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5F" w:rsidRDefault="00C93D5F">
      <w:pPr>
        <w:spacing w:line="596" w:lineRule="exact"/>
        <w:textAlignment w:val="top"/>
        <w:rPr>
          <w:rFonts w:ascii="仿宋_GB2312"/>
          <w:szCs w:val="3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3.4pt;width:351.8pt;height:149pt;z-index:251657216" o:gfxdata="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82J7M1QAAAAgBAAAPAAAAAAAAAAEAIAAAACIAAABk&#10;cnMvZG93bnJldi54bWxQSwECFAAUAAAACACHTuJAO1jIQ0ICAABNBAAADgAAAAAAAAABACAAAAAk&#10;AQAAZHJzL2Uyb0RvYy54bWxQSwUGAAAAAAYABgBZAQAA2AUAAAAA&#10;" stroked="f" strokeweight=".5pt">
            <v:textbox>
              <w:txbxContent>
                <w:p w:rsidR="00C93D5F" w:rsidRDefault="00C93D5F">
                  <w:pPr>
                    <w:spacing w:line="1040" w:lineRule="exact"/>
                    <w:jc w:val="distribute"/>
                    <w:rPr>
                      <w:rFonts w:ascii="方正小标宋简体" w:eastAsia="方正小标宋简体"/>
                      <w:snapToGrid w:val="0"/>
                      <w:color w:val="FF0000"/>
                      <w:w w:val="70"/>
                      <w:kern w:val="0"/>
                      <w:sz w:val="96"/>
                      <w:szCs w:val="96"/>
                    </w:rPr>
                  </w:pPr>
                  <w:r>
                    <w:rPr>
                      <w:rFonts w:ascii="方正小标宋简体" w:eastAsia="方正小标宋简体" w:hint="eastAsia"/>
                      <w:snapToGrid w:val="0"/>
                      <w:color w:val="FF0000"/>
                      <w:w w:val="70"/>
                      <w:kern w:val="0"/>
                      <w:sz w:val="96"/>
                      <w:szCs w:val="96"/>
                    </w:rPr>
                    <w:t>福</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建</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省</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教</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育</w:t>
                  </w:r>
                  <w:r>
                    <w:rPr>
                      <w:rFonts w:ascii="方正小标宋简体" w:eastAsia="方正小标宋简体"/>
                      <w:snapToGrid w:val="0"/>
                      <w:color w:val="FF0000"/>
                      <w:w w:val="70"/>
                      <w:kern w:val="0"/>
                      <w:sz w:val="96"/>
                      <w:szCs w:val="96"/>
                    </w:rPr>
                    <w:t xml:space="preserve"> </w:t>
                  </w:r>
                  <w:r>
                    <w:rPr>
                      <w:rFonts w:ascii="方正小标宋简体" w:eastAsia="方正小标宋简体" w:hint="eastAsia"/>
                      <w:snapToGrid w:val="0"/>
                      <w:color w:val="FF0000"/>
                      <w:w w:val="70"/>
                      <w:kern w:val="0"/>
                      <w:sz w:val="96"/>
                      <w:szCs w:val="96"/>
                    </w:rPr>
                    <w:t>厅</w:t>
                  </w:r>
                </w:p>
                <w:p w:rsidR="00C93D5F" w:rsidRDefault="00C93D5F">
                  <w:pPr>
                    <w:spacing w:line="1040" w:lineRule="exact"/>
                    <w:rPr>
                      <w:color w:val="FF0000"/>
                      <w:w w:val="70"/>
                      <w:sz w:val="96"/>
                      <w:szCs w:val="96"/>
                    </w:rPr>
                  </w:pPr>
                  <w:r>
                    <w:rPr>
                      <w:rFonts w:ascii="方正小标宋简体" w:eastAsia="方正小标宋简体" w:hint="eastAsia"/>
                      <w:snapToGrid w:val="0"/>
                      <w:color w:val="FF0000"/>
                      <w:w w:val="70"/>
                      <w:kern w:val="0"/>
                      <w:sz w:val="96"/>
                      <w:szCs w:val="96"/>
                    </w:rPr>
                    <w:t>福建省卫生健康委员会</w:t>
                  </w:r>
                </w:p>
                <w:p w:rsidR="00C93D5F" w:rsidRDefault="00C93D5F">
                  <w:pPr>
                    <w:rPr>
                      <w:sz w:val="96"/>
                      <w:szCs w:val="96"/>
                    </w:rPr>
                  </w:pPr>
                </w:p>
              </w:txbxContent>
            </v:textbox>
          </v:shape>
        </w:pict>
      </w:r>
    </w:p>
    <w:p w:rsidR="00C93D5F" w:rsidRDefault="00C93D5F">
      <w:pPr>
        <w:spacing w:line="596" w:lineRule="exact"/>
        <w:textAlignment w:val="top"/>
        <w:rPr>
          <w:rFonts w:ascii="仿宋_GB2312"/>
          <w:szCs w:val="31"/>
        </w:rPr>
      </w:pPr>
      <w:r>
        <w:rPr>
          <w:noProof/>
        </w:rPr>
        <w:pict>
          <v:shape id="_x0000_s1027" type="#_x0000_t202" style="position:absolute;left:0;text-align:left;margin-left:5in;margin-top:1.4pt;width:110.15pt;height:101.25pt;z-index:251658240" o:gfxdata="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5EoBLZAAAACgEAAA8AAAAAAAAAAQAg&#10;AAAAIgAAAGRycy9kb3ducmV2LnhtbFBLAQIUABQAAAAIAIdO4kDPCNHBRgIAAHcEAAAOAAAAAAAA&#10;AAEAIAAAACgBAABkcnMvZTJvRG9jLnhtbFBLBQYAAAAABgAGAFkBAADgBQAAAAA=&#10;" strokecolor="white" strokeweight=".5pt">
            <v:stroke joinstyle="round"/>
            <v:textbox>
              <w:txbxContent>
                <w:p w:rsidR="00C93D5F" w:rsidRDefault="00C93D5F">
                  <w:r>
                    <w:rPr>
                      <w:rFonts w:ascii="方正小标宋简体" w:eastAsia="方正小标宋简体" w:hint="eastAsia"/>
                      <w:snapToGrid w:val="0"/>
                      <w:color w:val="FF0000"/>
                      <w:spacing w:val="2"/>
                      <w:w w:val="78"/>
                      <w:kern w:val="0"/>
                      <w:sz w:val="92"/>
                      <w:szCs w:val="92"/>
                    </w:rPr>
                    <w:t>文件</w:t>
                  </w:r>
                </w:p>
              </w:txbxContent>
            </v:textbox>
          </v:shape>
        </w:pict>
      </w:r>
    </w:p>
    <w:p w:rsidR="00C93D5F" w:rsidRDefault="00C93D5F">
      <w:pPr>
        <w:spacing w:line="596" w:lineRule="exact"/>
        <w:textAlignment w:val="top"/>
        <w:rPr>
          <w:rFonts w:ascii="仿宋_GB2312"/>
          <w:szCs w:val="31"/>
        </w:rPr>
      </w:pPr>
    </w:p>
    <w:p w:rsidR="00C93D5F" w:rsidRDefault="00C93D5F">
      <w:pPr>
        <w:spacing w:line="596" w:lineRule="exact"/>
        <w:textAlignment w:val="top"/>
        <w:rPr>
          <w:rFonts w:ascii="仿宋_GB2312"/>
          <w:szCs w:val="31"/>
        </w:rPr>
      </w:pPr>
    </w:p>
    <w:p w:rsidR="00C93D5F" w:rsidRDefault="00C93D5F" w:rsidP="000D7608">
      <w:pPr>
        <w:spacing w:beforeLines="55" w:line="596" w:lineRule="exact"/>
        <w:textAlignment w:val="top"/>
        <w:rPr>
          <w:rFonts w:ascii="仿宋_GB2312"/>
          <w:sz w:val="32"/>
          <w:szCs w:val="32"/>
        </w:rPr>
      </w:pPr>
    </w:p>
    <w:p w:rsidR="00C93D5F" w:rsidRDefault="00C93D5F" w:rsidP="000D7608">
      <w:pPr>
        <w:spacing w:beforeLines="55" w:line="596" w:lineRule="exact"/>
        <w:jc w:val="center"/>
        <w:textAlignment w:val="top"/>
        <w:rPr>
          <w:rFonts w:ascii="仿宋_GB2312"/>
          <w:sz w:val="32"/>
          <w:szCs w:val="32"/>
        </w:rPr>
      </w:pPr>
      <w:r>
        <w:rPr>
          <w:rFonts w:ascii="仿宋_GB2312" w:hint="eastAsia"/>
          <w:sz w:val="32"/>
          <w:szCs w:val="32"/>
        </w:rPr>
        <w:t>闽教考〔</w:t>
      </w:r>
      <w:r>
        <w:rPr>
          <w:rFonts w:ascii="仿宋_GB2312"/>
          <w:sz w:val="32"/>
          <w:szCs w:val="32"/>
        </w:rPr>
        <w:t>2019</w:t>
      </w:r>
      <w:r>
        <w:rPr>
          <w:rFonts w:ascii="仿宋_GB2312" w:hint="eastAsia"/>
          <w:sz w:val="32"/>
          <w:szCs w:val="32"/>
        </w:rPr>
        <w:t>〕</w:t>
      </w:r>
      <w:r>
        <w:rPr>
          <w:rFonts w:ascii="仿宋_GB2312"/>
          <w:sz w:val="32"/>
          <w:szCs w:val="32"/>
        </w:rPr>
        <w:t>32</w:t>
      </w:r>
      <w:r>
        <w:rPr>
          <w:rFonts w:ascii="仿宋_GB2312" w:hint="eastAsia"/>
          <w:sz w:val="32"/>
          <w:szCs w:val="32"/>
        </w:rPr>
        <w:t>号</w:t>
      </w:r>
    </w:p>
    <w:p w:rsidR="00C93D5F" w:rsidRDefault="00C93D5F">
      <w:pPr>
        <w:spacing w:line="560" w:lineRule="exact"/>
        <w:jc w:val="center"/>
        <w:textAlignment w:val="top"/>
        <w:rPr>
          <w:rFonts w:ascii="方正小标宋简体" w:eastAsia="方正小标宋简体" w:hAnsi="宋体"/>
          <w:sz w:val="40"/>
          <w:szCs w:val="40"/>
        </w:rPr>
      </w:pPr>
      <w:r>
        <w:rPr>
          <w:noProof/>
        </w:rPr>
        <w:pict>
          <v:line id="_x0000_s1028" style="position:absolute;left:0;text-align:left;z-index:251659264" from="0,6.9pt" to="442.2pt,6.9pt" o:gfxdata="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MGGRNUAAAAHAQAADwAAAAAA&#10;AAABACAAAAAiAAAAZHJzL2Rvd25yZXYueG1sUEsBAhQAFAAAAAgAh07iQMmGm9LdAQAAlwMAAA4A&#10;AAAAAAAAAQAgAAAAJAEAAGRycy9lMm9Eb2MueG1sUEsFBgAAAAAGAAYAWQEAAHMFAAAAAA==&#10;" strokecolor="red" strokeweight="2.5pt">
            <w10:wrap type="topAndBottom"/>
          </v:line>
        </w:pict>
      </w:r>
    </w:p>
    <w:p w:rsidR="00C93D5F" w:rsidRDefault="00C93D5F">
      <w:pPr>
        <w:spacing w:line="560" w:lineRule="exact"/>
        <w:jc w:val="center"/>
        <w:textAlignment w:val="top"/>
        <w:rPr>
          <w:rFonts w:ascii="方正小标宋简体" w:eastAsia="方正小标宋简体" w:hAnsi="宋体"/>
          <w:sz w:val="40"/>
          <w:szCs w:val="40"/>
        </w:rPr>
      </w:pPr>
      <w:r>
        <w:rPr>
          <w:rFonts w:ascii="方正小标宋简体" w:eastAsia="方正小标宋简体" w:hAnsi="宋体" w:hint="eastAsia"/>
          <w:sz w:val="40"/>
          <w:szCs w:val="40"/>
        </w:rPr>
        <w:t>福建省教育厅</w:t>
      </w:r>
      <w:r>
        <w:rPr>
          <w:rFonts w:ascii="方正小标宋简体" w:eastAsia="方正小标宋简体" w:hAnsi="宋体"/>
          <w:sz w:val="40"/>
          <w:szCs w:val="40"/>
        </w:rPr>
        <w:t xml:space="preserve">  </w:t>
      </w:r>
      <w:r>
        <w:rPr>
          <w:rFonts w:ascii="方正小标宋简体" w:eastAsia="方正小标宋简体" w:hAnsi="宋体" w:hint="eastAsia"/>
          <w:sz w:val="40"/>
          <w:szCs w:val="40"/>
        </w:rPr>
        <w:t>福建省卫生健康委员会</w:t>
      </w:r>
    </w:p>
    <w:p w:rsidR="00C93D5F" w:rsidRDefault="00C93D5F">
      <w:pPr>
        <w:spacing w:line="560" w:lineRule="exact"/>
        <w:jc w:val="center"/>
        <w:textAlignment w:val="top"/>
        <w:rPr>
          <w:rFonts w:ascii="方正小标宋简体" w:eastAsia="方正小标宋简体" w:hAnsi="宋体"/>
          <w:sz w:val="40"/>
          <w:szCs w:val="40"/>
        </w:rPr>
      </w:pPr>
      <w:r>
        <w:rPr>
          <w:rFonts w:ascii="方正小标宋简体" w:eastAsia="方正小标宋简体" w:hAnsi="宋体" w:hint="eastAsia"/>
          <w:sz w:val="40"/>
          <w:szCs w:val="40"/>
        </w:rPr>
        <w:t>关于做好</w:t>
      </w:r>
      <w:r>
        <w:rPr>
          <w:rFonts w:ascii="方正小标宋简体" w:eastAsia="方正小标宋简体" w:hAnsi="宋体"/>
          <w:sz w:val="40"/>
          <w:szCs w:val="40"/>
        </w:rPr>
        <w:t>2020</w:t>
      </w:r>
      <w:r>
        <w:rPr>
          <w:rFonts w:ascii="方正小标宋简体" w:eastAsia="方正小标宋简体" w:hAnsi="宋体" w:hint="eastAsia"/>
          <w:sz w:val="40"/>
          <w:szCs w:val="40"/>
        </w:rPr>
        <w:t>年普通高等学校招生</w:t>
      </w:r>
    </w:p>
    <w:p w:rsidR="00C93D5F" w:rsidRDefault="00C93D5F">
      <w:pPr>
        <w:spacing w:line="560" w:lineRule="exact"/>
        <w:jc w:val="center"/>
        <w:textAlignment w:val="top"/>
        <w:rPr>
          <w:rFonts w:ascii="方正小标宋简体" w:eastAsia="方正小标宋简体" w:hAnsi="宋体"/>
          <w:spacing w:val="6"/>
          <w:sz w:val="40"/>
          <w:szCs w:val="40"/>
        </w:rPr>
      </w:pPr>
      <w:r>
        <w:rPr>
          <w:rFonts w:ascii="方正小标宋简体" w:eastAsia="方正小标宋简体" w:hAnsi="宋体" w:hint="eastAsia"/>
          <w:sz w:val="40"/>
          <w:szCs w:val="40"/>
        </w:rPr>
        <w:t>体检工作的通知</w:t>
      </w:r>
    </w:p>
    <w:p w:rsidR="00C93D5F" w:rsidRDefault="00C93D5F">
      <w:pPr>
        <w:spacing w:line="600" w:lineRule="exact"/>
        <w:textAlignment w:val="top"/>
        <w:rPr>
          <w:rFonts w:ascii="方正小标宋简体" w:eastAsia="方正小标宋简体" w:hAnsi="宋体"/>
          <w:spacing w:val="6"/>
          <w:szCs w:val="31"/>
        </w:rPr>
      </w:pPr>
    </w:p>
    <w:p w:rsidR="00C93D5F" w:rsidRDefault="00C93D5F">
      <w:pPr>
        <w:spacing w:line="580" w:lineRule="exact"/>
        <w:textAlignment w:val="top"/>
        <w:rPr>
          <w:rFonts w:ascii="仿宋_GB2312"/>
          <w:sz w:val="32"/>
          <w:szCs w:val="32"/>
        </w:rPr>
      </w:pPr>
      <w:r>
        <w:rPr>
          <w:rFonts w:ascii="仿宋_GB2312" w:hint="eastAsia"/>
          <w:sz w:val="32"/>
          <w:szCs w:val="32"/>
        </w:rPr>
        <w:t>各市、县（区）教育局、卫健委（局），平潭综合实验区社会事业局，各高招体检医院：</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根据我省普通高等学校招生考试有关规定，为做好</w:t>
      </w:r>
      <w:r>
        <w:rPr>
          <w:rFonts w:ascii="仿宋_GB2312"/>
          <w:sz w:val="32"/>
          <w:szCs w:val="32"/>
        </w:rPr>
        <w:t>2020</w:t>
      </w:r>
      <w:r>
        <w:rPr>
          <w:rFonts w:ascii="仿宋_GB2312" w:hint="eastAsia"/>
          <w:sz w:val="32"/>
          <w:szCs w:val="32"/>
        </w:rPr>
        <w:t>年我省普通高等学校招生体检工作（以下简称高招体检），现将有关事项通知如下：</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一、体检标准</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体检标准按照教育部、卫生部、中国残疾人联合会《关于印发普通高等学校招生体检工作指导意见的通知》（教学</w:t>
      </w:r>
      <w:r>
        <w:rPr>
          <w:rFonts w:ascii="仿宋_GB2312" w:hAnsi="仿宋_GB2312" w:cs="仿宋_GB2312" w:hint="eastAsia"/>
          <w:sz w:val="32"/>
          <w:szCs w:val="32"/>
        </w:rPr>
        <w:t>〔</w:t>
      </w:r>
      <w:r>
        <w:rPr>
          <w:rFonts w:ascii="仿宋_GB2312"/>
          <w:sz w:val="32"/>
          <w:szCs w:val="32"/>
        </w:rPr>
        <w:t>2003</w:t>
      </w:r>
      <w:r>
        <w:rPr>
          <w:rFonts w:ascii="仿宋_GB2312" w:hAnsi="仿宋_GB2312" w:cs="仿宋_GB2312" w:hint="eastAsia"/>
          <w:sz w:val="32"/>
          <w:szCs w:val="32"/>
        </w:rPr>
        <w:t>〕</w:t>
      </w:r>
      <w:r>
        <w:rPr>
          <w:rFonts w:ascii="仿宋_GB2312"/>
          <w:sz w:val="32"/>
          <w:szCs w:val="32"/>
        </w:rPr>
        <w:t>3</w:t>
      </w:r>
      <w:r>
        <w:rPr>
          <w:rFonts w:ascii="仿宋_GB2312" w:hint="eastAsia"/>
          <w:sz w:val="32"/>
          <w:szCs w:val="32"/>
        </w:rPr>
        <w:t>号），教育部办公厅、卫生部办公厅《关于普通高等学校招生学生入学身体检查取消乙肝项目检测有关问题的通知》（教学厅</w:t>
      </w:r>
      <w:r>
        <w:rPr>
          <w:rFonts w:ascii="仿宋_GB2312" w:hAnsi="仿宋_GB2312" w:cs="仿宋_GB2312" w:hint="eastAsia"/>
          <w:sz w:val="32"/>
          <w:szCs w:val="32"/>
        </w:rPr>
        <w:t>〔</w:t>
      </w:r>
      <w:r>
        <w:rPr>
          <w:rFonts w:ascii="仿宋_GB2312"/>
          <w:sz w:val="32"/>
          <w:szCs w:val="32"/>
        </w:rPr>
        <w:t>2010</w:t>
      </w:r>
      <w:r>
        <w:rPr>
          <w:rFonts w:ascii="仿宋_GB2312" w:hAnsi="仿宋_GB2312" w:cs="仿宋_GB2312" w:hint="eastAsia"/>
          <w:sz w:val="32"/>
          <w:szCs w:val="32"/>
        </w:rPr>
        <w:t>〕</w:t>
      </w:r>
      <w:r>
        <w:rPr>
          <w:rFonts w:ascii="仿宋_GB2312"/>
          <w:sz w:val="32"/>
          <w:szCs w:val="32"/>
        </w:rPr>
        <w:t>2</w:t>
      </w:r>
      <w:r>
        <w:rPr>
          <w:rFonts w:ascii="仿宋_GB2312" w:hint="eastAsia"/>
          <w:sz w:val="32"/>
          <w:szCs w:val="32"/>
        </w:rPr>
        <w:t>号），教育部高校学生司《关于明确慢性肝炎病人并且肝功能不正常的具体判定标准的通知》（教学司函</w:t>
      </w:r>
      <w:r>
        <w:rPr>
          <w:rFonts w:ascii="仿宋_GB2312" w:hAnsi="仿宋_GB2312" w:cs="仿宋_GB2312" w:hint="eastAsia"/>
          <w:sz w:val="32"/>
          <w:szCs w:val="32"/>
        </w:rPr>
        <w:t>〔</w:t>
      </w:r>
      <w:r>
        <w:rPr>
          <w:rFonts w:ascii="仿宋_GB2312"/>
          <w:sz w:val="32"/>
          <w:szCs w:val="32"/>
        </w:rPr>
        <w:t>2010</w:t>
      </w:r>
      <w:r>
        <w:rPr>
          <w:rFonts w:ascii="仿宋_GB2312" w:hAnsi="仿宋_GB2312" w:cs="仿宋_GB2312" w:hint="eastAsia"/>
          <w:sz w:val="32"/>
          <w:szCs w:val="32"/>
        </w:rPr>
        <w:t>〕</w:t>
      </w:r>
      <w:r>
        <w:rPr>
          <w:rFonts w:ascii="仿宋_GB2312"/>
          <w:sz w:val="32"/>
          <w:szCs w:val="32"/>
        </w:rPr>
        <w:t>22</w:t>
      </w:r>
      <w:r>
        <w:rPr>
          <w:rFonts w:ascii="仿宋_GB2312" w:hint="eastAsia"/>
          <w:sz w:val="32"/>
          <w:szCs w:val="32"/>
        </w:rPr>
        <w:t>号）等文件精神确定体检项目，</w:t>
      </w:r>
      <w:r>
        <w:rPr>
          <w:rFonts w:ascii="仿宋_GB2312"/>
          <w:sz w:val="32"/>
          <w:szCs w:val="32"/>
        </w:rPr>
        <w:t>2020</w:t>
      </w:r>
      <w:r>
        <w:rPr>
          <w:rFonts w:ascii="仿宋_GB2312" w:hint="eastAsia"/>
          <w:sz w:val="32"/>
          <w:szCs w:val="32"/>
        </w:rPr>
        <w:t>年我省高招体检工作总体要求按照《</w:t>
      </w:r>
      <w:r>
        <w:rPr>
          <w:rFonts w:ascii="仿宋_GB2312"/>
          <w:sz w:val="32"/>
          <w:szCs w:val="32"/>
        </w:rPr>
        <w:t>2012</w:t>
      </w:r>
      <w:r>
        <w:rPr>
          <w:rFonts w:ascii="仿宋_GB2312" w:hint="eastAsia"/>
          <w:sz w:val="32"/>
          <w:szCs w:val="32"/>
        </w:rPr>
        <w:t>年福建省普通高等学校招生体检工作实施意见》（闽招委〔</w:t>
      </w:r>
      <w:r>
        <w:rPr>
          <w:rFonts w:ascii="仿宋_GB2312"/>
          <w:sz w:val="32"/>
          <w:szCs w:val="32"/>
        </w:rPr>
        <w:t>2012</w:t>
      </w:r>
      <w:r>
        <w:rPr>
          <w:rFonts w:ascii="仿宋_GB2312" w:hint="eastAsia"/>
          <w:sz w:val="32"/>
          <w:szCs w:val="32"/>
        </w:rPr>
        <w:t>〕</w:t>
      </w:r>
      <w:r>
        <w:rPr>
          <w:rFonts w:ascii="仿宋_GB2312"/>
          <w:sz w:val="32"/>
          <w:szCs w:val="32"/>
        </w:rPr>
        <w:t>3</w:t>
      </w:r>
      <w:r>
        <w:rPr>
          <w:rFonts w:ascii="仿宋_GB2312" w:hint="eastAsia"/>
          <w:sz w:val="32"/>
          <w:szCs w:val="32"/>
        </w:rPr>
        <w:t>号）执行。</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二、体检对象</w:t>
      </w:r>
    </w:p>
    <w:p w:rsidR="00C93D5F" w:rsidRDefault="00C93D5F" w:rsidP="007A12C3">
      <w:pPr>
        <w:spacing w:line="580" w:lineRule="exact"/>
        <w:ind w:firstLineChars="200" w:firstLine="31680"/>
        <w:textAlignment w:val="top"/>
        <w:rPr>
          <w:rFonts w:ascii="仿宋_GB2312"/>
          <w:sz w:val="32"/>
          <w:szCs w:val="32"/>
        </w:rPr>
      </w:pPr>
      <w:r>
        <w:rPr>
          <w:rFonts w:ascii="仿宋_GB2312"/>
          <w:sz w:val="32"/>
          <w:szCs w:val="32"/>
        </w:rPr>
        <w:t>2020</w:t>
      </w:r>
      <w:r>
        <w:rPr>
          <w:rFonts w:ascii="仿宋_GB2312" w:hint="eastAsia"/>
          <w:sz w:val="32"/>
          <w:szCs w:val="32"/>
        </w:rPr>
        <w:t>年我省高招体检工作包括普通高考体检和高职院校分类考试招生体检两个部分，凡报名参加</w:t>
      </w:r>
      <w:r>
        <w:rPr>
          <w:rFonts w:ascii="仿宋_GB2312"/>
          <w:sz w:val="32"/>
          <w:szCs w:val="32"/>
        </w:rPr>
        <w:t>2020</w:t>
      </w:r>
      <w:r>
        <w:rPr>
          <w:rFonts w:ascii="仿宋_GB2312" w:hint="eastAsia"/>
          <w:sz w:val="32"/>
          <w:szCs w:val="32"/>
        </w:rPr>
        <w:t>年我省普通高考和高职院校分类考试招生的考生均须参加高招体检。考生若未按要求参加高招体检，由此产生的后果由考生本人负责。</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三、体检医院</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各地承担</w:t>
      </w:r>
      <w:r>
        <w:rPr>
          <w:rFonts w:ascii="仿宋_GB2312"/>
          <w:sz w:val="32"/>
          <w:szCs w:val="32"/>
        </w:rPr>
        <w:t>2020</w:t>
      </w:r>
      <w:r>
        <w:rPr>
          <w:rFonts w:ascii="仿宋_GB2312" w:hint="eastAsia"/>
          <w:sz w:val="32"/>
          <w:szCs w:val="32"/>
        </w:rPr>
        <w:t>年我省高招体检工作的医院名单详见附件</w:t>
      </w:r>
      <w:r>
        <w:rPr>
          <w:rFonts w:ascii="仿宋_GB2312"/>
          <w:sz w:val="32"/>
          <w:szCs w:val="32"/>
        </w:rPr>
        <w:t>1</w:t>
      </w:r>
      <w:r>
        <w:rPr>
          <w:rFonts w:ascii="仿宋_GB2312" w:hint="eastAsia"/>
          <w:sz w:val="32"/>
          <w:szCs w:val="32"/>
        </w:rPr>
        <w:t>。</w:t>
      </w:r>
      <w:r>
        <w:rPr>
          <w:rFonts w:ascii="仿宋_GB2312"/>
          <w:sz w:val="32"/>
          <w:szCs w:val="32"/>
        </w:rPr>
        <w:t>2020</w:t>
      </w:r>
      <w:r>
        <w:rPr>
          <w:rFonts w:ascii="仿宋_GB2312" w:hint="eastAsia"/>
          <w:sz w:val="32"/>
          <w:szCs w:val="32"/>
        </w:rPr>
        <w:t>年我省高招终检医院为福建省立医院。</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四、时间安排</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（一）各地应于</w:t>
      </w:r>
      <w:smartTag w:uri="urn:schemas-microsoft-com:office:smarttags" w:element="chsdate">
        <w:smartTagPr>
          <w:attr w:name="IsROCDate" w:val="False"/>
          <w:attr w:name="IsLunarDate" w:val="False"/>
          <w:attr w:name="Day" w:val="20"/>
          <w:attr w:name="Month" w:val="2"/>
          <w:attr w:name="Year" w:val="2020"/>
        </w:smartTagPr>
        <w:r>
          <w:rPr>
            <w:rFonts w:ascii="仿宋_GB2312"/>
            <w:sz w:val="32"/>
            <w:szCs w:val="32"/>
          </w:rPr>
          <w:t>2020</w:t>
        </w:r>
        <w:r>
          <w:rPr>
            <w:rFonts w:ascii="仿宋_GB2312" w:hint="eastAsia"/>
            <w:sz w:val="32"/>
            <w:szCs w:val="32"/>
          </w:rPr>
          <w:t>年</w:t>
        </w:r>
        <w:r>
          <w:rPr>
            <w:rFonts w:ascii="仿宋_GB2312"/>
            <w:sz w:val="32"/>
            <w:szCs w:val="32"/>
          </w:rPr>
          <w:t>2</w:t>
        </w:r>
        <w:r>
          <w:rPr>
            <w:rFonts w:ascii="仿宋_GB2312" w:hint="eastAsia"/>
            <w:sz w:val="32"/>
            <w:szCs w:val="32"/>
          </w:rPr>
          <w:t>月</w:t>
        </w:r>
        <w:r>
          <w:rPr>
            <w:rFonts w:ascii="仿宋_GB2312"/>
            <w:sz w:val="32"/>
            <w:szCs w:val="32"/>
          </w:rPr>
          <w:t>20</w:t>
        </w:r>
        <w:r>
          <w:rPr>
            <w:rFonts w:ascii="仿宋_GB2312" w:hint="eastAsia"/>
            <w:sz w:val="32"/>
            <w:szCs w:val="32"/>
          </w:rPr>
          <w:t>日前</w:t>
        </w:r>
      </w:smartTag>
      <w:r>
        <w:rPr>
          <w:rFonts w:ascii="仿宋_GB2312" w:hint="eastAsia"/>
          <w:sz w:val="32"/>
          <w:szCs w:val="32"/>
        </w:rPr>
        <w:t>完成体检工作，</w:t>
      </w:r>
      <w:r>
        <w:rPr>
          <w:rFonts w:ascii="仿宋_GB2312"/>
          <w:sz w:val="32"/>
          <w:szCs w:val="32"/>
        </w:rPr>
        <w:t>2</w:t>
      </w:r>
      <w:r>
        <w:rPr>
          <w:rFonts w:ascii="仿宋_GB2312" w:hint="eastAsia"/>
          <w:sz w:val="32"/>
          <w:szCs w:val="32"/>
        </w:rPr>
        <w:t>月下旬前完成复检工作。具体时间由各市、县（区）教育招生考试机构与体检医院协商后统筹安排。</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（二）复检结束后，各设区市及平潭综合实验区教育招生考试机构要按类汇总本辖区所有考生体检表并统一体检表外纸箱规格，于</w:t>
      </w:r>
      <w:smartTag w:uri="urn:schemas-microsoft-com:office:smarttags" w:element="chsdate">
        <w:smartTagPr>
          <w:attr w:name="IsROCDate" w:val="False"/>
          <w:attr w:name="IsLunarDate" w:val="False"/>
          <w:attr w:name="Day" w:val="9"/>
          <w:attr w:name="Month" w:val="3"/>
          <w:attr w:name="Year" w:val="2020"/>
        </w:smartTagPr>
        <w:r>
          <w:rPr>
            <w:rFonts w:ascii="仿宋_GB2312"/>
            <w:sz w:val="32"/>
            <w:szCs w:val="32"/>
          </w:rPr>
          <w:t>2020</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9</w:t>
        </w:r>
        <w:r>
          <w:rPr>
            <w:rFonts w:ascii="仿宋_GB2312" w:hint="eastAsia"/>
            <w:sz w:val="32"/>
            <w:szCs w:val="32"/>
          </w:rPr>
          <w:t>日</w:t>
        </w:r>
      </w:smartTag>
      <w:r>
        <w:rPr>
          <w:rFonts w:ascii="仿宋_GB2312"/>
          <w:sz w:val="32"/>
          <w:szCs w:val="32"/>
        </w:rPr>
        <w:t>-11</w:t>
      </w:r>
      <w:r>
        <w:rPr>
          <w:rFonts w:ascii="仿宋_GB2312" w:hint="eastAsia"/>
          <w:sz w:val="32"/>
          <w:szCs w:val="32"/>
        </w:rPr>
        <w:t>日直接送达指定地点进行扫描。申请终检考生体检表的送达时间另行通知。若同时报名普通高考和高职院校分类考试招生的考生，应分别报送体检表。</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（三）省终检时间定于</w:t>
      </w:r>
      <w:r>
        <w:rPr>
          <w:rFonts w:ascii="仿宋_GB2312"/>
          <w:sz w:val="32"/>
          <w:szCs w:val="32"/>
        </w:rPr>
        <w:t>2020</w:t>
      </w:r>
      <w:r>
        <w:rPr>
          <w:rFonts w:ascii="仿宋_GB2312" w:hint="eastAsia"/>
          <w:sz w:val="32"/>
          <w:szCs w:val="32"/>
        </w:rPr>
        <w:t>年</w:t>
      </w:r>
      <w:r>
        <w:rPr>
          <w:rFonts w:ascii="仿宋_GB2312"/>
          <w:sz w:val="32"/>
          <w:szCs w:val="32"/>
        </w:rPr>
        <w:t>3</w:t>
      </w:r>
      <w:r>
        <w:rPr>
          <w:rFonts w:ascii="仿宋_GB2312" w:hint="eastAsia"/>
          <w:sz w:val="32"/>
          <w:szCs w:val="32"/>
        </w:rPr>
        <w:t>月下旬进行（具体时间另行通知）。各设区市教育招生考试机构于</w:t>
      </w:r>
      <w:smartTag w:uri="urn:schemas-microsoft-com:office:smarttags" w:element="chsdate">
        <w:smartTagPr>
          <w:attr w:name="IsROCDate" w:val="False"/>
          <w:attr w:name="IsLunarDate" w:val="False"/>
          <w:attr w:name="Day" w:val="13"/>
          <w:attr w:name="Month" w:val="3"/>
          <w:attr w:name="Year" w:val="2020"/>
        </w:smartTagPr>
        <w:r>
          <w:rPr>
            <w:rFonts w:ascii="仿宋_GB2312"/>
            <w:sz w:val="32"/>
            <w:szCs w:val="32"/>
          </w:rPr>
          <w:t>2020</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13</w:t>
        </w:r>
        <w:r>
          <w:rPr>
            <w:rFonts w:ascii="仿宋_GB2312" w:hint="eastAsia"/>
            <w:sz w:val="32"/>
            <w:szCs w:val="32"/>
          </w:rPr>
          <w:t>日前</w:t>
        </w:r>
      </w:smartTag>
      <w:r>
        <w:rPr>
          <w:rFonts w:ascii="仿宋_GB2312" w:hint="eastAsia"/>
          <w:sz w:val="32"/>
          <w:szCs w:val="32"/>
        </w:rPr>
        <w:t>，将有关材料报至省教育考试院普招处，报送的材料须包括《未参加高招体检考生花名册》（附件</w:t>
      </w:r>
      <w:r>
        <w:rPr>
          <w:rFonts w:ascii="仿宋_GB2312"/>
          <w:sz w:val="32"/>
          <w:szCs w:val="32"/>
        </w:rPr>
        <w:t>2</w:t>
      </w:r>
      <w:r>
        <w:rPr>
          <w:rFonts w:ascii="仿宋_GB2312" w:hint="eastAsia"/>
          <w:sz w:val="32"/>
          <w:szCs w:val="32"/>
        </w:rPr>
        <w:t>）、《体检复检（终检）申请表》（附件</w:t>
      </w:r>
      <w:r>
        <w:rPr>
          <w:rFonts w:ascii="仿宋_GB2312"/>
          <w:sz w:val="32"/>
          <w:szCs w:val="32"/>
        </w:rPr>
        <w:t>3</w:t>
      </w:r>
      <w:r>
        <w:rPr>
          <w:rFonts w:ascii="仿宋_GB2312" w:hint="eastAsia"/>
          <w:sz w:val="32"/>
          <w:szCs w:val="32"/>
        </w:rPr>
        <w:t>）、《申请复检（终检）考生花名册》（附件</w:t>
      </w:r>
      <w:r>
        <w:rPr>
          <w:rFonts w:ascii="仿宋_GB2312"/>
          <w:sz w:val="32"/>
          <w:szCs w:val="32"/>
        </w:rPr>
        <w:t>4</w:t>
      </w:r>
      <w:r>
        <w:rPr>
          <w:rFonts w:ascii="仿宋_GB2312" w:hint="eastAsia"/>
          <w:sz w:val="32"/>
          <w:szCs w:val="32"/>
        </w:rPr>
        <w:t>）、考生终检申请报告、考生复检不合格项目的原始材料等。</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（四）体检结束后，各地要及时将《</w:t>
      </w:r>
      <w:r>
        <w:rPr>
          <w:rFonts w:ascii="仿宋_GB2312"/>
          <w:sz w:val="32"/>
          <w:szCs w:val="32"/>
        </w:rPr>
        <w:t>2020</w:t>
      </w:r>
      <w:r>
        <w:rPr>
          <w:rFonts w:ascii="仿宋_GB2312" w:hint="eastAsia"/>
          <w:sz w:val="32"/>
          <w:szCs w:val="32"/>
        </w:rPr>
        <w:t>年福建省普通高等学校招生体格检查表》复印件发至考生本人。对体检结论有异议的，考生须在当地教育招生考试机构规定时间内提出复检申请。没有申请参加复检的考生不得直接申请参加终检。对复检结论仍有异议的考生，应在复检结论出来后二天内向所在设区市教育招生考试机构提交终检申请，逾期不予受理。未按时提交复检或终检申请的考生，将视为自愿放弃复检和终检。</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五、残疾考生信息采集</w:t>
      </w:r>
    </w:p>
    <w:p w:rsidR="00C93D5F" w:rsidRDefault="00C93D5F" w:rsidP="007A12C3">
      <w:pPr>
        <w:spacing w:line="580" w:lineRule="exact"/>
        <w:ind w:firstLineChars="200" w:firstLine="31680"/>
        <w:textAlignment w:val="top"/>
        <w:rPr>
          <w:rFonts w:ascii="仿宋_GB2312"/>
          <w:sz w:val="32"/>
          <w:szCs w:val="32"/>
        </w:rPr>
      </w:pPr>
      <w:r>
        <w:rPr>
          <w:rFonts w:ascii="仿宋_GB2312" w:hint="eastAsia"/>
          <w:sz w:val="32"/>
          <w:szCs w:val="32"/>
        </w:rPr>
        <w:t>各地要主动关心爱护残疾考生，维护残疾考生的合法权益，为残疾考生参加高考提供平等机会和合理便利，并指定专人做好残疾考生信息采集和报送工作。各设区市教育招生考试机构应于</w:t>
      </w:r>
      <w:smartTag w:uri="urn:schemas-microsoft-com:office:smarttags" w:element="chsdate">
        <w:smartTagPr>
          <w:attr w:name="IsROCDate" w:val="False"/>
          <w:attr w:name="IsLunarDate" w:val="False"/>
          <w:attr w:name="Day" w:val="13"/>
          <w:attr w:name="Month" w:val="3"/>
          <w:attr w:name="Year" w:val="2020"/>
        </w:smartTagPr>
        <w:r>
          <w:rPr>
            <w:rFonts w:ascii="仿宋_GB2312"/>
            <w:sz w:val="32"/>
            <w:szCs w:val="32"/>
          </w:rPr>
          <w:t>2020</w:t>
        </w:r>
        <w:r>
          <w:rPr>
            <w:rFonts w:ascii="仿宋_GB2312" w:hint="eastAsia"/>
            <w:sz w:val="32"/>
            <w:szCs w:val="32"/>
          </w:rPr>
          <w:t>年</w:t>
        </w:r>
        <w:r>
          <w:rPr>
            <w:rFonts w:ascii="仿宋_GB2312"/>
            <w:sz w:val="32"/>
            <w:szCs w:val="32"/>
          </w:rPr>
          <w:t>3</w:t>
        </w:r>
        <w:r>
          <w:rPr>
            <w:rFonts w:ascii="仿宋_GB2312" w:hint="eastAsia"/>
            <w:sz w:val="32"/>
            <w:szCs w:val="32"/>
          </w:rPr>
          <w:t>月</w:t>
        </w:r>
        <w:r>
          <w:rPr>
            <w:rFonts w:ascii="仿宋_GB2312"/>
            <w:sz w:val="32"/>
            <w:szCs w:val="32"/>
          </w:rPr>
          <w:t>13</w:t>
        </w:r>
        <w:r>
          <w:rPr>
            <w:rFonts w:ascii="仿宋_GB2312" w:hint="eastAsia"/>
            <w:sz w:val="32"/>
            <w:szCs w:val="32"/>
          </w:rPr>
          <w:t>日前</w:t>
        </w:r>
      </w:smartTag>
      <w:r>
        <w:rPr>
          <w:rFonts w:ascii="仿宋_GB2312" w:hint="eastAsia"/>
          <w:sz w:val="32"/>
          <w:szCs w:val="32"/>
        </w:rPr>
        <w:t>将《</w:t>
      </w:r>
      <w:r>
        <w:rPr>
          <w:rFonts w:ascii="仿宋_GB2312"/>
          <w:sz w:val="32"/>
          <w:szCs w:val="32"/>
        </w:rPr>
        <w:t>2020</w:t>
      </w:r>
      <w:r>
        <w:rPr>
          <w:rFonts w:ascii="仿宋_GB2312" w:hint="eastAsia"/>
          <w:sz w:val="32"/>
          <w:szCs w:val="32"/>
        </w:rPr>
        <w:t>年福建省普通高等学校招生残疾考生登记表》（附件</w:t>
      </w:r>
      <w:r>
        <w:rPr>
          <w:rFonts w:ascii="仿宋_GB2312"/>
          <w:sz w:val="32"/>
          <w:szCs w:val="32"/>
        </w:rPr>
        <w:t>5</w:t>
      </w:r>
      <w:r>
        <w:rPr>
          <w:rFonts w:ascii="仿宋_GB2312" w:hint="eastAsia"/>
          <w:sz w:val="32"/>
          <w:szCs w:val="32"/>
        </w:rPr>
        <w:t>）和《</w:t>
      </w:r>
      <w:r>
        <w:rPr>
          <w:rFonts w:ascii="仿宋_GB2312"/>
          <w:sz w:val="32"/>
          <w:szCs w:val="32"/>
        </w:rPr>
        <w:t>2020</w:t>
      </w:r>
      <w:r>
        <w:rPr>
          <w:rFonts w:ascii="仿宋_GB2312" w:hint="eastAsia"/>
          <w:sz w:val="32"/>
          <w:szCs w:val="32"/>
        </w:rPr>
        <w:t>年福建省普通高等学校招生残疾考生花名册》（附件</w:t>
      </w:r>
      <w:r>
        <w:rPr>
          <w:rFonts w:ascii="仿宋_GB2312"/>
          <w:sz w:val="32"/>
          <w:szCs w:val="32"/>
        </w:rPr>
        <w:t>6</w:t>
      </w:r>
      <w:r>
        <w:rPr>
          <w:rFonts w:ascii="仿宋_GB2312" w:hint="eastAsia"/>
          <w:sz w:val="32"/>
          <w:szCs w:val="32"/>
        </w:rPr>
        <w:t>）报至省教育考试院普招处。未在规定时间采集、填报残疾考生信息的考生不能申请普通高考合理便利。残疾考生合理便利申请工作另行通知，各地要结合高招体检工作认真组织。</w:t>
      </w:r>
    </w:p>
    <w:p w:rsidR="00C93D5F" w:rsidRDefault="00C93D5F" w:rsidP="007A12C3">
      <w:pPr>
        <w:spacing w:line="580" w:lineRule="exact"/>
        <w:ind w:firstLineChars="200" w:firstLine="31680"/>
        <w:textAlignment w:val="top"/>
        <w:rPr>
          <w:rFonts w:ascii="黑体" w:eastAsia="黑体" w:hAnsi="黑体"/>
          <w:sz w:val="32"/>
          <w:szCs w:val="32"/>
        </w:rPr>
      </w:pPr>
      <w:r>
        <w:rPr>
          <w:rFonts w:ascii="黑体" w:eastAsia="黑体" w:hAnsi="黑体" w:hint="eastAsia"/>
          <w:sz w:val="32"/>
          <w:szCs w:val="32"/>
        </w:rPr>
        <w:t>六、工作要求</w:t>
      </w:r>
    </w:p>
    <w:p w:rsidR="00C93D5F" w:rsidRDefault="00C93D5F" w:rsidP="007A12C3">
      <w:pPr>
        <w:spacing w:line="580" w:lineRule="exact"/>
        <w:ind w:firstLineChars="200" w:firstLine="31680"/>
        <w:textAlignment w:val="top"/>
        <w:rPr>
          <w:rFonts w:ascii="仿宋_GB2312"/>
          <w:sz w:val="32"/>
          <w:szCs w:val="32"/>
        </w:rPr>
      </w:pPr>
      <w:r>
        <w:rPr>
          <w:rFonts w:ascii="楷体_GB2312" w:eastAsia="楷体_GB2312" w:hint="eastAsia"/>
          <w:b/>
          <w:sz w:val="32"/>
          <w:szCs w:val="32"/>
        </w:rPr>
        <w:t>（一）加强领导，精心组织。</w:t>
      </w:r>
      <w:r>
        <w:rPr>
          <w:rFonts w:ascii="仿宋_GB2312" w:hint="eastAsia"/>
          <w:sz w:val="32"/>
          <w:szCs w:val="32"/>
        </w:rPr>
        <w:t>高招体检工作是高等学校对考生进行德、智、体、美、劳全面考核的一项重要内容，体检结论同时也是考生合理填报志愿、招生院校开展录取工作的重要依据。各级教育行政部门、卫生健康行政部门、教育招生考试机构和高招体检医院要高度重视高招体检工作，强化组织领导，周密部署实施，确保我省</w:t>
      </w:r>
      <w:r>
        <w:rPr>
          <w:rFonts w:ascii="仿宋_GB2312"/>
          <w:sz w:val="32"/>
          <w:szCs w:val="32"/>
        </w:rPr>
        <w:t>2020</w:t>
      </w:r>
      <w:r>
        <w:rPr>
          <w:rFonts w:ascii="仿宋_GB2312" w:hint="eastAsia"/>
          <w:sz w:val="32"/>
          <w:szCs w:val="32"/>
        </w:rPr>
        <w:t>年高招体检工作顺利完成。各级教育招生考试部门和体检医院要采取切实有效措施，落实工作责任，组织实施好高招体检工作。各地教育行政部门和卫生健康行政部门要加强对高招体检工作的监督检查。</w:t>
      </w:r>
    </w:p>
    <w:p w:rsidR="00C93D5F" w:rsidRDefault="00C93D5F" w:rsidP="007A12C3">
      <w:pPr>
        <w:spacing w:line="580" w:lineRule="exact"/>
        <w:ind w:firstLineChars="200" w:firstLine="31680"/>
        <w:textAlignment w:val="top"/>
        <w:rPr>
          <w:rFonts w:ascii="仿宋_GB2312"/>
          <w:sz w:val="32"/>
          <w:szCs w:val="32"/>
        </w:rPr>
      </w:pPr>
      <w:r>
        <w:rPr>
          <w:rFonts w:ascii="楷体_GB2312" w:eastAsia="楷体_GB2312" w:hint="eastAsia"/>
          <w:b/>
          <w:sz w:val="32"/>
          <w:szCs w:val="32"/>
        </w:rPr>
        <w:t>（二）严格管理，严肃纪律。</w:t>
      </w:r>
      <w:r>
        <w:rPr>
          <w:rFonts w:ascii="仿宋_GB2312" w:hint="eastAsia"/>
          <w:sz w:val="32"/>
          <w:szCs w:val="32"/>
        </w:rPr>
        <w:t>各地要加强对高招体检工作人员业务培训和纪律教育，规范操作规程，严肃工作纪律。体检医院须按《普通高等学校招生体检工作指导意见》和《关于进一步规范入学和就业体检项目维护乙肝表面抗原携带者入学和就业权利的通知》等有关要求，对考生体检作出相应的、规范准确的结论，并对其真实性负责。主检医师应由具有副主</w:t>
      </w:r>
      <w:smartTag w:uri="urn:schemas-microsoft-com:office:smarttags" w:element="PersonName">
        <w:smartTagPr>
          <w:attr w:name="ProductID" w:val="任"/>
        </w:smartTagPr>
        <w:r>
          <w:rPr>
            <w:rFonts w:ascii="仿宋_GB2312" w:hint="eastAsia"/>
            <w:sz w:val="32"/>
            <w:szCs w:val="32"/>
          </w:rPr>
          <w:t>任</w:t>
        </w:r>
      </w:smartTag>
      <w:r>
        <w:rPr>
          <w:rFonts w:ascii="仿宋_GB2312" w:hint="eastAsia"/>
          <w:sz w:val="32"/>
          <w:szCs w:val="32"/>
        </w:rPr>
        <w:t>医师以上职称、责任心强的医生担任。严防出现体检医院结论有误、体检医师结论与主检医师结论不一致等问题。对于弄虚作假、徇私舞弊、失职渎职的工作人员，要依法依纪依规进行严肃处理。因体检医院工作失误造成的招生录取遗留问题，各地教育行政部门、卫生健康行政部门和教育招生考试机构要督促体检医院负责解释处理，同时追究相关人员的责任。对于存在冒名替检等弄虚作假行为的考生，将按《国家教育考试违规处理办法》（教育部令第</w:t>
      </w:r>
      <w:r>
        <w:rPr>
          <w:rFonts w:ascii="仿宋_GB2312"/>
          <w:sz w:val="32"/>
          <w:szCs w:val="32"/>
        </w:rPr>
        <w:t>33</w:t>
      </w:r>
      <w:r>
        <w:rPr>
          <w:rFonts w:ascii="仿宋_GB2312" w:hint="eastAsia"/>
          <w:sz w:val="32"/>
          <w:szCs w:val="32"/>
        </w:rPr>
        <w:t>号）、《普通高等学校招生违规行为处理暂行办法》（教育部令第</w:t>
      </w:r>
      <w:r>
        <w:rPr>
          <w:rFonts w:ascii="仿宋_GB2312"/>
          <w:sz w:val="32"/>
          <w:szCs w:val="32"/>
        </w:rPr>
        <w:t>36</w:t>
      </w:r>
      <w:r>
        <w:rPr>
          <w:rFonts w:ascii="仿宋_GB2312" w:hint="eastAsia"/>
          <w:sz w:val="32"/>
          <w:szCs w:val="32"/>
        </w:rPr>
        <w:t>号）严肃处理。</w:t>
      </w:r>
    </w:p>
    <w:p w:rsidR="00C93D5F" w:rsidRDefault="00C93D5F" w:rsidP="007A12C3">
      <w:pPr>
        <w:spacing w:line="580" w:lineRule="exact"/>
        <w:ind w:firstLineChars="200" w:firstLine="31680"/>
        <w:textAlignment w:val="top"/>
        <w:rPr>
          <w:rFonts w:ascii="仿宋_GB2312"/>
          <w:sz w:val="32"/>
          <w:szCs w:val="32"/>
        </w:rPr>
      </w:pPr>
      <w:r>
        <w:rPr>
          <w:rFonts w:ascii="楷体_GB2312" w:eastAsia="楷体_GB2312" w:hint="eastAsia"/>
          <w:b/>
          <w:sz w:val="32"/>
          <w:szCs w:val="32"/>
        </w:rPr>
        <w:t>（三）以生为本，优化服务。</w:t>
      </w:r>
      <w:r>
        <w:rPr>
          <w:rFonts w:ascii="仿宋_GB2312" w:hint="eastAsia"/>
          <w:sz w:val="32"/>
          <w:szCs w:val="32"/>
        </w:rPr>
        <w:t>各市、县（区）教育行政部门、卫生健康行政部门和教育招生考试机构要主动协调体检医院，根据本地考生人数，合理安排体检时间、场次，提高体检工作效率，避免考生长时间等待，对参加体检的残疾考生要给予更多的关爱和帮助。各地各校要及时、准确地将本地体检工作安排通知到每一位考生。各高中阶段学校要指定专人带队组织考生参加高招体检，加强考生食宿场所管理。体检医院要预先制定工作方案和突发事件应急预案，注意维持体检场所秩序，张贴体检工作流程图和指示标志，安排专人负责疏导考生，全方位做好体检现场的考生服务工作。复检、终检医院要加强对复检、终检工作的组织管理，确定责任部门和责任人，抓好工作落实。</w:t>
      </w:r>
    </w:p>
    <w:p w:rsidR="00C93D5F" w:rsidRDefault="00C93D5F">
      <w:pPr>
        <w:spacing w:line="580" w:lineRule="exact"/>
        <w:textAlignment w:val="top"/>
        <w:rPr>
          <w:rFonts w:ascii="仿宋_GB2312"/>
          <w:sz w:val="32"/>
          <w:szCs w:val="32"/>
        </w:rPr>
      </w:pPr>
    </w:p>
    <w:p w:rsidR="00C93D5F" w:rsidRDefault="00C93D5F" w:rsidP="007A12C3">
      <w:pPr>
        <w:spacing w:line="580" w:lineRule="exact"/>
        <w:ind w:firstLineChars="200" w:firstLine="31680"/>
        <w:textAlignment w:val="top"/>
        <w:rPr>
          <w:rFonts w:ascii="仿宋_GB2312"/>
          <w:spacing w:val="-11"/>
          <w:sz w:val="32"/>
          <w:szCs w:val="32"/>
        </w:rPr>
      </w:pPr>
      <w:r>
        <w:rPr>
          <w:rFonts w:ascii="仿宋_GB2312" w:hint="eastAsia"/>
          <w:sz w:val="32"/>
          <w:szCs w:val="32"/>
        </w:rPr>
        <w:t>附件：</w:t>
      </w:r>
      <w:r>
        <w:rPr>
          <w:rFonts w:ascii="仿宋_GB2312"/>
          <w:spacing w:val="-11"/>
          <w:sz w:val="32"/>
          <w:szCs w:val="32"/>
        </w:rPr>
        <w:t>1.2020</w:t>
      </w:r>
      <w:r>
        <w:rPr>
          <w:rFonts w:ascii="仿宋_GB2312" w:hint="eastAsia"/>
          <w:spacing w:val="-11"/>
          <w:sz w:val="32"/>
          <w:szCs w:val="32"/>
        </w:rPr>
        <w:t>年高招体检医院名单</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2.</w:t>
      </w:r>
      <w:r>
        <w:rPr>
          <w:rFonts w:ascii="仿宋_GB2312" w:hAnsi="仿宋_GB2312" w:cs="仿宋_GB2312" w:hint="eastAsia"/>
          <w:spacing w:val="-11"/>
          <w:sz w:val="32"/>
          <w:szCs w:val="32"/>
        </w:rPr>
        <w:t>未参加</w:t>
      </w:r>
      <w:r>
        <w:rPr>
          <w:rFonts w:ascii="仿宋_GB2312" w:hAnsi="仿宋_GB2312" w:cs="仿宋_GB2312"/>
          <w:spacing w:val="-11"/>
          <w:sz w:val="32"/>
          <w:szCs w:val="32"/>
        </w:rPr>
        <w:t>2020</w:t>
      </w:r>
      <w:r>
        <w:rPr>
          <w:rFonts w:ascii="仿宋_GB2312" w:hAnsi="仿宋_GB2312" w:cs="仿宋_GB2312" w:hint="eastAsia"/>
          <w:spacing w:val="-11"/>
          <w:sz w:val="32"/>
          <w:szCs w:val="32"/>
        </w:rPr>
        <w:t>年高招体检考生花名册</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3.2020</w:t>
      </w:r>
      <w:r>
        <w:rPr>
          <w:rFonts w:ascii="仿宋_GB2312" w:hint="eastAsia"/>
          <w:spacing w:val="-11"/>
          <w:sz w:val="32"/>
          <w:szCs w:val="32"/>
        </w:rPr>
        <w:t>年福建省普通高等学校招生体检复检（终检）申请表</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4.2020</w:t>
      </w:r>
      <w:r>
        <w:rPr>
          <w:rFonts w:ascii="仿宋_GB2312" w:hint="eastAsia"/>
          <w:spacing w:val="-11"/>
          <w:sz w:val="32"/>
          <w:szCs w:val="32"/>
        </w:rPr>
        <w:t>年福建省普通高等学校招生体检申请复检</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hint="eastAsia"/>
          <w:spacing w:val="-11"/>
          <w:sz w:val="32"/>
          <w:szCs w:val="32"/>
        </w:rPr>
        <w:t>（终检）考生花名册</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5.2020</w:t>
      </w:r>
      <w:r>
        <w:rPr>
          <w:rFonts w:ascii="仿宋_GB2312" w:hint="eastAsia"/>
          <w:spacing w:val="-11"/>
          <w:sz w:val="32"/>
          <w:szCs w:val="32"/>
        </w:rPr>
        <w:t>年福建省普通高等学校招生残疾考生登记表</w:t>
      </w:r>
    </w:p>
    <w:p w:rsidR="00C93D5F" w:rsidRDefault="00C93D5F" w:rsidP="007A12C3">
      <w:pPr>
        <w:spacing w:line="580" w:lineRule="exact"/>
        <w:ind w:leftChars="515" w:left="31680" w:hangingChars="100" w:firstLine="31680"/>
        <w:textAlignment w:val="top"/>
        <w:rPr>
          <w:rFonts w:ascii="仿宋_GB2312"/>
          <w:spacing w:val="-11"/>
          <w:sz w:val="32"/>
          <w:szCs w:val="32"/>
        </w:rPr>
      </w:pPr>
      <w:r>
        <w:rPr>
          <w:rFonts w:ascii="仿宋_GB2312"/>
          <w:spacing w:val="-11"/>
          <w:sz w:val="32"/>
          <w:szCs w:val="32"/>
        </w:rPr>
        <w:t>6.2020</w:t>
      </w:r>
      <w:r>
        <w:rPr>
          <w:rFonts w:ascii="仿宋_GB2312" w:hint="eastAsia"/>
          <w:spacing w:val="-11"/>
          <w:sz w:val="32"/>
          <w:szCs w:val="32"/>
        </w:rPr>
        <w:t>年福建省普通高等学校招生残疾考生花名册</w:t>
      </w: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pPr>
        <w:spacing w:line="580" w:lineRule="exact"/>
        <w:textAlignment w:val="top"/>
        <w:rPr>
          <w:rFonts w:ascii="仿宋_GB2312"/>
          <w:spacing w:val="-11"/>
          <w:sz w:val="32"/>
          <w:szCs w:val="32"/>
        </w:rPr>
      </w:pPr>
    </w:p>
    <w:p w:rsidR="00C93D5F" w:rsidRDefault="00C93D5F" w:rsidP="007A12C3">
      <w:pPr>
        <w:spacing w:line="540" w:lineRule="exact"/>
        <w:ind w:rightChars="-103" w:right="31680"/>
        <w:textAlignment w:val="top"/>
        <w:rPr>
          <w:rFonts w:ascii="仿宋_GB2312"/>
          <w:sz w:val="32"/>
          <w:szCs w:val="32"/>
        </w:rPr>
      </w:pPr>
      <w:r>
        <w:rPr>
          <w:rFonts w:ascii="仿宋_GB2312"/>
          <w:spacing w:val="-20"/>
          <w:sz w:val="32"/>
          <w:szCs w:val="32"/>
        </w:rPr>
        <w:t xml:space="preserve">            </w:t>
      </w:r>
      <w:r>
        <w:rPr>
          <w:rFonts w:ascii="仿宋_GB2312" w:hint="eastAsia"/>
          <w:sz w:val="32"/>
          <w:szCs w:val="32"/>
        </w:rPr>
        <w:t>福建省教育厅</w:t>
      </w:r>
      <w:r>
        <w:rPr>
          <w:rFonts w:ascii="仿宋_GB2312"/>
          <w:sz w:val="32"/>
          <w:szCs w:val="32"/>
        </w:rPr>
        <w:t xml:space="preserve">          </w:t>
      </w:r>
      <w:r>
        <w:rPr>
          <w:rFonts w:ascii="仿宋_GB2312" w:hint="eastAsia"/>
          <w:sz w:val="32"/>
          <w:szCs w:val="32"/>
        </w:rPr>
        <w:t>福建省卫生健康委员会</w:t>
      </w:r>
    </w:p>
    <w:p w:rsidR="00C93D5F" w:rsidRDefault="00C93D5F" w:rsidP="00A975D0">
      <w:pPr>
        <w:spacing w:line="540" w:lineRule="exact"/>
        <w:ind w:right="392"/>
        <w:jc w:val="right"/>
        <w:textAlignment w:val="top"/>
        <w:rPr>
          <w:rFonts w:ascii="仿宋_GB2312"/>
          <w:sz w:val="32"/>
          <w:szCs w:val="32"/>
        </w:rPr>
      </w:pPr>
      <w:r>
        <w:rPr>
          <w:rFonts w:ascii="仿宋_GB2312"/>
          <w:sz w:val="32"/>
          <w:szCs w:val="32"/>
        </w:rPr>
        <w:t xml:space="preserve">      </w:t>
      </w:r>
      <w:smartTag w:uri="urn:schemas-microsoft-com:office:smarttags" w:element="chsdate">
        <w:smartTagPr>
          <w:attr w:name="IsROCDate" w:val="False"/>
          <w:attr w:name="IsLunarDate" w:val="False"/>
          <w:attr w:name="Day" w:val="28"/>
          <w:attr w:name="Month" w:val="11"/>
          <w:attr w:name="Year" w:val="2019"/>
        </w:smartTagPr>
        <w:r>
          <w:rPr>
            <w:rFonts w:ascii="仿宋_GB2312"/>
            <w:sz w:val="32"/>
            <w:szCs w:val="32"/>
          </w:rPr>
          <w:t>2019</w:t>
        </w:r>
        <w:r>
          <w:rPr>
            <w:rFonts w:ascii="仿宋_GB2312" w:hint="eastAsia"/>
            <w:sz w:val="32"/>
            <w:szCs w:val="32"/>
          </w:rPr>
          <w:t>年</w:t>
        </w:r>
        <w:r>
          <w:rPr>
            <w:rFonts w:ascii="仿宋_GB2312"/>
            <w:sz w:val="32"/>
            <w:szCs w:val="32"/>
          </w:rPr>
          <w:t>11</w:t>
        </w:r>
        <w:r>
          <w:rPr>
            <w:rFonts w:ascii="仿宋_GB2312" w:hint="eastAsia"/>
            <w:sz w:val="32"/>
            <w:szCs w:val="32"/>
          </w:rPr>
          <w:t>月</w:t>
        </w:r>
        <w:r>
          <w:rPr>
            <w:rFonts w:ascii="仿宋_GB2312"/>
            <w:sz w:val="32"/>
            <w:szCs w:val="32"/>
          </w:rPr>
          <w:t>28</w:t>
        </w:r>
        <w:r>
          <w:rPr>
            <w:rFonts w:ascii="仿宋_GB2312" w:hint="eastAsia"/>
            <w:sz w:val="32"/>
            <w:szCs w:val="32"/>
          </w:rPr>
          <w:t>日</w:t>
        </w:r>
      </w:smartTag>
      <w:r>
        <w:rPr>
          <w:rFonts w:ascii="仿宋_GB2312"/>
          <w:sz w:val="32"/>
          <w:szCs w:val="32"/>
        </w:rPr>
        <w:t xml:space="preserve">  </w:t>
      </w:r>
    </w:p>
    <w:p w:rsidR="00C93D5F" w:rsidRDefault="00C93D5F" w:rsidP="00A975D0">
      <w:pPr>
        <w:spacing w:line="580" w:lineRule="exact"/>
        <w:ind w:right="450"/>
        <w:textAlignment w:val="top"/>
        <w:rPr>
          <w:rFonts w:ascii="仿宋_GB2312"/>
          <w:sz w:val="32"/>
          <w:szCs w:val="32"/>
        </w:rPr>
      </w:pPr>
    </w:p>
    <w:p w:rsidR="00C93D5F" w:rsidRDefault="00C93D5F" w:rsidP="007A12C3">
      <w:pPr>
        <w:spacing w:line="590" w:lineRule="exact"/>
        <w:ind w:firstLineChars="200" w:firstLine="31680"/>
        <w:rPr>
          <w:rFonts w:ascii="仿宋_GB2312"/>
          <w:sz w:val="32"/>
          <w:szCs w:val="32"/>
        </w:rPr>
      </w:pPr>
      <w:bookmarkStart w:id="0" w:name="Body"/>
      <w:bookmarkStart w:id="1" w:name="BodyEnd"/>
      <w:bookmarkEnd w:id="0"/>
      <w:bookmarkEnd w:id="1"/>
    </w:p>
    <w:p w:rsidR="00C93D5F" w:rsidRDefault="00C93D5F" w:rsidP="007A12C3">
      <w:pPr>
        <w:spacing w:line="590" w:lineRule="exact"/>
        <w:ind w:firstLineChars="200" w:firstLine="31680"/>
        <w:rPr>
          <w:rFonts w:ascii="仿宋_GB2312"/>
          <w:sz w:val="32"/>
          <w:szCs w:val="32"/>
        </w:rPr>
      </w:pPr>
    </w:p>
    <w:p w:rsidR="00C93D5F" w:rsidRDefault="00C93D5F" w:rsidP="007A12C3">
      <w:pPr>
        <w:spacing w:line="590" w:lineRule="exact"/>
        <w:ind w:firstLineChars="200" w:firstLine="31680"/>
        <w:rPr>
          <w:rFonts w:ascii="仿宋_GB2312"/>
          <w:sz w:val="32"/>
          <w:szCs w:val="32"/>
        </w:rPr>
      </w:pPr>
    </w:p>
    <w:p w:rsidR="00C93D5F" w:rsidRDefault="00C93D5F" w:rsidP="007A12C3">
      <w:pPr>
        <w:spacing w:line="590" w:lineRule="exact"/>
        <w:ind w:firstLineChars="200" w:firstLine="31680"/>
        <w:rPr>
          <w:rFonts w:ascii="仿宋_GB2312"/>
          <w:sz w:val="32"/>
          <w:szCs w:val="32"/>
        </w:rPr>
      </w:pPr>
      <w:r>
        <w:rPr>
          <w:rFonts w:ascii="仿宋_GB2312"/>
          <w:sz w:val="32"/>
          <w:szCs w:val="32"/>
        </w:rPr>
        <w:t>(</w:t>
      </w:r>
      <w:r>
        <w:rPr>
          <w:rFonts w:ascii="仿宋_GB2312" w:hint="eastAsia"/>
          <w:sz w:val="32"/>
          <w:szCs w:val="32"/>
        </w:rPr>
        <w:t>主动公开</w:t>
      </w:r>
      <w:r>
        <w:rPr>
          <w:rFonts w:ascii="仿宋_GB2312"/>
          <w:sz w:val="32"/>
          <w:szCs w:val="32"/>
        </w:rPr>
        <w:t>)</w:t>
      </w:r>
    </w:p>
    <w:p w:rsidR="00C93D5F" w:rsidRDefault="00C93D5F">
      <w:pPr>
        <w:spacing w:line="590" w:lineRule="exact"/>
        <w:rPr>
          <w:rFonts w:ascii="黑体" w:eastAsia="黑体"/>
          <w:szCs w:val="31"/>
        </w:rPr>
      </w:pPr>
    </w:p>
    <w:p w:rsidR="00C93D5F" w:rsidRDefault="00C93D5F">
      <w:pPr>
        <w:spacing w:line="590" w:lineRule="exact"/>
        <w:rPr>
          <w:rFonts w:ascii="黑体" w:eastAsia="黑体"/>
          <w:szCs w:val="31"/>
        </w:rPr>
      </w:pPr>
    </w:p>
    <w:p w:rsidR="00C93D5F" w:rsidRDefault="00C93D5F">
      <w:pPr>
        <w:spacing w:line="590" w:lineRule="exact"/>
        <w:rPr>
          <w:rFonts w:ascii="黑体" w:eastAsia="黑体"/>
          <w:szCs w:val="31"/>
        </w:rPr>
      </w:pPr>
    </w:p>
    <w:p w:rsidR="00C93D5F" w:rsidRDefault="00C93D5F">
      <w:pPr>
        <w:spacing w:line="590" w:lineRule="exact"/>
        <w:rPr>
          <w:rFonts w:ascii="黑体" w:eastAsia="黑体"/>
          <w:sz w:val="32"/>
          <w:szCs w:val="32"/>
        </w:rPr>
      </w:pPr>
      <w:r>
        <w:rPr>
          <w:rFonts w:ascii="黑体" w:eastAsia="黑体" w:hint="eastAsia"/>
          <w:sz w:val="32"/>
          <w:szCs w:val="32"/>
        </w:rPr>
        <w:t>附件</w:t>
      </w:r>
      <w:r>
        <w:rPr>
          <w:rFonts w:ascii="黑体" w:eastAsia="黑体"/>
          <w:sz w:val="32"/>
          <w:szCs w:val="32"/>
        </w:rPr>
        <w:t>1</w:t>
      </w:r>
    </w:p>
    <w:p w:rsidR="00C93D5F" w:rsidRDefault="00C93D5F">
      <w:pPr>
        <w:spacing w:line="590" w:lineRule="exact"/>
        <w:jc w:val="center"/>
        <w:rPr>
          <w:rFonts w:ascii="方正小标宋简体" w:eastAsia="方正小标宋简体"/>
          <w:sz w:val="40"/>
          <w:szCs w:val="40"/>
        </w:rPr>
      </w:pPr>
    </w:p>
    <w:p w:rsidR="00C93D5F" w:rsidRDefault="00C93D5F">
      <w:pPr>
        <w:spacing w:line="590" w:lineRule="exact"/>
        <w:jc w:val="center"/>
        <w:rPr>
          <w:rFonts w:ascii="方正小标宋简体" w:eastAsia="方正小标宋简体"/>
          <w:sz w:val="36"/>
          <w:szCs w:val="36"/>
        </w:rPr>
      </w:pPr>
      <w:r>
        <w:rPr>
          <w:rFonts w:ascii="方正小标宋简体" w:eastAsia="方正小标宋简体"/>
          <w:sz w:val="36"/>
          <w:szCs w:val="36"/>
        </w:rPr>
        <w:t>2020</w:t>
      </w:r>
      <w:r>
        <w:rPr>
          <w:rFonts w:ascii="方正小标宋简体" w:eastAsia="方正小标宋简体" w:hint="eastAsia"/>
          <w:sz w:val="36"/>
          <w:szCs w:val="36"/>
        </w:rPr>
        <w:t>年高招体检医院名单</w:t>
      </w:r>
    </w:p>
    <w:p w:rsidR="00C93D5F" w:rsidRDefault="00C93D5F">
      <w:pPr>
        <w:spacing w:line="600" w:lineRule="exact"/>
        <w:rPr>
          <w:rFonts w:ascii="楷体_GB2312" w:eastAsia="楷体_GB2312" w:hAnsi="仿宋"/>
          <w:b/>
          <w:szCs w:val="31"/>
        </w:rPr>
      </w:pP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福州市（</w:t>
      </w:r>
      <w:r>
        <w:rPr>
          <w:rFonts w:ascii="楷体_GB2312" w:eastAsia="楷体_GB2312" w:hAnsi="仿宋"/>
          <w:b/>
          <w:szCs w:val="31"/>
        </w:rPr>
        <w:t>11</w:t>
      </w:r>
      <w:r>
        <w:rPr>
          <w:rFonts w:ascii="楷体_GB2312" w:eastAsia="楷体_GB2312" w:hAnsi="仿宋" w:hint="eastAsia"/>
          <w:b/>
          <w:szCs w:val="31"/>
        </w:rPr>
        <w:t>所）</w:t>
      </w:r>
    </w:p>
    <w:p w:rsidR="00C93D5F" w:rsidRDefault="00C93D5F">
      <w:pPr>
        <w:spacing w:line="600" w:lineRule="exact"/>
        <w:jc w:val="left"/>
        <w:rPr>
          <w:rFonts w:ascii="仿宋_GB2312" w:hAnsi="仿宋"/>
          <w:szCs w:val="31"/>
        </w:rPr>
      </w:pPr>
      <w:r>
        <w:rPr>
          <w:rFonts w:ascii="仿宋_GB2312" w:hAnsi="仿宋" w:hint="eastAsia"/>
          <w:szCs w:val="31"/>
        </w:rPr>
        <w:t>福州市第一医院（复检医院）</w:t>
      </w:r>
      <w:r>
        <w:rPr>
          <w:rFonts w:ascii="仿宋_GB2312" w:hAnsi="仿宋"/>
          <w:szCs w:val="31"/>
        </w:rPr>
        <w:t xml:space="preserve">           </w:t>
      </w:r>
      <w:r>
        <w:rPr>
          <w:rFonts w:ascii="仿宋_GB2312" w:hAnsi="仿宋" w:hint="eastAsia"/>
          <w:szCs w:val="31"/>
        </w:rPr>
        <w:t>福州市中医院</w:t>
      </w:r>
    </w:p>
    <w:p w:rsidR="00C93D5F" w:rsidRDefault="00C93D5F">
      <w:pPr>
        <w:spacing w:line="600" w:lineRule="exact"/>
        <w:jc w:val="left"/>
        <w:rPr>
          <w:rFonts w:ascii="仿宋_GB2312" w:hAnsi="仿宋"/>
          <w:szCs w:val="31"/>
        </w:rPr>
      </w:pPr>
      <w:r>
        <w:rPr>
          <w:rFonts w:ascii="仿宋_GB2312" w:hAnsi="仿宋" w:hint="eastAsia"/>
          <w:szCs w:val="31"/>
        </w:rPr>
        <w:t>福州经济技术开发区医院</w:t>
      </w:r>
      <w:r>
        <w:rPr>
          <w:rFonts w:ascii="仿宋_GB2312" w:hAnsi="仿宋"/>
          <w:szCs w:val="31"/>
        </w:rPr>
        <w:t xml:space="preserve">               </w:t>
      </w:r>
      <w:r>
        <w:rPr>
          <w:rFonts w:ascii="仿宋_GB2312" w:hAnsi="仿宋" w:hint="eastAsia"/>
          <w:szCs w:val="31"/>
        </w:rPr>
        <w:t>福州市第二医院</w:t>
      </w:r>
      <w:r>
        <w:rPr>
          <w:rFonts w:ascii="仿宋_GB2312" w:hAnsi="仿宋"/>
          <w:szCs w:val="31"/>
        </w:rPr>
        <w:t xml:space="preserve"> </w:t>
      </w:r>
    </w:p>
    <w:p w:rsidR="00C93D5F" w:rsidRDefault="00C93D5F">
      <w:pPr>
        <w:spacing w:line="600" w:lineRule="exact"/>
        <w:jc w:val="left"/>
        <w:rPr>
          <w:rFonts w:ascii="仿宋_GB2312" w:hAnsi="仿宋"/>
          <w:szCs w:val="31"/>
        </w:rPr>
      </w:pPr>
      <w:r>
        <w:rPr>
          <w:rFonts w:ascii="仿宋_GB2312" w:hAnsi="仿宋" w:hint="eastAsia"/>
          <w:szCs w:val="31"/>
        </w:rPr>
        <w:t>闽侯县医院</w:t>
      </w:r>
      <w:r>
        <w:rPr>
          <w:rFonts w:ascii="仿宋_GB2312" w:hAnsi="仿宋"/>
          <w:szCs w:val="31"/>
        </w:rPr>
        <w:t xml:space="preserve">                           </w:t>
      </w:r>
      <w:r>
        <w:rPr>
          <w:rFonts w:ascii="仿宋_GB2312" w:hAnsi="仿宋" w:hint="eastAsia"/>
          <w:szCs w:val="31"/>
        </w:rPr>
        <w:t>连江县中医院</w:t>
      </w:r>
    </w:p>
    <w:p w:rsidR="00C93D5F" w:rsidRDefault="00C93D5F">
      <w:pPr>
        <w:spacing w:line="600" w:lineRule="exact"/>
        <w:jc w:val="left"/>
        <w:rPr>
          <w:rFonts w:ascii="仿宋_GB2312" w:hAnsi="仿宋"/>
          <w:szCs w:val="31"/>
        </w:rPr>
      </w:pPr>
      <w:r>
        <w:rPr>
          <w:rFonts w:ascii="仿宋_GB2312" w:hAnsi="仿宋" w:hint="eastAsia"/>
          <w:szCs w:val="31"/>
        </w:rPr>
        <w:t>罗源县医院</w:t>
      </w:r>
      <w:r>
        <w:rPr>
          <w:rFonts w:ascii="仿宋_GB2312" w:hAnsi="仿宋"/>
          <w:szCs w:val="31"/>
        </w:rPr>
        <w:t xml:space="preserve">                           </w:t>
      </w:r>
      <w:r>
        <w:rPr>
          <w:rFonts w:ascii="仿宋_GB2312" w:hAnsi="仿宋" w:hint="eastAsia"/>
          <w:szCs w:val="31"/>
        </w:rPr>
        <w:t>闽清县总医院</w:t>
      </w:r>
    </w:p>
    <w:p w:rsidR="00C93D5F" w:rsidRDefault="00C93D5F">
      <w:pPr>
        <w:spacing w:line="600" w:lineRule="exact"/>
        <w:jc w:val="left"/>
        <w:rPr>
          <w:rFonts w:ascii="仿宋_GB2312" w:hAnsi="仿宋"/>
          <w:szCs w:val="31"/>
        </w:rPr>
      </w:pPr>
      <w:r>
        <w:rPr>
          <w:rFonts w:ascii="仿宋_GB2312" w:hAnsi="仿宋" w:hint="eastAsia"/>
          <w:szCs w:val="31"/>
        </w:rPr>
        <w:t>福清市医院</w:t>
      </w:r>
      <w:r>
        <w:rPr>
          <w:rFonts w:ascii="仿宋_GB2312" w:hAnsi="仿宋"/>
          <w:szCs w:val="31"/>
        </w:rPr>
        <w:t xml:space="preserve">                           </w:t>
      </w:r>
      <w:r>
        <w:rPr>
          <w:rFonts w:ascii="仿宋_GB2312" w:hAnsi="仿宋" w:hint="eastAsia"/>
          <w:szCs w:val="31"/>
        </w:rPr>
        <w:t>永泰县总医院</w:t>
      </w:r>
    </w:p>
    <w:p w:rsidR="00C93D5F" w:rsidRDefault="00C93D5F">
      <w:pPr>
        <w:spacing w:line="600" w:lineRule="exact"/>
        <w:rPr>
          <w:rFonts w:ascii="仿宋_GB2312" w:hAnsi="仿宋"/>
          <w:b/>
          <w:szCs w:val="31"/>
        </w:rPr>
      </w:pPr>
      <w:r>
        <w:rPr>
          <w:rFonts w:ascii="仿宋_GB2312" w:hAnsi="仿宋" w:hint="eastAsia"/>
          <w:szCs w:val="31"/>
        </w:rPr>
        <w:t>长乐区医院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厦门市（</w:t>
      </w:r>
      <w:r>
        <w:rPr>
          <w:rFonts w:ascii="楷体_GB2312" w:eastAsia="楷体_GB2312" w:hAnsi="仿宋"/>
          <w:b/>
          <w:szCs w:val="31"/>
        </w:rPr>
        <w:t>7</w:t>
      </w:r>
      <w:r>
        <w:rPr>
          <w:rFonts w:ascii="楷体_GB2312" w:eastAsia="楷体_GB2312" w:hAnsi="仿宋" w:hint="eastAsia"/>
          <w:b/>
          <w:szCs w:val="31"/>
        </w:rPr>
        <w:t>所）</w:t>
      </w:r>
    </w:p>
    <w:p w:rsidR="00C93D5F" w:rsidRDefault="00C93D5F">
      <w:pPr>
        <w:spacing w:line="600" w:lineRule="exact"/>
        <w:jc w:val="left"/>
        <w:rPr>
          <w:rFonts w:ascii="仿宋_GB2312" w:hAnsi="仿宋"/>
          <w:szCs w:val="31"/>
        </w:rPr>
      </w:pPr>
      <w:r>
        <w:rPr>
          <w:rFonts w:ascii="仿宋_GB2312" w:hAnsi="仿宋" w:hint="eastAsia"/>
          <w:szCs w:val="31"/>
        </w:rPr>
        <w:t>厦门大学附属第一医院（复检医院）</w:t>
      </w:r>
      <w:r>
        <w:rPr>
          <w:rFonts w:ascii="仿宋_GB2312" w:hAnsi="仿宋"/>
          <w:szCs w:val="31"/>
        </w:rPr>
        <w:t xml:space="preserve">     </w:t>
      </w:r>
      <w:r>
        <w:rPr>
          <w:rFonts w:ascii="仿宋_GB2312" w:hAnsi="仿宋" w:hint="eastAsia"/>
          <w:szCs w:val="31"/>
        </w:rPr>
        <w:t>厦门市中医院</w:t>
      </w:r>
    </w:p>
    <w:p w:rsidR="00C93D5F" w:rsidRDefault="00C93D5F">
      <w:pPr>
        <w:spacing w:line="600" w:lineRule="exact"/>
        <w:jc w:val="left"/>
        <w:rPr>
          <w:rFonts w:ascii="仿宋_GB2312" w:hAnsi="仿宋"/>
          <w:szCs w:val="31"/>
        </w:rPr>
      </w:pPr>
      <w:r>
        <w:rPr>
          <w:rFonts w:ascii="仿宋_GB2312" w:hAnsi="仿宋" w:hint="eastAsia"/>
          <w:szCs w:val="31"/>
        </w:rPr>
        <w:t>厦门大学附属第一医院思明分院</w:t>
      </w:r>
      <w:r>
        <w:rPr>
          <w:rFonts w:ascii="仿宋_GB2312" w:hAnsi="仿宋"/>
          <w:szCs w:val="31"/>
        </w:rPr>
        <w:t xml:space="preserve">         </w:t>
      </w:r>
      <w:r>
        <w:rPr>
          <w:rFonts w:ascii="仿宋_GB2312" w:hAnsi="仿宋" w:hint="eastAsia"/>
          <w:szCs w:val="31"/>
        </w:rPr>
        <w:t>厦门市海沧医院</w:t>
      </w:r>
    </w:p>
    <w:p w:rsidR="00C93D5F" w:rsidRDefault="00C93D5F">
      <w:pPr>
        <w:spacing w:line="600" w:lineRule="exact"/>
        <w:jc w:val="left"/>
        <w:rPr>
          <w:rFonts w:ascii="仿宋_GB2312" w:hAnsi="仿宋"/>
          <w:szCs w:val="31"/>
        </w:rPr>
      </w:pPr>
      <w:r>
        <w:rPr>
          <w:rFonts w:ascii="仿宋_GB2312" w:hAnsi="仿宋" w:hint="eastAsia"/>
          <w:szCs w:val="31"/>
        </w:rPr>
        <w:t>厦门医学院附属第二医院</w:t>
      </w:r>
      <w:r>
        <w:rPr>
          <w:rFonts w:ascii="仿宋_GB2312" w:hAnsi="仿宋"/>
          <w:szCs w:val="31"/>
        </w:rPr>
        <w:t xml:space="preserve">               </w:t>
      </w:r>
      <w:r>
        <w:rPr>
          <w:rFonts w:ascii="仿宋_GB2312" w:hAnsi="仿宋" w:hint="eastAsia"/>
          <w:szCs w:val="31"/>
        </w:rPr>
        <w:t>厦门市第三医院</w:t>
      </w:r>
    </w:p>
    <w:p w:rsidR="00C93D5F" w:rsidRDefault="00C93D5F">
      <w:pPr>
        <w:spacing w:line="600" w:lineRule="exact"/>
        <w:rPr>
          <w:rFonts w:ascii="仿宋_GB2312" w:hAnsi="仿宋"/>
          <w:b/>
          <w:szCs w:val="31"/>
        </w:rPr>
      </w:pPr>
      <w:r>
        <w:rPr>
          <w:rFonts w:ascii="仿宋_GB2312" w:hAnsi="仿宋" w:hint="eastAsia"/>
          <w:szCs w:val="31"/>
        </w:rPr>
        <w:t>厦门市第五医院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漳州市（</w:t>
      </w:r>
      <w:r>
        <w:rPr>
          <w:rFonts w:ascii="楷体_GB2312" w:eastAsia="楷体_GB2312" w:hAnsi="仿宋"/>
          <w:b/>
          <w:szCs w:val="31"/>
        </w:rPr>
        <w:t>14</w:t>
      </w:r>
      <w:r>
        <w:rPr>
          <w:rFonts w:ascii="楷体_GB2312" w:eastAsia="楷体_GB2312" w:hAnsi="仿宋" w:hint="eastAsia"/>
          <w:b/>
          <w:szCs w:val="31"/>
        </w:rPr>
        <w:t>所）</w:t>
      </w:r>
    </w:p>
    <w:p w:rsidR="00C93D5F" w:rsidRDefault="00C93D5F">
      <w:pPr>
        <w:spacing w:line="600" w:lineRule="exact"/>
        <w:rPr>
          <w:rFonts w:ascii="仿宋_GB2312" w:hAnsi="仿宋"/>
          <w:szCs w:val="31"/>
        </w:rPr>
      </w:pPr>
      <w:r>
        <w:rPr>
          <w:rFonts w:ascii="仿宋_GB2312" w:hAnsi="仿宋" w:hint="eastAsia"/>
          <w:szCs w:val="31"/>
        </w:rPr>
        <w:t>漳州市医院（复检医院）</w:t>
      </w:r>
      <w:r>
        <w:rPr>
          <w:rFonts w:ascii="仿宋_GB2312" w:hAnsi="仿宋"/>
          <w:szCs w:val="31"/>
        </w:rPr>
        <w:t xml:space="preserve">               </w:t>
      </w:r>
      <w:r>
        <w:rPr>
          <w:rFonts w:ascii="仿宋_GB2312" w:hAnsi="仿宋" w:hint="eastAsia"/>
          <w:szCs w:val="31"/>
        </w:rPr>
        <w:t>漳州市人民医院</w:t>
      </w:r>
    </w:p>
    <w:p w:rsidR="00C93D5F" w:rsidRDefault="00C93D5F">
      <w:pPr>
        <w:spacing w:line="600" w:lineRule="exact"/>
        <w:rPr>
          <w:rFonts w:ascii="仿宋_GB2312" w:hAnsi="仿宋"/>
          <w:szCs w:val="31"/>
        </w:rPr>
      </w:pPr>
      <w:r>
        <w:rPr>
          <w:rFonts w:ascii="仿宋_GB2312" w:hAnsi="仿宋" w:hint="eastAsia"/>
          <w:szCs w:val="31"/>
        </w:rPr>
        <w:t>漳州市第三医院</w:t>
      </w:r>
      <w:r>
        <w:rPr>
          <w:rFonts w:ascii="仿宋_GB2312" w:hAnsi="仿宋"/>
          <w:szCs w:val="31"/>
        </w:rPr>
        <w:t xml:space="preserve">                       </w:t>
      </w:r>
      <w:r>
        <w:rPr>
          <w:rFonts w:ascii="仿宋_GB2312" w:hAnsi="仿宋" w:hint="eastAsia"/>
          <w:szCs w:val="31"/>
        </w:rPr>
        <w:t>漳州市第五医院</w:t>
      </w:r>
    </w:p>
    <w:p w:rsidR="00C93D5F" w:rsidRDefault="00C93D5F">
      <w:pPr>
        <w:spacing w:line="600" w:lineRule="exact"/>
        <w:rPr>
          <w:rFonts w:ascii="仿宋_GB2312" w:hAnsi="仿宋"/>
          <w:szCs w:val="31"/>
        </w:rPr>
      </w:pPr>
      <w:r>
        <w:rPr>
          <w:rFonts w:ascii="仿宋_GB2312" w:hAnsi="仿宋" w:hint="eastAsia"/>
          <w:szCs w:val="31"/>
        </w:rPr>
        <w:t>云霄县医院</w:t>
      </w:r>
      <w:r>
        <w:rPr>
          <w:rFonts w:ascii="仿宋_GB2312" w:hAnsi="仿宋"/>
          <w:szCs w:val="31"/>
        </w:rPr>
        <w:t xml:space="preserve">                           </w:t>
      </w:r>
      <w:r>
        <w:rPr>
          <w:rFonts w:ascii="仿宋_GB2312" w:hAnsi="仿宋" w:hint="eastAsia"/>
          <w:szCs w:val="31"/>
        </w:rPr>
        <w:t>诏安县总医院</w:t>
      </w:r>
    </w:p>
    <w:p w:rsidR="00C93D5F" w:rsidRDefault="00C93D5F">
      <w:pPr>
        <w:spacing w:line="600" w:lineRule="exact"/>
        <w:rPr>
          <w:rFonts w:ascii="仿宋_GB2312" w:hAnsi="仿宋"/>
          <w:szCs w:val="31"/>
        </w:rPr>
      </w:pPr>
      <w:r>
        <w:rPr>
          <w:rFonts w:ascii="仿宋_GB2312" w:hAnsi="仿宋" w:hint="eastAsia"/>
          <w:szCs w:val="31"/>
        </w:rPr>
        <w:t>漳浦县医院</w:t>
      </w:r>
      <w:r>
        <w:rPr>
          <w:rFonts w:ascii="仿宋_GB2312" w:hAnsi="仿宋"/>
          <w:szCs w:val="31"/>
        </w:rPr>
        <w:t xml:space="preserve">                           </w:t>
      </w:r>
      <w:r>
        <w:rPr>
          <w:rFonts w:ascii="仿宋_GB2312" w:hAnsi="仿宋" w:hint="eastAsia"/>
          <w:szCs w:val="31"/>
        </w:rPr>
        <w:t>长泰县总医院</w:t>
      </w:r>
    </w:p>
    <w:p w:rsidR="00C93D5F" w:rsidRDefault="00C93D5F">
      <w:pPr>
        <w:spacing w:line="600" w:lineRule="exact"/>
        <w:rPr>
          <w:rFonts w:ascii="仿宋_GB2312" w:hAnsi="仿宋"/>
          <w:szCs w:val="31"/>
        </w:rPr>
      </w:pPr>
      <w:r>
        <w:rPr>
          <w:rFonts w:ascii="仿宋_GB2312" w:hAnsi="仿宋" w:hint="eastAsia"/>
          <w:szCs w:val="31"/>
        </w:rPr>
        <w:t>东山县医院</w:t>
      </w:r>
      <w:r>
        <w:rPr>
          <w:rFonts w:ascii="仿宋_GB2312" w:hAnsi="仿宋"/>
          <w:szCs w:val="31"/>
        </w:rPr>
        <w:t xml:space="preserve">                           </w:t>
      </w:r>
      <w:r>
        <w:rPr>
          <w:rFonts w:ascii="仿宋_GB2312" w:hAnsi="仿宋" w:hint="eastAsia"/>
          <w:szCs w:val="31"/>
        </w:rPr>
        <w:t>华安县总医院</w:t>
      </w:r>
    </w:p>
    <w:p w:rsidR="00C93D5F" w:rsidRDefault="00C93D5F">
      <w:pPr>
        <w:spacing w:line="600" w:lineRule="exact"/>
        <w:rPr>
          <w:rFonts w:ascii="仿宋_GB2312" w:hAnsi="仿宋"/>
          <w:szCs w:val="31"/>
        </w:rPr>
      </w:pPr>
      <w:r>
        <w:rPr>
          <w:rFonts w:ascii="仿宋_GB2312" w:hAnsi="仿宋" w:hint="eastAsia"/>
          <w:szCs w:val="31"/>
        </w:rPr>
        <w:t>平和县医院</w:t>
      </w:r>
      <w:r>
        <w:rPr>
          <w:rFonts w:ascii="仿宋_GB2312" w:hAnsi="仿宋"/>
          <w:szCs w:val="31"/>
        </w:rPr>
        <w:t xml:space="preserve">                           </w:t>
      </w:r>
      <w:r>
        <w:rPr>
          <w:rFonts w:ascii="仿宋_GB2312" w:hAnsi="仿宋" w:hint="eastAsia"/>
          <w:szCs w:val="31"/>
        </w:rPr>
        <w:t>南靖县医院</w:t>
      </w:r>
    </w:p>
    <w:p w:rsidR="00C93D5F" w:rsidRDefault="00C93D5F">
      <w:pPr>
        <w:spacing w:line="600" w:lineRule="exact"/>
        <w:rPr>
          <w:rFonts w:ascii="仿宋_GB2312" w:hAnsi="仿宋"/>
          <w:szCs w:val="31"/>
        </w:rPr>
      </w:pPr>
      <w:r>
        <w:rPr>
          <w:rFonts w:ascii="仿宋_GB2312" w:hAnsi="仿宋" w:hint="eastAsia"/>
          <w:szCs w:val="31"/>
        </w:rPr>
        <w:t>漳州开发区第一医院</w:t>
      </w:r>
      <w:r>
        <w:rPr>
          <w:rFonts w:ascii="仿宋_GB2312" w:hAnsi="仿宋"/>
          <w:szCs w:val="31"/>
        </w:rPr>
        <w:t xml:space="preserve">                   </w:t>
      </w:r>
      <w:r>
        <w:rPr>
          <w:rFonts w:ascii="仿宋_GB2312" w:hAnsi="仿宋" w:hint="eastAsia"/>
          <w:szCs w:val="31"/>
        </w:rPr>
        <w:t>龙海市第一医院</w:t>
      </w:r>
      <w:r>
        <w:rPr>
          <w:rFonts w:ascii="仿宋_GB2312" w:hAnsi="仿宋"/>
          <w:szCs w:val="31"/>
        </w:rPr>
        <w:t xml:space="preserve"> </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泉州市（</w:t>
      </w:r>
      <w:r>
        <w:rPr>
          <w:rFonts w:ascii="楷体_GB2312" w:eastAsia="楷体_GB2312" w:hAnsi="仿宋"/>
          <w:b/>
          <w:szCs w:val="31"/>
        </w:rPr>
        <w:t>17</w:t>
      </w:r>
      <w:r>
        <w:rPr>
          <w:rFonts w:ascii="楷体_GB2312" w:eastAsia="楷体_GB2312" w:hAnsi="仿宋" w:hint="eastAsia"/>
          <w:b/>
          <w:szCs w:val="31"/>
        </w:rPr>
        <w:t>所）</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泉州市第一医院（复检医院）</w:t>
      </w:r>
      <w:r>
        <w:rPr>
          <w:rFonts w:ascii="仿宋_GB2312" w:hAnsi="仿宋"/>
          <w:szCs w:val="31"/>
        </w:rPr>
        <w:t xml:space="preserve">           </w:t>
      </w:r>
      <w:r>
        <w:rPr>
          <w:rFonts w:ascii="仿宋_GB2312" w:hAnsi="仿宋" w:hint="eastAsia"/>
          <w:szCs w:val="31"/>
        </w:rPr>
        <w:t>永春县医院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泉州医学高等专科学校附属人民医院</w:t>
      </w:r>
      <w:r>
        <w:rPr>
          <w:rFonts w:ascii="仿宋_GB2312" w:hAnsi="仿宋"/>
          <w:szCs w:val="31"/>
        </w:rPr>
        <w:t xml:space="preserve">     </w:t>
      </w:r>
      <w:r>
        <w:rPr>
          <w:rFonts w:ascii="仿宋_GB2312" w:hAnsi="仿宋" w:hint="eastAsia"/>
          <w:szCs w:val="31"/>
        </w:rPr>
        <w:t>德化县医院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泉州市正骨医院（丰泽区医院）</w:t>
      </w:r>
      <w:r>
        <w:rPr>
          <w:rFonts w:ascii="仿宋_GB2312" w:hAnsi="仿宋"/>
          <w:szCs w:val="31"/>
        </w:rPr>
        <w:t xml:space="preserve">         </w:t>
      </w:r>
      <w:r>
        <w:rPr>
          <w:rFonts w:ascii="仿宋_GB2312" w:hAnsi="仿宋" w:hint="eastAsia"/>
          <w:szCs w:val="31"/>
        </w:rPr>
        <w:t>德化县中医院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泉港区医院</w:t>
      </w:r>
      <w:r>
        <w:rPr>
          <w:rFonts w:ascii="仿宋_GB2312" w:hAnsi="仿宋"/>
          <w:szCs w:val="31"/>
        </w:rPr>
        <w:t xml:space="preserve">                           </w:t>
      </w:r>
      <w:r>
        <w:rPr>
          <w:rFonts w:ascii="仿宋_GB2312" w:hAnsi="仿宋" w:hint="eastAsia"/>
          <w:szCs w:val="31"/>
        </w:rPr>
        <w:t>石狮市医院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泉州台商投资区医院</w:t>
      </w:r>
      <w:r>
        <w:rPr>
          <w:rFonts w:ascii="仿宋_GB2312" w:hAnsi="仿宋"/>
          <w:szCs w:val="31"/>
        </w:rPr>
        <w:t xml:space="preserve">                   </w:t>
      </w:r>
      <w:r>
        <w:rPr>
          <w:rFonts w:ascii="仿宋_GB2312" w:hAnsi="仿宋" w:hint="eastAsia"/>
          <w:szCs w:val="31"/>
        </w:rPr>
        <w:t>晋江市医院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惠安县医院</w:t>
      </w:r>
      <w:r>
        <w:rPr>
          <w:rFonts w:ascii="仿宋_GB2312" w:hAnsi="仿宋"/>
          <w:szCs w:val="31"/>
        </w:rPr>
        <w:t xml:space="preserve">                           </w:t>
      </w:r>
      <w:r>
        <w:rPr>
          <w:rFonts w:ascii="仿宋_GB2312" w:hAnsi="仿宋" w:hint="eastAsia"/>
          <w:szCs w:val="31"/>
        </w:rPr>
        <w:t>晋江市安海医院</w:t>
      </w:r>
    </w:p>
    <w:p w:rsidR="00C93D5F" w:rsidRDefault="00C93D5F" w:rsidP="007A12C3">
      <w:pPr>
        <w:spacing w:line="600" w:lineRule="exact"/>
        <w:ind w:left="31680" w:hangingChars="1850" w:firstLine="31680"/>
        <w:jc w:val="left"/>
        <w:rPr>
          <w:rFonts w:ascii="仿宋_GB2312" w:hAnsi="仿宋"/>
          <w:szCs w:val="31"/>
        </w:rPr>
      </w:pPr>
      <w:r>
        <w:rPr>
          <w:rFonts w:ascii="仿宋_GB2312" w:hAnsi="仿宋" w:hint="eastAsia"/>
          <w:szCs w:val="31"/>
        </w:rPr>
        <w:t>安溪县医院</w:t>
      </w:r>
      <w:r>
        <w:rPr>
          <w:rFonts w:ascii="仿宋_GB2312" w:hAnsi="仿宋"/>
          <w:szCs w:val="31"/>
        </w:rPr>
        <w:t xml:space="preserve">                           </w:t>
      </w:r>
      <w:r>
        <w:rPr>
          <w:rFonts w:ascii="仿宋_GB2312" w:hAnsi="仿宋" w:hint="eastAsia"/>
          <w:szCs w:val="31"/>
        </w:rPr>
        <w:t>南安市医院</w:t>
      </w:r>
    </w:p>
    <w:p w:rsidR="00C93D5F" w:rsidRDefault="00C93D5F">
      <w:pPr>
        <w:spacing w:line="600" w:lineRule="exact"/>
        <w:jc w:val="left"/>
        <w:rPr>
          <w:rFonts w:ascii="仿宋_GB2312" w:hAnsi="仿宋"/>
          <w:szCs w:val="31"/>
        </w:rPr>
      </w:pPr>
      <w:r>
        <w:rPr>
          <w:rFonts w:ascii="仿宋_GB2312" w:hAnsi="仿宋" w:hint="eastAsia"/>
          <w:szCs w:val="31"/>
        </w:rPr>
        <w:t>安溪县中医院</w:t>
      </w:r>
      <w:r>
        <w:rPr>
          <w:rFonts w:ascii="仿宋_GB2312" w:hAnsi="仿宋"/>
          <w:szCs w:val="31"/>
        </w:rPr>
        <w:t xml:space="preserve">                         </w:t>
      </w:r>
      <w:r>
        <w:rPr>
          <w:rFonts w:ascii="仿宋_GB2312" w:hAnsi="仿宋" w:hint="eastAsia"/>
          <w:szCs w:val="31"/>
        </w:rPr>
        <w:t>泉州市光前医院</w:t>
      </w:r>
    </w:p>
    <w:p w:rsidR="00C93D5F" w:rsidRDefault="00C93D5F">
      <w:pPr>
        <w:spacing w:line="600" w:lineRule="exact"/>
        <w:jc w:val="left"/>
        <w:rPr>
          <w:rFonts w:ascii="楷体_GB2312" w:eastAsia="楷体_GB2312" w:hAnsi="仿宋"/>
          <w:b/>
          <w:szCs w:val="31"/>
        </w:rPr>
      </w:pPr>
      <w:r>
        <w:rPr>
          <w:rFonts w:ascii="仿宋_GB2312" w:hAnsi="仿宋" w:hint="eastAsia"/>
          <w:szCs w:val="31"/>
        </w:rPr>
        <w:t>南安市第二医院（原南安市中医院）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三明市（</w:t>
      </w:r>
      <w:r>
        <w:rPr>
          <w:rFonts w:ascii="楷体_GB2312" w:eastAsia="楷体_GB2312" w:hAnsi="仿宋"/>
          <w:b/>
          <w:szCs w:val="31"/>
        </w:rPr>
        <w:t>13</w:t>
      </w:r>
      <w:r>
        <w:rPr>
          <w:rFonts w:ascii="楷体_GB2312" w:eastAsia="楷体_GB2312" w:hAnsi="仿宋" w:hint="eastAsia"/>
          <w:b/>
          <w:szCs w:val="31"/>
        </w:rPr>
        <w:t>所）</w:t>
      </w:r>
    </w:p>
    <w:p w:rsidR="00C93D5F" w:rsidRDefault="00C93D5F">
      <w:pPr>
        <w:spacing w:line="600" w:lineRule="exact"/>
        <w:jc w:val="left"/>
        <w:rPr>
          <w:rFonts w:ascii="仿宋_GB2312" w:hAnsi="仿宋"/>
          <w:szCs w:val="31"/>
        </w:rPr>
      </w:pPr>
      <w:r>
        <w:rPr>
          <w:rFonts w:ascii="仿宋_GB2312" w:hAnsi="仿宋" w:hint="eastAsia"/>
          <w:szCs w:val="31"/>
        </w:rPr>
        <w:t>三明市第一医院（复检医院）</w:t>
      </w:r>
      <w:r>
        <w:rPr>
          <w:rFonts w:ascii="仿宋_GB2312" w:hAnsi="仿宋"/>
          <w:szCs w:val="31"/>
        </w:rPr>
        <w:t xml:space="preserve">           </w:t>
      </w:r>
      <w:r>
        <w:rPr>
          <w:rFonts w:ascii="仿宋_GB2312" w:hAnsi="仿宋" w:hint="eastAsia"/>
          <w:szCs w:val="31"/>
        </w:rPr>
        <w:t>明溪县总医院</w:t>
      </w:r>
    </w:p>
    <w:p w:rsidR="00C93D5F" w:rsidRDefault="00C93D5F">
      <w:pPr>
        <w:spacing w:line="600" w:lineRule="exact"/>
        <w:jc w:val="left"/>
        <w:rPr>
          <w:rFonts w:ascii="仿宋_GB2312" w:hAnsi="仿宋"/>
          <w:szCs w:val="31"/>
        </w:rPr>
      </w:pPr>
      <w:r>
        <w:rPr>
          <w:rFonts w:ascii="仿宋_GB2312" w:hAnsi="仿宋" w:hint="eastAsia"/>
          <w:szCs w:val="31"/>
        </w:rPr>
        <w:t>三明市中西医结合医院</w:t>
      </w:r>
      <w:r>
        <w:rPr>
          <w:rFonts w:ascii="仿宋_GB2312" w:hAnsi="仿宋"/>
          <w:szCs w:val="31"/>
        </w:rPr>
        <w:t xml:space="preserve">                 </w:t>
      </w:r>
      <w:r>
        <w:rPr>
          <w:rFonts w:ascii="仿宋_GB2312" w:hAnsi="仿宋" w:hint="eastAsia"/>
          <w:szCs w:val="31"/>
        </w:rPr>
        <w:t>清流县总医院</w:t>
      </w:r>
    </w:p>
    <w:p w:rsidR="00C93D5F" w:rsidRDefault="00C93D5F">
      <w:pPr>
        <w:spacing w:line="600" w:lineRule="exact"/>
        <w:jc w:val="left"/>
        <w:rPr>
          <w:rFonts w:ascii="仿宋_GB2312" w:hAnsi="仿宋"/>
          <w:szCs w:val="31"/>
        </w:rPr>
      </w:pPr>
      <w:r>
        <w:rPr>
          <w:rFonts w:ascii="仿宋_GB2312" w:hAnsi="仿宋" w:hint="eastAsia"/>
          <w:szCs w:val="31"/>
        </w:rPr>
        <w:t>宁化县总医院</w:t>
      </w:r>
      <w:r>
        <w:rPr>
          <w:rFonts w:ascii="仿宋_GB2312" w:hAnsi="仿宋"/>
          <w:szCs w:val="31"/>
        </w:rPr>
        <w:t xml:space="preserve">                         </w:t>
      </w:r>
      <w:r>
        <w:rPr>
          <w:rFonts w:ascii="仿宋_GB2312" w:hAnsi="仿宋" w:hint="eastAsia"/>
          <w:szCs w:val="31"/>
        </w:rPr>
        <w:t>将乐县总医院</w:t>
      </w:r>
    </w:p>
    <w:p w:rsidR="00C93D5F" w:rsidRDefault="00C93D5F">
      <w:pPr>
        <w:spacing w:line="600" w:lineRule="exact"/>
        <w:jc w:val="left"/>
        <w:rPr>
          <w:rFonts w:ascii="仿宋_GB2312" w:hAnsi="仿宋"/>
          <w:szCs w:val="31"/>
        </w:rPr>
      </w:pPr>
      <w:r>
        <w:rPr>
          <w:rFonts w:ascii="仿宋_GB2312" w:hAnsi="仿宋" w:hint="eastAsia"/>
          <w:szCs w:val="31"/>
        </w:rPr>
        <w:t>泰宁县总医院</w:t>
      </w:r>
      <w:r>
        <w:rPr>
          <w:rFonts w:ascii="仿宋_GB2312" w:hAnsi="仿宋"/>
          <w:szCs w:val="31"/>
        </w:rPr>
        <w:t xml:space="preserve">                         </w:t>
      </w:r>
      <w:r>
        <w:rPr>
          <w:rFonts w:ascii="仿宋_GB2312" w:hAnsi="仿宋" w:hint="eastAsia"/>
          <w:szCs w:val="31"/>
        </w:rPr>
        <w:t>建宁县总医院</w:t>
      </w:r>
    </w:p>
    <w:p w:rsidR="00C93D5F" w:rsidRDefault="00C93D5F">
      <w:pPr>
        <w:spacing w:line="600" w:lineRule="exact"/>
        <w:jc w:val="left"/>
        <w:rPr>
          <w:rFonts w:ascii="仿宋_GB2312" w:hAnsi="仿宋"/>
          <w:szCs w:val="31"/>
        </w:rPr>
      </w:pPr>
      <w:r>
        <w:rPr>
          <w:rFonts w:ascii="仿宋_GB2312" w:hAnsi="仿宋" w:hint="eastAsia"/>
          <w:szCs w:val="31"/>
        </w:rPr>
        <w:t>沙县总医院</w:t>
      </w:r>
      <w:r>
        <w:rPr>
          <w:rFonts w:ascii="仿宋_GB2312" w:hAnsi="仿宋"/>
          <w:szCs w:val="31"/>
        </w:rPr>
        <w:t xml:space="preserve">                           </w:t>
      </w:r>
      <w:r>
        <w:rPr>
          <w:rFonts w:ascii="仿宋_GB2312" w:hAnsi="仿宋" w:hint="eastAsia"/>
          <w:szCs w:val="31"/>
        </w:rPr>
        <w:t>大田县总医院</w:t>
      </w:r>
    </w:p>
    <w:p w:rsidR="00C93D5F" w:rsidRDefault="00C93D5F">
      <w:pPr>
        <w:spacing w:line="600" w:lineRule="exact"/>
        <w:jc w:val="left"/>
        <w:rPr>
          <w:rFonts w:ascii="仿宋_GB2312" w:hAnsi="仿宋"/>
          <w:szCs w:val="31"/>
        </w:rPr>
      </w:pPr>
      <w:r>
        <w:rPr>
          <w:rFonts w:ascii="仿宋_GB2312" w:hAnsi="仿宋" w:hint="eastAsia"/>
          <w:szCs w:val="31"/>
        </w:rPr>
        <w:t>尤溪县总医院</w:t>
      </w:r>
      <w:r>
        <w:rPr>
          <w:rFonts w:ascii="仿宋_GB2312" w:hAnsi="仿宋"/>
          <w:szCs w:val="31"/>
        </w:rPr>
        <w:t xml:space="preserve">                         </w:t>
      </w:r>
      <w:r>
        <w:rPr>
          <w:rFonts w:ascii="仿宋_GB2312" w:hAnsi="仿宋" w:hint="eastAsia"/>
          <w:szCs w:val="31"/>
        </w:rPr>
        <w:t>永安市立医院</w:t>
      </w:r>
    </w:p>
    <w:p w:rsidR="00C93D5F" w:rsidRDefault="00C93D5F">
      <w:pPr>
        <w:spacing w:line="600" w:lineRule="exact"/>
        <w:rPr>
          <w:rFonts w:ascii="仿宋_GB2312" w:hAnsi="仿宋"/>
          <w:b/>
          <w:szCs w:val="31"/>
        </w:rPr>
      </w:pPr>
      <w:r>
        <w:rPr>
          <w:rFonts w:ascii="仿宋_GB2312" w:hAnsi="仿宋" w:hint="eastAsia"/>
          <w:szCs w:val="31"/>
        </w:rPr>
        <w:t>三明市第二医院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莆田市（</w:t>
      </w:r>
      <w:r>
        <w:rPr>
          <w:rFonts w:ascii="楷体_GB2312" w:eastAsia="楷体_GB2312" w:hAnsi="仿宋"/>
          <w:b/>
          <w:szCs w:val="31"/>
        </w:rPr>
        <w:t>6</w:t>
      </w:r>
      <w:r>
        <w:rPr>
          <w:rFonts w:ascii="楷体_GB2312" w:eastAsia="楷体_GB2312" w:hAnsi="仿宋" w:hint="eastAsia"/>
          <w:b/>
          <w:szCs w:val="31"/>
        </w:rPr>
        <w:t>所）</w:t>
      </w:r>
    </w:p>
    <w:p w:rsidR="00C93D5F" w:rsidRDefault="00C93D5F">
      <w:pPr>
        <w:spacing w:line="600" w:lineRule="exact"/>
        <w:jc w:val="left"/>
        <w:rPr>
          <w:rFonts w:ascii="仿宋_GB2312" w:hAnsi="仿宋"/>
          <w:szCs w:val="31"/>
        </w:rPr>
      </w:pPr>
      <w:r>
        <w:rPr>
          <w:rFonts w:ascii="仿宋_GB2312" w:hAnsi="仿宋" w:hint="eastAsia"/>
          <w:szCs w:val="31"/>
        </w:rPr>
        <w:t>莆田市第一医院（复检医院）</w:t>
      </w:r>
      <w:r>
        <w:rPr>
          <w:rFonts w:ascii="仿宋_GB2312" w:hAnsi="仿宋"/>
          <w:szCs w:val="31"/>
        </w:rPr>
        <w:t xml:space="preserve">           </w:t>
      </w:r>
      <w:r>
        <w:rPr>
          <w:rFonts w:ascii="仿宋_GB2312" w:hAnsi="仿宋" w:hint="eastAsia"/>
          <w:szCs w:val="31"/>
        </w:rPr>
        <w:t>涵江区医院</w:t>
      </w:r>
    </w:p>
    <w:p w:rsidR="00C93D5F" w:rsidRDefault="00C93D5F">
      <w:pPr>
        <w:spacing w:line="600" w:lineRule="exact"/>
        <w:rPr>
          <w:rFonts w:ascii="仿宋_GB2312" w:hAnsi="仿宋"/>
          <w:b/>
          <w:szCs w:val="31"/>
        </w:rPr>
      </w:pPr>
      <w:r>
        <w:rPr>
          <w:rFonts w:ascii="仿宋_GB2312" w:hAnsi="仿宋" w:hint="eastAsia"/>
          <w:szCs w:val="31"/>
        </w:rPr>
        <w:t>莆田学院附属医院</w:t>
      </w:r>
      <w:r>
        <w:rPr>
          <w:rFonts w:ascii="仿宋_GB2312" w:hAnsi="仿宋"/>
          <w:szCs w:val="31"/>
        </w:rPr>
        <w:t xml:space="preserve">                     </w:t>
      </w:r>
      <w:r>
        <w:rPr>
          <w:rFonts w:ascii="仿宋_GB2312" w:hAnsi="仿宋" w:hint="eastAsia"/>
          <w:szCs w:val="31"/>
        </w:rPr>
        <w:t>秀屿区医院</w:t>
      </w:r>
    </w:p>
    <w:p w:rsidR="00C93D5F" w:rsidRDefault="00C93D5F">
      <w:pPr>
        <w:spacing w:line="600" w:lineRule="exact"/>
        <w:rPr>
          <w:rFonts w:ascii="仿宋_GB2312" w:hAnsi="仿宋"/>
          <w:szCs w:val="31"/>
        </w:rPr>
      </w:pPr>
      <w:r>
        <w:rPr>
          <w:rFonts w:ascii="仿宋_GB2312" w:hAnsi="仿宋" w:hint="eastAsia"/>
          <w:szCs w:val="31"/>
        </w:rPr>
        <w:t>仙游县妇幼保健院</w:t>
      </w:r>
      <w:r>
        <w:rPr>
          <w:rFonts w:ascii="仿宋_GB2312" w:hAnsi="仿宋"/>
          <w:szCs w:val="31"/>
        </w:rPr>
        <w:t xml:space="preserve">                     </w:t>
      </w:r>
      <w:r>
        <w:rPr>
          <w:rFonts w:ascii="仿宋_GB2312" w:hAnsi="仿宋" w:hint="eastAsia"/>
          <w:szCs w:val="31"/>
        </w:rPr>
        <w:t>仙游县医院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南平市（</w:t>
      </w:r>
      <w:r>
        <w:rPr>
          <w:rFonts w:ascii="楷体_GB2312" w:eastAsia="楷体_GB2312" w:hAnsi="仿宋"/>
          <w:b/>
          <w:szCs w:val="31"/>
        </w:rPr>
        <w:t>10</w:t>
      </w:r>
      <w:r>
        <w:rPr>
          <w:rFonts w:ascii="楷体_GB2312" w:eastAsia="楷体_GB2312" w:hAnsi="仿宋" w:hint="eastAsia"/>
          <w:b/>
          <w:szCs w:val="31"/>
        </w:rPr>
        <w:t>所）</w:t>
      </w:r>
    </w:p>
    <w:p w:rsidR="00C93D5F" w:rsidRDefault="00C93D5F">
      <w:pPr>
        <w:spacing w:line="600" w:lineRule="exact"/>
        <w:rPr>
          <w:rFonts w:ascii="仿宋_GB2312" w:hAnsi="仿宋"/>
          <w:szCs w:val="31"/>
        </w:rPr>
      </w:pPr>
      <w:r>
        <w:rPr>
          <w:rFonts w:ascii="仿宋_GB2312" w:hAnsi="仿宋" w:hint="eastAsia"/>
          <w:szCs w:val="31"/>
        </w:rPr>
        <w:t>南平市第一医院（复检医院）</w:t>
      </w:r>
      <w:r>
        <w:rPr>
          <w:rFonts w:ascii="仿宋_GB2312" w:hAnsi="仿宋"/>
          <w:szCs w:val="31"/>
        </w:rPr>
        <w:t xml:space="preserve">           </w:t>
      </w:r>
      <w:r>
        <w:rPr>
          <w:rFonts w:ascii="仿宋_GB2312" w:hAnsi="仿宋" w:hint="eastAsia"/>
          <w:szCs w:val="31"/>
        </w:rPr>
        <w:t>顺昌县医院</w:t>
      </w:r>
    </w:p>
    <w:p w:rsidR="00C93D5F" w:rsidRDefault="00C93D5F">
      <w:pPr>
        <w:spacing w:line="600" w:lineRule="exact"/>
        <w:rPr>
          <w:rFonts w:ascii="仿宋_GB2312" w:hAnsi="仿宋"/>
          <w:szCs w:val="31"/>
        </w:rPr>
      </w:pPr>
      <w:r>
        <w:rPr>
          <w:rFonts w:ascii="仿宋_GB2312" w:hAnsi="仿宋" w:hint="eastAsia"/>
          <w:szCs w:val="31"/>
        </w:rPr>
        <w:t>浦城县医院</w:t>
      </w:r>
      <w:r>
        <w:rPr>
          <w:rFonts w:ascii="仿宋_GB2312" w:hAnsi="仿宋"/>
          <w:szCs w:val="31"/>
        </w:rPr>
        <w:t xml:space="preserve">                           </w:t>
      </w:r>
      <w:r>
        <w:rPr>
          <w:rFonts w:ascii="仿宋_GB2312" w:hAnsi="仿宋" w:hint="eastAsia"/>
          <w:szCs w:val="31"/>
        </w:rPr>
        <w:t>光泽县医院</w:t>
      </w:r>
    </w:p>
    <w:p w:rsidR="00C93D5F" w:rsidRDefault="00C93D5F">
      <w:pPr>
        <w:spacing w:line="600" w:lineRule="exact"/>
        <w:rPr>
          <w:rFonts w:ascii="仿宋_GB2312" w:hAnsi="仿宋"/>
          <w:szCs w:val="31"/>
        </w:rPr>
      </w:pPr>
      <w:r>
        <w:rPr>
          <w:rFonts w:ascii="仿宋_GB2312" w:hAnsi="仿宋" w:hint="eastAsia"/>
          <w:szCs w:val="31"/>
        </w:rPr>
        <w:t>松溪县医院</w:t>
      </w:r>
      <w:r>
        <w:rPr>
          <w:rFonts w:ascii="仿宋_GB2312" w:hAnsi="仿宋"/>
          <w:szCs w:val="31"/>
        </w:rPr>
        <w:t xml:space="preserve">                           </w:t>
      </w:r>
      <w:r>
        <w:rPr>
          <w:rFonts w:ascii="仿宋_GB2312" w:hAnsi="仿宋" w:hint="eastAsia"/>
          <w:szCs w:val="31"/>
        </w:rPr>
        <w:t>政和县医院</w:t>
      </w:r>
    </w:p>
    <w:p w:rsidR="00C93D5F" w:rsidRDefault="00C93D5F">
      <w:pPr>
        <w:spacing w:line="600" w:lineRule="exact"/>
        <w:rPr>
          <w:rFonts w:ascii="仿宋_GB2312" w:hAnsi="仿宋"/>
          <w:szCs w:val="31"/>
        </w:rPr>
      </w:pPr>
      <w:r>
        <w:rPr>
          <w:rFonts w:ascii="仿宋_GB2312" w:hAnsi="仿宋" w:hint="eastAsia"/>
          <w:szCs w:val="31"/>
        </w:rPr>
        <w:t>邵武市立医院</w:t>
      </w:r>
      <w:r>
        <w:rPr>
          <w:rFonts w:ascii="仿宋_GB2312" w:hAnsi="仿宋"/>
          <w:szCs w:val="31"/>
        </w:rPr>
        <w:t xml:space="preserve">                         </w:t>
      </w:r>
      <w:r>
        <w:rPr>
          <w:rFonts w:ascii="仿宋_GB2312" w:hAnsi="仿宋" w:hint="eastAsia"/>
          <w:szCs w:val="31"/>
        </w:rPr>
        <w:t>武夷山市立医院</w:t>
      </w:r>
    </w:p>
    <w:p w:rsidR="00C93D5F" w:rsidRDefault="00C93D5F">
      <w:pPr>
        <w:spacing w:line="600" w:lineRule="exact"/>
        <w:rPr>
          <w:rFonts w:ascii="仿宋_GB2312" w:hAnsi="仿宋"/>
          <w:szCs w:val="31"/>
        </w:rPr>
      </w:pPr>
      <w:r>
        <w:rPr>
          <w:rFonts w:ascii="仿宋_GB2312" w:hAnsi="仿宋" w:hint="eastAsia"/>
          <w:szCs w:val="31"/>
        </w:rPr>
        <w:t>建瓯市立医院</w:t>
      </w:r>
      <w:r>
        <w:rPr>
          <w:rFonts w:ascii="仿宋_GB2312" w:hAnsi="仿宋"/>
          <w:szCs w:val="31"/>
        </w:rPr>
        <w:t xml:space="preserve">                         </w:t>
      </w:r>
      <w:r>
        <w:rPr>
          <w:rFonts w:ascii="仿宋_GB2312" w:hAnsi="仿宋" w:hint="eastAsia"/>
          <w:szCs w:val="31"/>
        </w:rPr>
        <w:t>建阳第一医院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龙岩市（</w:t>
      </w:r>
      <w:r>
        <w:rPr>
          <w:rFonts w:ascii="楷体_GB2312" w:eastAsia="楷体_GB2312" w:hAnsi="仿宋"/>
          <w:b/>
          <w:szCs w:val="31"/>
        </w:rPr>
        <w:t>8</w:t>
      </w:r>
      <w:r>
        <w:rPr>
          <w:rFonts w:ascii="楷体_GB2312" w:eastAsia="楷体_GB2312" w:hAnsi="仿宋" w:hint="eastAsia"/>
          <w:b/>
          <w:szCs w:val="31"/>
        </w:rPr>
        <w:t>所）</w:t>
      </w:r>
    </w:p>
    <w:p w:rsidR="00C93D5F" w:rsidRDefault="00C93D5F">
      <w:pPr>
        <w:spacing w:line="600" w:lineRule="exact"/>
        <w:rPr>
          <w:rFonts w:ascii="仿宋_GB2312" w:hAnsi="仿宋"/>
          <w:szCs w:val="31"/>
        </w:rPr>
      </w:pPr>
      <w:r>
        <w:rPr>
          <w:rFonts w:ascii="仿宋_GB2312" w:hAnsi="仿宋" w:hint="eastAsia"/>
          <w:szCs w:val="31"/>
        </w:rPr>
        <w:t>龙岩第二医院（复检医院）</w:t>
      </w:r>
      <w:r>
        <w:rPr>
          <w:rFonts w:ascii="仿宋_GB2312" w:hAnsi="仿宋"/>
          <w:szCs w:val="31"/>
        </w:rPr>
        <w:t xml:space="preserve">             </w:t>
      </w:r>
      <w:r>
        <w:rPr>
          <w:rFonts w:ascii="仿宋_GB2312" w:hAnsi="仿宋" w:hint="eastAsia"/>
          <w:szCs w:val="31"/>
        </w:rPr>
        <w:t>龙岩人民医院</w:t>
      </w:r>
    </w:p>
    <w:p w:rsidR="00C93D5F" w:rsidRDefault="00C93D5F">
      <w:pPr>
        <w:spacing w:line="600" w:lineRule="exact"/>
        <w:rPr>
          <w:rFonts w:ascii="仿宋_GB2312" w:hAnsi="仿宋"/>
          <w:szCs w:val="31"/>
        </w:rPr>
      </w:pPr>
      <w:r>
        <w:rPr>
          <w:rFonts w:ascii="仿宋_GB2312" w:hAnsi="仿宋" w:hint="eastAsia"/>
          <w:szCs w:val="31"/>
        </w:rPr>
        <w:t>汀州医院</w:t>
      </w:r>
      <w:r>
        <w:rPr>
          <w:rFonts w:ascii="仿宋_GB2312" w:hAnsi="仿宋"/>
          <w:szCs w:val="31"/>
        </w:rPr>
        <w:t xml:space="preserve">                             </w:t>
      </w:r>
      <w:r>
        <w:rPr>
          <w:rFonts w:ascii="仿宋_GB2312" w:hAnsi="仿宋" w:hint="eastAsia"/>
          <w:szCs w:val="31"/>
        </w:rPr>
        <w:t>永定区医院</w:t>
      </w:r>
      <w:r>
        <w:rPr>
          <w:rFonts w:ascii="仿宋_GB2312" w:hAnsi="仿宋"/>
          <w:szCs w:val="31"/>
        </w:rPr>
        <w:t xml:space="preserve"> </w:t>
      </w:r>
    </w:p>
    <w:p w:rsidR="00C93D5F" w:rsidRDefault="00C93D5F">
      <w:pPr>
        <w:spacing w:line="600" w:lineRule="exact"/>
        <w:rPr>
          <w:rFonts w:ascii="仿宋_GB2312" w:hAnsi="仿宋"/>
          <w:szCs w:val="31"/>
        </w:rPr>
      </w:pPr>
      <w:r>
        <w:rPr>
          <w:rFonts w:ascii="仿宋_GB2312" w:hAnsi="仿宋" w:hint="eastAsia"/>
          <w:szCs w:val="31"/>
        </w:rPr>
        <w:t>上杭县医院</w:t>
      </w:r>
      <w:r>
        <w:rPr>
          <w:rFonts w:ascii="仿宋_GB2312" w:hAnsi="仿宋"/>
          <w:szCs w:val="31"/>
        </w:rPr>
        <w:t xml:space="preserve">                           </w:t>
      </w:r>
      <w:r>
        <w:rPr>
          <w:rFonts w:ascii="仿宋_GB2312" w:hAnsi="仿宋" w:hint="eastAsia"/>
          <w:szCs w:val="31"/>
        </w:rPr>
        <w:t>武平县医院</w:t>
      </w:r>
      <w:r>
        <w:rPr>
          <w:rFonts w:ascii="仿宋_GB2312" w:hAnsi="仿宋"/>
          <w:szCs w:val="31"/>
        </w:rPr>
        <w:t xml:space="preserve"> </w:t>
      </w:r>
    </w:p>
    <w:p w:rsidR="00C93D5F" w:rsidRDefault="00C93D5F">
      <w:pPr>
        <w:spacing w:line="600" w:lineRule="exact"/>
        <w:rPr>
          <w:rFonts w:ascii="仿宋_GB2312" w:hAnsi="仿宋"/>
          <w:szCs w:val="31"/>
        </w:rPr>
      </w:pPr>
      <w:r>
        <w:rPr>
          <w:rFonts w:ascii="仿宋_GB2312" w:hAnsi="仿宋" w:hint="eastAsia"/>
          <w:szCs w:val="31"/>
        </w:rPr>
        <w:t>连城县医院</w:t>
      </w:r>
      <w:r>
        <w:rPr>
          <w:rFonts w:ascii="仿宋_GB2312" w:hAnsi="仿宋"/>
          <w:szCs w:val="31"/>
        </w:rPr>
        <w:t xml:space="preserve">                           </w:t>
      </w:r>
      <w:r>
        <w:rPr>
          <w:rFonts w:ascii="仿宋_GB2312" w:hAnsi="仿宋" w:hint="eastAsia"/>
          <w:szCs w:val="31"/>
        </w:rPr>
        <w:t>漳平市医院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宁德市（</w:t>
      </w:r>
      <w:r>
        <w:rPr>
          <w:rFonts w:ascii="楷体_GB2312" w:eastAsia="楷体_GB2312" w:hAnsi="仿宋"/>
          <w:b/>
          <w:szCs w:val="31"/>
        </w:rPr>
        <w:t>10</w:t>
      </w:r>
      <w:r>
        <w:rPr>
          <w:rFonts w:ascii="楷体_GB2312" w:eastAsia="楷体_GB2312" w:hAnsi="仿宋" w:hint="eastAsia"/>
          <w:b/>
          <w:szCs w:val="31"/>
        </w:rPr>
        <w:t>所）</w:t>
      </w:r>
    </w:p>
    <w:p w:rsidR="00C93D5F" w:rsidRDefault="00C93D5F">
      <w:pPr>
        <w:spacing w:line="600" w:lineRule="exact"/>
        <w:rPr>
          <w:rFonts w:ascii="仿宋_GB2312" w:hAnsi="仿宋"/>
          <w:szCs w:val="31"/>
        </w:rPr>
      </w:pPr>
      <w:r>
        <w:rPr>
          <w:rFonts w:ascii="仿宋_GB2312" w:hAnsi="仿宋" w:hint="eastAsia"/>
          <w:szCs w:val="31"/>
        </w:rPr>
        <w:t>宁德市医院（复检医院）</w:t>
      </w:r>
      <w:r>
        <w:rPr>
          <w:rFonts w:ascii="仿宋_GB2312" w:hAnsi="仿宋"/>
          <w:szCs w:val="31"/>
        </w:rPr>
        <w:t xml:space="preserve">               </w:t>
      </w:r>
      <w:r>
        <w:rPr>
          <w:rFonts w:ascii="仿宋_GB2312" w:hAnsi="仿宋" w:hint="eastAsia"/>
          <w:szCs w:val="31"/>
        </w:rPr>
        <w:t>蕉城区医院</w:t>
      </w:r>
    </w:p>
    <w:p w:rsidR="00C93D5F" w:rsidRDefault="00C93D5F">
      <w:pPr>
        <w:spacing w:line="600" w:lineRule="exact"/>
        <w:rPr>
          <w:rFonts w:ascii="仿宋_GB2312" w:hAnsi="仿宋"/>
          <w:szCs w:val="31"/>
        </w:rPr>
      </w:pPr>
      <w:r>
        <w:rPr>
          <w:rFonts w:ascii="仿宋_GB2312" w:hAnsi="仿宋" w:hint="eastAsia"/>
          <w:szCs w:val="31"/>
        </w:rPr>
        <w:t>霞浦县医院</w:t>
      </w:r>
      <w:r>
        <w:rPr>
          <w:rFonts w:ascii="仿宋_GB2312" w:hAnsi="仿宋"/>
          <w:szCs w:val="31"/>
        </w:rPr>
        <w:t xml:space="preserve">                           </w:t>
      </w:r>
      <w:r>
        <w:rPr>
          <w:rFonts w:ascii="仿宋_GB2312" w:hAnsi="仿宋" w:hint="eastAsia"/>
          <w:szCs w:val="31"/>
        </w:rPr>
        <w:t>古田县医院</w:t>
      </w:r>
    </w:p>
    <w:p w:rsidR="00C93D5F" w:rsidRDefault="00C93D5F">
      <w:pPr>
        <w:spacing w:line="600" w:lineRule="exact"/>
        <w:rPr>
          <w:rFonts w:ascii="仿宋_GB2312" w:hAnsi="仿宋"/>
          <w:szCs w:val="31"/>
        </w:rPr>
      </w:pPr>
      <w:r>
        <w:rPr>
          <w:rFonts w:ascii="仿宋_GB2312" w:hAnsi="仿宋" w:hint="eastAsia"/>
          <w:szCs w:val="31"/>
        </w:rPr>
        <w:t>屏南县医院</w:t>
      </w:r>
      <w:r>
        <w:rPr>
          <w:rFonts w:ascii="仿宋_GB2312" w:hAnsi="仿宋"/>
          <w:szCs w:val="31"/>
        </w:rPr>
        <w:t xml:space="preserve">                           </w:t>
      </w:r>
      <w:r>
        <w:rPr>
          <w:rFonts w:ascii="仿宋_GB2312" w:hAnsi="仿宋" w:hint="eastAsia"/>
          <w:szCs w:val="31"/>
        </w:rPr>
        <w:t>寿宁县中医院</w:t>
      </w:r>
    </w:p>
    <w:p w:rsidR="00C93D5F" w:rsidRDefault="00C93D5F">
      <w:pPr>
        <w:spacing w:line="600" w:lineRule="exact"/>
        <w:rPr>
          <w:rFonts w:ascii="仿宋_GB2312" w:hAnsi="仿宋"/>
          <w:szCs w:val="31"/>
        </w:rPr>
      </w:pPr>
      <w:r>
        <w:rPr>
          <w:rFonts w:ascii="仿宋_GB2312" w:hAnsi="仿宋" w:hint="eastAsia"/>
          <w:szCs w:val="31"/>
        </w:rPr>
        <w:t>周宁县医院</w:t>
      </w:r>
      <w:r>
        <w:rPr>
          <w:rFonts w:ascii="仿宋_GB2312" w:hAnsi="仿宋"/>
          <w:szCs w:val="31"/>
        </w:rPr>
        <w:t xml:space="preserve">                           </w:t>
      </w:r>
      <w:r>
        <w:rPr>
          <w:rFonts w:ascii="仿宋_GB2312" w:hAnsi="仿宋" w:hint="eastAsia"/>
          <w:szCs w:val="31"/>
        </w:rPr>
        <w:t>柘荣县医院</w:t>
      </w:r>
    </w:p>
    <w:p w:rsidR="00C93D5F" w:rsidRDefault="00C93D5F">
      <w:pPr>
        <w:spacing w:line="600" w:lineRule="exact"/>
        <w:rPr>
          <w:rFonts w:ascii="仿宋_GB2312" w:hAnsi="仿宋"/>
          <w:szCs w:val="31"/>
        </w:rPr>
      </w:pPr>
      <w:r>
        <w:rPr>
          <w:rFonts w:ascii="仿宋_GB2312" w:hAnsi="仿宋" w:hint="eastAsia"/>
          <w:szCs w:val="31"/>
        </w:rPr>
        <w:t>闽东医院</w:t>
      </w:r>
      <w:r>
        <w:rPr>
          <w:rFonts w:ascii="仿宋_GB2312" w:hAnsi="仿宋"/>
          <w:szCs w:val="31"/>
        </w:rPr>
        <w:t xml:space="preserve">                             </w:t>
      </w:r>
      <w:r>
        <w:rPr>
          <w:rFonts w:ascii="仿宋_GB2312" w:hAnsi="仿宋" w:hint="eastAsia"/>
          <w:szCs w:val="31"/>
        </w:rPr>
        <w:t>福鼎市医院</w:t>
      </w:r>
    </w:p>
    <w:p w:rsidR="00C93D5F" w:rsidRDefault="00C93D5F">
      <w:pPr>
        <w:spacing w:line="600" w:lineRule="exact"/>
        <w:rPr>
          <w:rFonts w:ascii="楷体_GB2312" w:eastAsia="楷体_GB2312" w:hAnsi="仿宋"/>
          <w:b/>
          <w:szCs w:val="31"/>
        </w:rPr>
      </w:pPr>
      <w:r>
        <w:rPr>
          <w:rFonts w:ascii="楷体_GB2312" w:eastAsia="楷体_GB2312" w:hAnsi="仿宋" w:hint="eastAsia"/>
          <w:b/>
          <w:szCs w:val="31"/>
        </w:rPr>
        <w:t>平潭综合实验区（</w:t>
      </w:r>
      <w:r>
        <w:rPr>
          <w:rFonts w:ascii="楷体_GB2312" w:eastAsia="楷体_GB2312" w:hAnsi="仿宋"/>
          <w:b/>
          <w:szCs w:val="31"/>
        </w:rPr>
        <w:t>1</w:t>
      </w:r>
      <w:r>
        <w:rPr>
          <w:rFonts w:ascii="楷体_GB2312" w:eastAsia="楷体_GB2312" w:hAnsi="仿宋" w:hint="eastAsia"/>
          <w:b/>
          <w:szCs w:val="31"/>
        </w:rPr>
        <w:t>所）</w:t>
      </w:r>
    </w:p>
    <w:p w:rsidR="00C93D5F" w:rsidRDefault="00C93D5F">
      <w:pPr>
        <w:spacing w:line="600" w:lineRule="exact"/>
      </w:pPr>
      <w:r>
        <w:rPr>
          <w:rFonts w:hint="eastAsia"/>
          <w:szCs w:val="31"/>
        </w:rPr>
        <w:t>平潭综合实验区医院（复检医院）</w:t>
      </w:r>
    </w:p>
    <w:p w:rsidR="00C93D5F" w:rsidRDefault="00C93D5F">
      <w:pPr>
        <w:pStyle w:val="PlainText"/>
        <w:adjustRightInd w:val="0"/>
        <w:snapToGrid w:val="0"/>
        <w:spacing w:line="540" w:lineRule="exact"/>
        <w:rPr>
          <w:rFonts w:ascii="方正小标宋简体" w:eastAsia="方正小标宋简体" w:hAnsi="宋体"/>
          <w:spacing w:val="-12"/>
          <w:sz w:val="32"/>
          <w:szCs w:val="32"/>
        </w:rPr>
      </w:pPr>
      <w:r>
        <w:rPr>
          <w:rFonts w:ascii="黑体" w:eastAsia="黑体" w:hAnsi="仿宋"/>
          <w:sz w:val="31"/>
          <w:szCs w:val="31"/>
        </w:rPr>
        <w:br w:type="page"/>
      </w:r>
      <w:r>
        <w:rPr>
          <w:rFonts w:ascii="黑体" w:eastAsia="黑体" w:hAnsi="仿宋" w:hint="eastAsia"/>
          <w:sz w:val="32"/>
          <w:szCs w:val="32"/>
        </w:rPr>
        <w:t>附件</w:t>
      </w:r>
      <w:r>
        <w:rPr>
          <w:rFonts w:ascii="黑体" w:eastAsia="黑体" w:hAnsi="仿宋"/>
          <w:sz w:val="32"/>
          <w:szCs w:val="32"/>
        </w:rPr>
        <w:t>2</w:t>
      </w:r>
    </w:p>
    <w:p w:rsidR="00C93D5F" w:rsidRDefault="00C93D5F">
      <w:pPr>
        <w:pStyle w:val="PlainText"/>
        <w:adjustRightInd w:val="0"/>
        <w:snapToGrid w:val="0"/>
        <w:spacing w:line="500" w:lineRule="exact"/>
        <w:jc w:val="center"/>
        <w:rPr>
          <w:rFonts w:ascii="方正小标宋简体" w:eastAsia="方正小标宋简体" w:hAnsi="宋体"/>
          <w:spacing w:val="-12"/>
          <w:sz w:val="40"/>
          <w:szCs w:val="40"/>
        </w:rPr>
      </w:pPr>
    </w:p>
    <w:p w:rsidR="00C93D5F" w:rsidRDefault="00C93D5F">
      <w:pPr>
        <w:pStyle w:val="PlainText"/>
        <w:adjustRightInd w:val="0"/>
        <w:snapToGrid w:val="0"/>
        <w:spacing w:line="500" w:lineRule="exact"/>
        <w:jc w:val="center"/>
        <w:rPr>
          <w:rFonts w:ascii="方正小标宋简体" w:eastAsia="方正小标宋简体" w:hAnsi="宋体"/>
          <w:spacing w:val="-12"/>
          <w:sz w:val="36"/>
          <w:szCs w:val="36"/>
        </w:rPr>
      </w:pPr>
      <w:r>
        <w:rPr>
          <w:rFonts w:ascii="方正小标宋简体" w:eastAsia="方正小标宋简体" w:hAnsi="宋体" w:hint="eastAsia"/>
          <w:spacing w:val="-12"/>
          <w:sz w:val="36"/>
          <w:szCs w:val="36"/>
        </w:rPr>
        <w:t>未参加</w:t>
      </w:r>
      <w:r>
        <w:rPr>
          <w:rFonts w:ascii="方正小标宋简体" w:eastAsia="方正小标宋简体" w:hAnsi="宋体"/>
          <w:spacing w:val="-12"/>
          <w:sz w:val="36"/>
          <w:szCs w:val="36"/>
        </w:rPr>
        <w:t>2020</w:t>
      </w:r>
      <w:r>
        <w:rPr>
          <w:rFonts w:ascii="方正小标宋简体" w:eastAsia="方正小标宋简体" w:hAnsi="宋体" w:hint="eastAsia"/>
          <w:spacing w:val="-12"/>
          <w:sz w:val="36"/>
          <w:szCs w:val="36"/>
        </w:rPr>
        <w:t>年高招体检考生花名册</w:t>
      </w:r>
    </w:p>
    <w:p w:rsidR="00C93D5F" w:rsidRDefault="00C93D5F">
      <w:pPr>
        <w:pStyle w:val="PlainText"/>
        <w:adjustRightInd w:val="0"/>
        <w:snapToGrid w:val="0"/>
        <w:spacing w:line="500" w:lineRule="exact"/>
        <w:jc w:val="center"/>
        <w:rPr>
          <w:rFonts w:ascii="楷体_GB2312" w:eastAsia="楷体_GB2312" w:hAnsi="宋体" w:cs="宋体"/>
          <w:sz w:val="24"/>
          <w:szCs w:val="24"/>
        </w:rPr>
      </w:pPr>
      <w:r>
        <w:rPr>
          <w:rFonts w:ascii="楷体_GB2312" w:eastAsia="楷体_GB2312" w:hAnsi="宋体" w:cs="宋体" w:hint="eastAsia"/>
          <w:sz w:val="24"/>
          <w:szCs w:val="24"/>
        </w:rPr>
        <w:t>（普通高考</w:t>
      </w:r>
      <w:r>
        <w:rPr>
          <w:rFonts w:ascii="楷体_GB2312" w:eastAsia="楷体_GB2312" w:hAnsi="宋体" w:cs="宋体"/>
          <w:sz w:val="24"/>
          <w:szCs w:val="24"/>
        </w:rPr>
        <w:t>/</w:t>
      </w:r>
      <w:r>
        <w:rPr>
          <w:rFonts w:ascii="楷体_GB2312" w:eastAsia="楷体_GB2312" w:hAnsi="宋体" w:cs="宋体" w:hint="eastAsia"/>
          <w:sz w:val="24"/>
          <w:szCs w:val="24"/>
        </w:rPr>
        <w:t>高职院校分类考试招生）</w:t>
      </w:r>
    </w:p>
    <w:p w:rsidR="00C93D5F" w:rsidRDefault="00C93D5F">
      <w:pPr>
        <w:pStyle w:val="PlainText"/>
        <w:adjustRightInd w:val="0"/>
        <w:snapToGrid w:val="0"/>
        <w:spacing w:line="500" w:lineRule="exact"/>
        <w:jc w:val="center"/>
        <w:rPr>
          <w:rFonts w:ascii="楷体_GB2312" w:eastAsia="楷体_GB2312" w:hAnsi="宋体" w:cs="宋体"/>
          <w:sz w:val="24"/>
          <w:szCs w:val="24"/>
        </w:rPr>
      </w:pPr>
    </w:p>
    <w:p w:rsidR="00C93D5F" w:rsidRDefault="00C93D5F">
      <w:pPr>
        <w:pStyle w:val="PlainText"/>
        <w:adjustRightInd w:val="0"/>
        <w:snapToGrid w:val="0"/>
        <w:spacing w:line="500" w:lineRule="exact"/>
        <w:jc w:val="left"/>
        <w:rPr>
          <w:rFonts w:hAnsi="宋体" w:cs="宋体"/>
          <w:sz w:val="28"/>
          <w:szCs w:val="28"/>
        </w:rPr>
      </w:pPr>
      <w:r>
        <w:rPr>
          <w:rFonts w:hAnsi="宋体" w:cs="宋体"/>
          <w:color w:val="000000"/>
          <w:sz w:val="28"/>
          <w:szCs w:val="28"/>
        </w:rPr>
        <w:t xml:space="preserve">____________ </w:t>
      </w:r>
      <w:r>
        <w:rPr>
          <w:rFonts w:hAnsi="宋体" w:cs="宋体" w:hint="eastAsia"/>
          <w:color w:val="000000"/>
          <w:sz w:val="28"/>
          <w:szCs w:val="28"/>
        </w:rPr>
        <w:t>设区市</w:t>
      </w:r>
      <w:r>
        <w:rPr>
          <w:rFonts w:hAnsi="宋体" w:cs="宋体"/>
          <w:color w:val="000000"/>
          <w:sz w:val="28"/>
          <w:szCs w:val="28"/>
        </w:rPr>
        <w:t>(</w:t>
      </w:r>
      <w:r>
        <w:rPr>
          <w:rFonts w:hAnsi="宋体" w:cs="宋体" w:hint="eastAsia"/>
          <w:color w:val="000000"/>
          <w:sz w:val="28"/>
          <w:szCs w:val="28"/>
        </w:rPr>
        <w:t>盖章</w:t>
      </w:r>
      <w:r>
        <w:rPr>
          <w:rFonts w:hAnsi="宋体" w:cs="宋体"/>
          <w:color w:val="000000"/>
          <w:sz w:val="28"/>
          <w:szCs w:val="28"/>
        </w:rPr>
        <w:t xml:space="preserve">) </w:t>
      </w:r>
      <w:r>
        <w:rPr>
          <w:rFonts w:hAnsi="宋体" w:cs="宋体"/>
          <w:sz w:val="28"/>
          <w:szCs w:val="28"/>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1417"/>
        <w:gridCol w:w="709"/>
        <w:gridCol w:w="2130"/>
        <w:gridCol w:w="1888"/>
      </w:tblGrid>
      <w:tr w:rsidR="00C93D5F">
        <w:trPr>
          <w:trHeight w:val="640"/>
        </w:trPr>
        <w:tc>
          <w:tcPr>
            <w:tcW w:w="675" w:type="dxa"/>
            <w:vAlign w:val="center"/>
          </w:tcPr>
          <w:p w:rsidR="00C93D5F" w:rsidRDefault="00C93D5F">
            <w:pPr>
              <w:pStyle w:val="PlainText"/>
              <w:spacing w:line="400" w:lineRule="exact"/>
              <w:jc w:val="center"/>
              <w:rPr>
                <w:rFonts w:ascii="仿宋_GB2312"/>
                <w:sz w:val="32"/>
                <w:szCs w:val="32"/>
              </w:rPr>
            </w:pPr>
            <w:r>
              <w:rPr>
                <w:rFonts w:hAnsi="宋体" w:cs="宋体" w:hint="eastAsia"/>
                <w:b/>
              </w:rPr>
              <w:t>序号</w:t>
            </w:r>
          </w:p>
        </w:tc>
        <w:tc>
          <w:tcPr>
            <w:tcW w:w="2127" w:type="dxa"/>
            <w:vAlign w:val="center"/>
          </w:tcPr>
          <w:p w:rsidR="00C93D5F" w:rsidRDefault="00C93D5F">
            <w:pPr>
              <w:pStyle w:val="PlainText"/>
              <w:spacing w:line="400" w:lineRule="exact"/>
              <w:jc w:val="center"/>
              <w:rPr>
                <w:rFonts w:hAnsi="宋体" w:cs="宋体"/>
                <w:b/>
              </w:rPr>
            </w:pPr>
            <w:r>
              <w:rPr>
                <w:rFonts w:hAnsi="宋体" w:cs="宋体" w:hint="eastAsia"/>
                <w:b/>
              </w:rPr>
              <w:t>考生号</w:t>
            </w:r>
          </w:p>
        </w:tc>
        <w:tc>
          <w:tcPr>
            <w:tcW w:w="1417" w:type="dxa"/>
            <w:vAlign w:val="center"/>
          </w:tcPr>
          <w:p w:rsidR="00C93D5F" w:rsidRDefault="00C93D5F">
            <w:pPr>
              <w:pStyle w:val="PlainText"/>
              <w:spacing w:line="400" w:lineRule="exact"/>
              <w:jc w:val="center"/>
              <w:rPr>
                <w:rFonts w:hAnsi="宋体" w:cs="宋体"/>
                <w:b/>
              </w:rPr>
            </w:pPr>
            <w:r>
              <w:rPr>
                <w:rFonts w:hAnsi="宋体" w:cs="宋体" w:hint="eastAsia"/>
                <w:b/>
              </w:rPr>
              <w:t>姓名</w:t>
            </w:r>
          </w:p>
        </w:tc>
        <w:tc>
          <w:tcPr>
            <w:tcW w:w="709" w:type="dxa"/>
            <w:vAlign w:val="center"/>
          </w:tcPr>
          <w:p w:rsidR="00C93D5F" w:rsidRDefault="00C93D5F">
            <w:pPr>
              <w:pStyle w:val="PlainText"/>
              <w:spacing w:line="400" w:lineRule="exact"/>
              <w:jc w:val="center"/>
              <w:rPr>
                <w:rFonts w:hAnsi="宋体" w:cs="宋体"/>
                <w:b/>
              </w:rPr>
            </w:pPr>
            <w:r>
              <w:rPr>
                <w:rFonts w:hAnsi="宋体" w:cs="宋体" w:hint="eastAsia"/>
                <w:b/>
              </w:rPr>
              <w:t>性别</w:t>
            </w:r>
          </w:p>
        </w:tc>
        <w:tc>
          <w:tcPr>
            <w:tcW w:w="2130" w:type="dxa"/>
            <w:vAlign w:val="center"/>
          </w:tcPr>
          <w:p w:rsidR="00C93D5F" w:rsidRDefault="00C93D5F">
            <w:pPr>
              <w:pStyle w:val="PlainText"/>
              <w:spacing w:line="400" w:lineRule="exact"/>
              <w:jc w:val="center"/>
              <w:rPr>
                <w:rFonts w:hAnsi="宋体" w:cs="宋体"/>
                <w:b/>
              </w:rPr>
            </w:pPr>
            <w:r>
              <w:rPr>
                <w:rFonts w:hAnsi="宋体" w:cs="宋体" w:hint="eastAsia"/>
                <w:b/>
              </w:rPr>
              <w:t>毕业学校</w:t>
            </w:r>
          </w:p>
        </w:tc>
        <w:tc>
          <w:tcPr>
            <w:tcW w:w="1888" w:type="dxa"/>
            <w:vAlign w:val="center"/>
          </w:tcPr>
          <w:p w:rsidR="00C93D5F" w:rsidRDefault="00C93D5F">
            <w:pPr>
              <w:pStyle w:val="PlainText"/>
              <w:spacing w:line="400" w:lineRule="exact"/>
              <w:jc w:val="center"/>
              <w:rPr>
                <w:rFonts w:hAnsi="宋体" w:cs="宋体"/>
                <w:b/>
              </w:rPr>
            </w:pPr>
            <w:r>
              <w:rPr>
                <w:rFonts w:hAnsi="宋体" w:cs="宋体" w:hint="eastAsia"/>
                <w:b/>
              </w:rPr>
              <w:t>考生未参加体检原因</w:t>
            </w:r>
          </w:p>
        </w:tc>
      </w:tr>
      <w:tr w:rsidR="00C93D5F">
        <w:trPr>
          <w:trHeight w:val="562"/>
        </w:trPr>
        <w:tc>
          <w:tcPr>
            <w:tcW w:w="675" w:type="dxa"/>
          </w:tcPr>
          <w:p w:rsidR="00C93D5F" w:rsidRDefault="00C93D5F">
            <w:pPr>
              <w:pStyle w:val="PlainText"/>
              <w:jc w:val="center"/>
              <w:rPr>
                <w:rFonts w:hAnsi="宋体" w:cs="宋体"/>
              </w:rPr>
            </w:pPr>
            <w:r>
              <w:rPr>
                <w:rFonts w:hAnsi="宋体" w:cs="宋体"/>
              </w:rPr>
              <w:t>1</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2</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3</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4</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5</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6</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7</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jc w:val="center"/>
              <w:rPr>
                <w:rFonts w:hAnsi="宋体" w:cs="宋体"/>
              </w:rPr>
            </w:pPr>
            <w:r>
              <w:rPr>
                <w:rFonts w:hAnsi="宋体" w:cs="宋体"/>
              </w:rPr>
              <w:t>8</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9</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10</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11</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12</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13</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14</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r w:rsidR="00C93D5F">
        <w:trPr>
          <w:trHeight w:val="562"/>
        </w:trPr>
        <w:tc>
          <w:tcPr>
            <w:tcW w:w="675" w:type="dxa"/>
          </w:tcPr>
          <w:p w:rsidR="00C93D5F" w:rsidRDefault="00C93D5F">
            <w:pPr>
              <w:pStyle w:val="PlainText"/>
              <w:adjustRightInd w:val="0"/>
              <w:snapToGrid w:val="0"/>
              <w:spacing w:line="500" w:lineRule="exact"/>
              <w:jc w:val="center"/>
              <w:rPr>
                <w:rFonts w:hAnsi="宋体" w:cs="宋体"/>
              </w:rPr>
            </w:pPr>
            <w:r>
              <w:rPr>
                <w:rFonts w:hAnsi="宋体" w:cs="宋体"/>
              </w:rPr>
              <w:t>15</w:t>
            </w:r>
          </w:p>
        </w:tc>
        <w:tc>
          <w:tcPr>
            <w:tcW w:w="2127" w:type="dxa"/>
          </w:tcPr>
          <w:p w:rsidR="00C93D5F" w:rsidRDefault="00C93D5F">
            <w:pPr>
              <w:pStyle w:val="PlainText"/>
              <w:adjustRightInd w:val="0"/>
              <w:snapToGrid w:val="0"/>
              <w:spacing w:line="500" w:lineRule="exact"/>
              <w:jc w:val="center"/>
              <w:rPr>
                <w:rFonts w:ascii="仿宋_GB2312"/>
                <w:sz w:val="32"/>
                <w:szCs w:val="32"/>
              </w:rPr>
            </w:pPr>
          </w:p>
        </w:tc>
        <w:tc>
          <w:tcPr>
            <w:tcW w:w="1417" w:type="dxa"/>
          </w:tcPr>
          <w:p w:rsidR="00C93D5F" w:rsidRDefault="00C93D5F">
            <w:pPr>
              <w:pStyle w:val="PlainText"/>
              <w:adjustRightInd w:val="0"/>
              <w:snapToGrid w:val="0"/>
              <w:spacing w:line="500" w:lineRule="exact"/>
              <w:jc w:val="center"/>
              <w:rPr>
                <w:rFonts w:ascii="仿宋_GB2312"/>
                <w:sz w:val="32"/>
                <w:szCs w:val="32"/>
              </w:rPr>
            </w:pPr>
          </w:p>
        </w:tc>
        <w:tc>
          <w:tcPr>
            <w:tcW w:w="709" w:type="dxa"/>
          </w:tcPr>
          <w:p w:rsidR="00C93D5F" w:rsidRDefault="00C93D5F">
            <w:pPr>
              <w:pStyle w:val="PlainText"/>
              <w:adjustRightInd w:val="0"/>
              <w:snapToGrid w:val="0"/>
              <w:spacing w:line="500" w:lineRule="exact"/>
              <w:jc w:val="center"/>
              <w:rPr>
                <w:rFonts w:ascii="仿宋_GB2312"/>
                <w:sz w:val="32"/>
                <w:szCs w:val="32"/>
              </w:rPr>
            </w:pPr>
          </w:p>
        </w:tc>
        <w:tc>
          <w:tcPr>
            <w:tcW w:w="2130" w:type="dxa"/>
          </w:tcPr>
          <w:p w:rsidR="00C93D5F" w:rsidRDefault="00C93D5F">
            <w:pPr>
              <w:pStyle w:val="PlainText"/>
              <w:adjustRightInd w:val="0"/>
              <w:snapToGrid w:val="0"/>
              <w:spacing w:line="500" w:lineRule="exact"/>
              <w:jc w:val="center"/>
              <w:rPr>
                <w:rFonts w:ascii="仿宋_GB2312"/>
                <w:sz w:val="32"/>
                <w:szCs w:val="32"/>
              </w:rPr>
            </w:pPr>
          </w:p>
        </w:tc>
        <w:tc>
          <w:tcPr>
            <w:tcW w:w="1888" w:type="dxa"/>
          </w:tcPr>
          <w:p w:rsidR="00C93D5F" w:rsidRDefault="00C93D5F">
            <w:pPr>
              <w:pStyle w:val="PlainText"/>
              <w:adjustRightInd w:val="0"/>
              <w:snapToGrid w:val="0"/>
              <w:spacing w:line="500" w:lineRule="exact"/>
              <w:jc w:val="center"/>
              <w:rPr>
                <w:rFonts w:ascii="仿宋_GB2312"/>
                <w:sz w:val="32"/>
                <w:szCs w:val="32"/>
              </w:rPr>
            </w:pPr>
          </w:p>
        </w:tc>
      </w:tr>
    </w:tbl>
    <w:p w:rsidR="00C93D5F" w:rsidRDefault="00C93D5F" w:rsidP="00C93D5F">
      <w:pPr>
        <w:pStyle w:val="PlainText"/>
        <w:spacing w:line="360" w:lineRule="exact"/>
        <w:ind w:left="31680" w:hangingChars="300" w:firstLine="31680"/>
        <w:rPr>
          <w:rFonts w:hAnsi="宋体" w:cs="宋体"/>
          <w:spacing w:val="-6"/>
        </w:rPr>
      </w:pPr>
      <w:r>
        <w:rPr>
          <w:rFonts w:hAnsi="宋体" w:cs="宋体" w:hint="eastAsia"/>
        </w:rPr>
        <w:t>注：</w:t>
      </w:r>
      <w:r>
        <w:rPr>
          <w:rFonts w:hAnsi="宋体" w:cs="宋体"/>
        </w:rPr>
        <w:t>1.</w:t>
      </w:r>
      <w:r>
        <w:rPr>
          <w:rFonts w:hAnsi="宋体" w:cs="宋体" w:hint="eastAsia"/>
          <w:spacing w:val="-6"/>
        </w:rPr>
        <w:t>本表由设区市高招办按表样自行印制，本表一式二份，市高招办、省教育考试院各一份。</w:t>
      </w:r>
    </w:p>
    <w:p w:rsidR="00C93D5F" w:rsidRDefault="00C93D5F" w:rsidP="007A12C3">
      <w:pPr>
        <w:pStyle w:val="PlainText"/>
        <w:spacing w:line="360" w:lineRule="exact"/>
        <w:ind w:left="31680" w:hangingChars="300" w:firstLine="31680"/>
        <w:rPr>
          <w:rFonts w:ascii="仿宋_GB2312"/>
          <w:sz w:val="32"/>
          <w:szCs w:val="32"/>
        </w:rPr>
      </w:pPr>
      <w:r>
        <w:rPr>
          <w:rFonts w:hAnsi="宋体" w:cs="宋体"/>
          <w:spacing w:val="-6"/>
        </w:rPr>
        <w:t xml:space="preserve">     2.</w:t>
      </w:r>
      <w:r>
        <w:rPr>
          <w:rFonts w:hAnsi="宋体" w:cs="宋体" w:hint="eastAsia"/>
          <w:spacing w:val="-6"/>
        </w:rPr>
        <w:t>本表应按普通高考和高职院校分类考试招生分别汇总。</w:t>
      </w:r>
    </w:p>
    <w:p w:rsidR="00C93D5F" w:rsidRDefault="00C93D5F">
      <w:pPr>
        <w:pStyle w:val="PlainText"/>
        <w:adjustRightInd w:val="0"/>
        <w:snapToGrid w:val="0"/>
        <w:spacing w:line="360" w:lineRule="auto"/>
        <w:rPr>
          <w:rFonts w:ascii="方正小标宋简体" w:eastAsia="方正小标宋简体" w:hAnsi="宋体"/>
          <w:spacing w:val="-12"/>
          <w:sz w:val="32"/>
          <w:szCs w:val="32"/>
        </w:rPr>
      </w:pPr>
      <w:r>
        <w:rPr>
          <w:rFonts w:ascii="黑体" w:eastAsia="黑体" w:hAnsi="仿宋" w:hint="eastAsia"/>
          <w:sz w:val="32"/>
          <w:szCs w:val="32"/>
        </w:rPr>
        <w:t>附件</w:t>
      </w:r>
      <w:r>
        <w:rPr>
          <w:rFonts w:ascii="黑体" w:eastAsia="黑体" w:hAnsi="仿宋"/>
          <w:sz w:val="32"/>
          <w:szCs w:val="32"/>
        </w:rPr>
        <w:t>3</w:t>
      </w:r>
    </w:p>
    <w:p w:rsidR="00C93D5F" w:rsidRDefault="00C93D5F">
      <w:pPr>
        <w:pStyle w:val="PlainText"/>
        <w:adjustRightInd w:val="0"/>
        <w:snapToGrid w:val="0"/>
        <w:spacing w:line="500" w:lineRule="exact"/>
        <w:jc w:val="center"/>
        <w:rPr>
          <w:rFonts w:ascii="方正小标宋简体" w:eastAsia="方正小标宋简体" w:hAnsi="宋体"/>
          <w:spacing w:val="-12"/>
          <w:sz w:val="36"/>
          <w:szCs w:val="36"/>
        </w:rPr>
      </w:pPr>
      <w:r>
        <w:rPr>
          <w:rFonts w:ascii="方正小标宋简体" w:eastAsia="方正小标宋简体" w:hAnsi="宋体"/>
          <w:spacing w:val="-12"/>
          <w:sz w:val="36"/>
          <w:szCs w:val="36"/>
        </w:rPr>
        <w:t>2020</w:t>
      </w:r>
      <w:r>
        <w:rPr>
          <w:rFonts w:ascii="方正小标宋简体" w:eastAsia="方正小标宋简体" w:hAnsi="宋体" w:hint="eastAsia"/>
          <w:spacing w:val="-12"/>
          <w:sz w:val="36"/>
          <w:szCs w:val="36"/>
        </w:rPr>
        <w:t>年福建省普通高等学校招生体检</w:t>
      </w:r>
    </w:p>
    <w:p w:rsidR="00C93D5F" w:rsidRDefault="00C93D5F" w:rsidP="000D7608">
      <w:pPr>
        <w:pStyle w:val="PlainText"/>
        <w:adjustRightInd w:val="0"/>
        <w:snapToGrid w:val="0"/>
        <w:spacing w:afterLines="50" w:line="500" w:lineRule="exact"/>
        <w:jc w:val="center"/>
        <w:rPr>
          <w:rFonts w:ascii="方正小标宋简体" w:eastAsia="方正小标宋简体" w:hAnsi="宋体"/>
          <w:spacing w:val="-12"/>
          <w:sz w:val="36"/>
          <w:szCs w:val="36"/>
        </w:rPr>
      </w:pPr>
      <w:r>
        <w:rPr>
          <w:rFonts w:ascii="方正小标宋简体" w:eastAsia="方正小标宋简体" w:hAnsi="宋体" w:hint="eastAsia"/>
          <w:spacing w:val="-12"/>
          <w:sz w:val="36"/>
          <w:szCs w:val="36"/>
        </w:rPr>
        <w:t>复检（终检）申请表</w:t>
      </w:r>
    </w:p>
    <w:p w:rsidR="00C93D5F" w:rsidRDefault="00C93D5F">
      <w:pPr>
        <w:pStyle w:val="PlainText"/>
        <w:rPr>
          <w:rFonts w:hAnsi="宋体" w:cs="宋体"/>
        </w:rPr>
      </w:pPr>
      <w:r>
        <w:rPr>
          <w:rFonts w:hAnsi="宋体" w:cs="宋体"/>
        </w:rPr>
        <w:t>___________</w:t>
      </w:r>
      <w:r>
        <w:rPr>
          <w:rFonts w:hAnsi="宋体" w:cs="宋体" w:hint="eastAsia"/>
        </w:rPr>
        <w:t>市</w:t>
      </w:r>
      <w:r>
        <w:rPr>
          <w:rFonts w:hAnsi="宋体" w:cs="宋体"/>
        </w:rPr>
        <w:t>____________</w:t>
      </w:r>
      <w:r>
        <w:rPr>
          <w:rFonts w:hAnsi="宋体" w:cs="宋体" w:hint="eastAsia"/>
        </w:rPr>
        <w:t>县</w:t>
      </w:r>
      <w:r>
        <w:rPr>
          <w:rFonts w:hAnsi="宋体" w:cs="宋体"/>
        </w:rPr>
        <w:t>(</w:t>
      </w:r>
      <w:r>
        <w:rPr>
          <w:rFonts w:hAnsi="宋体" w:cs="宋体" w:hint="eastAsia"/>
        </w:rPr>
        <w:t>市、区</w:t>
      </w:r>
      <w:r>
        <w:rPr>
          <w:rFonts w:hAnsi="宋体" w:cs="宋体"/>
        </w:rPr>
        <w:t xml:space="preserve">)             </w:t>
      </w:r>
      <w:r>
        <w:rPr>
          <w:rFonts w:hAnsi="宋体" w:cs="宋体" w:hint="eastAsia"/>
        </w:rPr>
        <w:t>考生号</w:t>
      </w:r>
      <w:r>
        <w:rPr>
          <w:rFonts w:hAnsi="宋体" w:cs="宋体"/>
        </w:rPr>
        <w:t>_______________________</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1357"/>
        <w:gridCol w:w="688"/>
        <w:gridCol w:w="897"/>
        <w:gridCol w:w="1961"/>
        <w:gridCol w:w="2883"/>
      </w:tblGrid>
      <w:tr w:rsidR="00C93D5F">
        <w:trPr>
          <w:trHeight w:hRule="exact" w:val="608"/>
          <w:jc w:val="center"/>
        </w:trPr>
        <w:tc>
          <w:tcPr>
            <w:tcW w:w="1211" w:type="dxa"/>
          </w:tcPr>
          <w:p w:rsidR="00C93D5F" w:rsidRDefault="00C93D5F">
            <w:pPr>
              <w:pStyle w:val="PlainText"/>
              <w:spacing w:line="540" w:lineRule="exact"/>
              <w:jc w:val="center"/>
              <w:rPr>
                <w:rFonts w:hAnsi="宋体" w:cs="宋体"/>
              </w:rPr>
            </w:pPr>
            <w:r>
              <w:rPr>
                <w:rFonts w:hAnsi="宋体" w:cs="宋体" w:hint="eastAsia"/>
              </w:rPr>
              <w:t>姓</w:t>
            </w:r>
            <w:r>
              <w:rPr>
                <w:rFonts w:hAnsi="宋体" w:cs="宋体"/>
              </w:rPr>
              <w:t xml:space="preserve">  </w:t>
            </w:r>
            <w:r>
              <w:rPr>
                <w:rFonts w:hAnsi="宋体" w:cs="宋体" w:hint="eastAsia"/>
              </w:rPr>
              <w:t>名</w:t>
            </w:r>
          </w:p>
        </w:tc>
        <w:tc>
          <w:tcPr>
            <w:tcW w:w="1357" w:type="dxa"/>
          </w:tcPr>
          <w:p w:rsidR="00C93D5F" w:rsidRDefault="00C93D5F">
            <w:pPr>
              <w:pStyle w:val="PlainText"/>
              <w:spacing w:line="540" w:lineRule="exact"/>
              <w:jc w:val="center"/>
              <w:rPr>
                <w:rFonts w:ascii="仿宋_GB2312" w:eastAsia="仿宋_GB2312" w:hAnsi="宋体" w:cs="宋体"/>
              </w:rPr>
            </w:pPr>
          </w:p>
        </w:tc>
        <w:tc>
          <w:tcPr>
            <w:tcW w:w="688" w:type="dxa"/>
          </w:tcPr>
          <w:p w:rsidR="00C93D5F" w:rsidRDefault="00C93D5F">
            <w:pPr>
              <w:pStyle w:val="PlainText"/>
              <w:spacing w:line="540" w:lineRule="exact"/>
              <w:jc w:val="center"/>
              <w:rPr>
                <w:rFonts w:hAnsi="宋体" w:cs="宋体"/>
              </w:rPr>
            </w:pPr>
            <w:r>
              <w:rPr>
                <w:rFonts w:hAnsi="宋体" w:cs="宋体" w:hint="eastAsia"/>
              </w:rPr>
              <w:t>性别</w:t>
            </w:r>
          </w:p>
        </w:tc>
        <w:tc>
          <w:tcPr>
            <w:tcW w:w="897" w:type="dxa"/>
          </w:tcPr>
          <w:p w:rsidR="00C93D5F" w:rsidRDefault="00C93D5F">
            <w:pPr>
              <w:pStyle w:val="PlainText"/>
              <w:spacing w:line="540" w:lineRule="exact"/>
              <w:jc w:val="center"/>
              <w:rPr>
                <w:rFonts w:ascii="仿宋_GB2312" w:eastAsia="仿宋_GB2312" w:hAnsi="宋体" w:cs="宋体"/>
              </w:rPr>
            </w:pPr>
          </w:p>
        </w:tc>
        <w:tc>
          <w:tcPr>
            <w:tcW w:w="1961" w:type="dxa"/>
          </w:tcPr>
          <w:p w:rsidR="00C93D5F" w:rsidRDefault="00C93D5F">
            <w:pPr>
              <w:pStyle w:val="PlainText"/>
              <w:spacing w:line="540" w:lineRule="exact"/>
              <w:jc w:val="center"/>
              <w:rPr>
                <w:rFonts w:hAnsi="宋体" w:cs="宋体"/>
              </w:rPr>
            </w:pPr>
            <w:r>
              <w:rPr>
                <w:rFonts w:hAnsi="宋体" w:cs="宋体" w:hint="eastAsia"/>
              </w:rPr>
              <w:t>所在学校或单位</w:t>
            </w:r>
          </w:p>
        </w:tc>
        <w:tc>
          <w:tcPr>
            <w:tcW w:w="2883" w:type="dxa"/>
            <w:vAlign w:val="center"/>
          </w:tcPr>
          <w:p w:rsidR="00C93D5F" w:rsidRDefault="00C93D5F">
            <w:pPr>
              <w:pStyle w:val="PlainText"/>
              <w:spacing w:line="540" w:lineRule="exact"/>
              <w:jc w:val="center"/>
              <w:rPr>
                <w:rFonts w:ascii="仿宋_GB2312" w:eastAsia="仿宋_GB2312" w:hAnsi="宋体" w:cs="宋体"/>
              </w:rPr>
            </w:pPr>
          </w:p>
        </w:tc>
      </w:tr>
      <w:tr w:rsidR="00C93D5F">
        <w:trPr>
          <w:trHeight w:val="2593"/>
          <w:jc w:val="center"/>
        </w:trPr>
        <w:tc>
          <w:tcPr>
            <w:tcW w:w="1211" w:type="dxa"/>
            <w:vAlign w:val="center"/>
          </w:tcPr>
          <w:p w:rsidR="00C93D5F" w:rsidRDefault="00C93D5F">
            <w:pPr>
              <w:pStyle w:val="PlainText"/>
              <w:spacing w:line="540" w:lineRule="exact"/>
              <w:jc w:val="center"/>
              <w:rPr>
                <w:rFonts w:hAnsi="宋体" w:cs="宋体"/>
              </w:rPr>
            </w:pPr>
            <w:r>
              <w:rPr>
                <w:rFonts w:hAnsi="宋体" w:cs="宋体" w:hint="eastAsia"/>
              </w:rPr>
              <w:t>县级体检医院意见</w:t>
            </w:r>
          </w:p>
        </w:tc>
        <w:tc>
          <w:tcPr>
            <w:tcW w:w="7786" w:type="dxa"/>
            <w:gridSpan w:val="5"/>
            <w:vAlign w:val="bottom"/>
          </w:tcPr>
          <w:p w:rsidR="00C93D5F" w:rsidRDefault="00C93D5F">
            <w:pPr>
              <w:pStyle w:val="PlainText"/>
              <w:spacing w:line="540" w:lineRule="exact"/>
              <w:jc w:val="center"/>
              <w:rPr>
                <w:rFonts w:ascii="仿宋_GB2312" w:eastAsia="仿宋_GB2312" w:hAnsi="宋体" w:cs="宋体"/>
              </w:rPr>
            </w:pP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w:t>
            </w:r>
            <w:r>
              <w:rPr>
                <w:rFonts w:ascii="仿宋_GB2312" w:eastAsia="仿宋_GB2312" w:hAnsi="宋体" w:cs="宋体" w:hint="eastAsia"/>
              </w:rPr>
              <w:t>高招办</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r w:rsidR="00C93D5F">
        <w:trPr>
          <w:trHeight w:val="2907"/>
          <w:jc w:val="center"/>
        </w:trPr>
        <w:tc>
          <w:tcPr>
            <w:tcW w:w="1211" w:type="dxa"/>
            <w:vAlign w:val="center"/>
          </w:tcPr>
          <w:p w:rsidR="00C93D5F" w:rsidRDefault="00C93D5F">
            <w:pPr>
              <w:pStyle w:val="PlainText"/>
              <w:spacing w:line="540" w:lineRule="exact"/>
              <w:jc w:val="center"/>
              <w:rPr>
                <w:rFonts w:hAnsi="宋体" w:cs="宋体"/>
              </w:rPr>
            </w:pPr>
            <w:r>
              <w:rPr>
                <w:rFonts w:hAnsi="宋体" w:cs="宋体" w:hint="eastAsia"/>
              </w:rPr>
              <w:t>市级复检医院意见</w:t>
            </w:r>
          </w:p>
        </w:tc>
        <w:tc>
          <w:tcPr>
            <w:tcW w:w="7786" w:type="dxa"/>
            <w:gridSpan w:val="5"/>
            <w:vAlign w:val="bottom"/>
          </w:tcPr>
          <w:p w:rsidR="00C93D5F" w:rsidRDefault="00C93D5F">
            <w:pPr>
              <w:pStyle w:val="PlainText"/>
              <w:spacing w:line="540" w:lineRule="exact"/>
              <w:jc w:val="center"/>
              <w:rPr>
                <w:rFonts w:ascii="仿宋_GB2312" w:eastAsia="仿宋_GB2312" w:hAnsi="宋体" w:cs="宋体"/>
              </w:rPr>
            </w:pP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设区市高招办</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r w:rsidR="00C93D5F">
        <w:trPr>
          <w:trHeight w:val="2918"/>
          <w:jc w:val="center"/>
        </w:trPr>
        <w:tc>
          <w:tcPr>
            <w:tcW w:w="1211" w:type="dxa"/>
            <w:vAlign w:val="center"/>
          </w:tcPr>
          <w:p w:rsidR="00C93D5F" w:rsidRDefault="00C93D5F">
            <w:pPr>
              <w:pStyle w:val="PlainText"/>
              <w:spacing w:line="540" w:lineRule="exact"/>
              <w:jc w:val="center"/>
              <w:rPr>
                <w:rFonts w:hAnsi="宋体" w:cs="宋体"/>
              </w:rPr>
            </w:pPr>
            <w:r>
              <w:rPr>
                <w:rFonts w:hAnsi="宋体" w:cs="宋体" w:hint="eastAsia"/>
              </w:rPr>
              <w:t>省终检医院意见</w:t>
            </w:r>
          </w:p>
        </w:tc>
        <w:tc>
          <w:tcPr>
            <w:tcW w:w="7786" w:type="dxa"/>
            <w:gridSpan w:val="5"/>
            <w:vAlign w:val="bottom"/>
          </w:tcPr>
          <w:p w:rsidR="00C93D5F" w:rsidRDefault="00C93D5F" w:rsidP="00C93D5F">
            <w:pPr>
              <w:pStyle w:val="PlainText"/>
              <w:spacing w:line="540" w:lineRule="exact"/>
              <w:ind w:firstLineChars="200" w:firstLine="31680"/>
              <w:jc w:val="center"/>
              <w:rPr>
                <w:rFonts w:ascii="仿宋_GB2312" w:eastAsia="仿宋_GB2312" w:hAnsi="宋体" w:cs="宋体"/>
              </w:rPr>
            </w:pPr>
          </w:p>
          <w:p w:rsidR="00C93D5F" w:rsidRDefault="00C93D5F" w:rsidP="00C93D5F">
            <w:pPr>
              <w:pStyle w:val="PlainText"/>
              <w:spacing w:line="540" w:lineRule="exact"/>
              <w:ind w:firstLineChars="200" w:firstLine="31680"/>
              <w:jc w:val="center"/>
              <w:rPr>
                <w:rFonts w:ascii="仿宋_GB2312" w:eastAsia="仿宋_GB2312" w:hAnsi="宋体" w:cs="宋体"/>
              </w:rPr>
            </w:pP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主检医生</w:t>
            </w:r>
            <w:r>
              <w:rPr>
                <w:rFonts w:ascii="仿宋_GB2312" w:eastAsia="仿宋_GB2312" w:hAnsi="宋体" w:cs="宋体"/>
              </w:rPr>
              <w:t>(</w:t>
            </w:r>
            <w:r>
              <w:rPr>
                <w:rFonts w:ascii="仿宋_GB2312" w:eastAsia="仿宋_GB2312" w:hAnsi="宋体" w:cs="宋体" w:hint="eastAsia"/>
              </w:rPr>
              <w:t>签章</w:t>
            </w:r>
            <w:r>
              <w:rPr>
                <w:rFonts w:ascii="仿宋_GB2312" w:eastAsia="仿宋_GB2312" w:hAnsi="宋体" w:cs="宋体"/>
              </w:rPr>
              <w:t xml:space="preserve">)                          </w:t>
            </w:r>
            <w:r>
              <w:rPr>
                <w:rFonts w:ascii="仿宋_GB2312" w:eastAsia="仿宋_GB2312" w:hAnsi="宋体" w:cs="宋体" w:hint="eastAsia"/>
              </w:rPr>
              <w:t>省教育考试院</w:t>
            </w:r>
            <w:r>
              <w:rPr>
                <w:rFonts w:ascii="仿宋_GB2312" w:eastAsia="仿宋_GB2312" w:hAnsi="宋体" w:cs="宋体"/>
              </w:rPr>
              <w:t>(</w:t>
            </w:r>
            <w:r>
              <w:rPr>
                <w:rFonts w:ascii="仿宋_GB2312" w:eastAsia="仿宋_GB2312" w:hAnsi="宋体" w:cs="宋体" w:hint="eastAsia"/>
              </w:rPr>
              <w:t>盖章</w:t>
            </w:r>
            <w:r>
              <w:rPr>
                <w:rFonts w:ascii="仿宋_GB2312" w:eastAsia="仿宋_GB2312" w:hAnsi="宋体" w:cs="宋体"/>
              </w:rPr>
              <w:t>)</w:t>
            </w:r>
          </w:p>
          <w:p w:rsidR="00C93D5F" w:rsidRDefault="00C93D5F">
            <w:pPr>
              <w:pStyle w:val="PlainText"/>
              <w:spacing w:line="540" w:lineRule="exact"/>
              <w:rPr>
                <w:rFonts w:ascii="仿宋_GB2312" w:eastAsia="仿宋_GB2312" w:hAnsi="宋体" w:cs="宋体"/>
              </w:rPr>
            </w:pPr>
            <w:r>
              <w:rPr>
                <w:rFonts w:ascii="仿宋_GB2312" w:eastAsia="仿宋_GB2312" w:hAnsi="宋体" w:cs="宋体" w:hint="eastAsia"/>
              </w:rPr>
              <w:t>医院盖章：</w:t>
            </w:r>
            <w:r>
              <w:rPr>
                <w:rFonts w:ascii="仿宋_GB2312" w:eastAsia="仿宋_GB2312" w:hAnsi="宋体" w:cs="宋体"/>
              </w:rPr>
              <w:t xml:space="preserve">                                             </w:t>
            </w:r>
            <w:r>
              <w:rPr>
                <w:rFonts w:ascii="仿宋_GB2312" w:eastAsia="仿宋_GB2312" w:hAnsi="宋体" w:cs="宋体" w:hint="eastAsia"/>
              </w:rPr>
              <w:t>年</w:t>
            </w:r>
            <w:r>
              <w:rPr>
                <w:rFonts w:ascii="仿宋_GB2312" w:eastAsia="仿宋_GB2312" w:hAnsi="宋体" w:cs="宋体"/>
              </w:rPr>
              <w:t xml:space="preserve">    </w:t>
            </w:r>
            <w:r>
              <w:rPr>
                <w:rFonts w:ascii="仿宋_GB2312" w:eastAsia="仿宋_GB2312" w:hAnsi="宋体" w:cs="宋体" w:hint="eastAsia"/>
              </w:rPr>
              <w:t>月</w:t>
            </w:r>
            <w:r>
              <w:rPr>
                <w:rFonts w:ascii="仿宋_GB2312" w:eastAsia="仿宋_GB2312" w:hAnsi="宋体" w:cs="宋体"/>
              </w:rPr>
              <w:t xml:space="preserve">    </w:t>
            </w:r>
            <w:r>
              <w:rPr>
                <w:rFonts w:ascii="仿宋_GB2312" w:eastAsia="仿宋_GB2312" w:hAnsi="宋体" w:cs="宋体" w:hint="eastAsia"/>
              </w:rPr>
              <w:t>日</w:t>
            </w:r>
          </w:p>
        </w:tc>
      </w:tr>
    </w:tbl>
    <w:p w:rsidR="00C93D5F" w:rsidRDefault="00C93D5F">
      <w:pPr>
        <w:pStyle w:val="PlainText"/>
        <w:spacing w:line="360" w:lineRule="exact"/>
        <w:rPr>
          <w:rFonts w:hAnsi="宋体" w:cs="宋体"/>
        </w:rPr>
      </w:pPr>
      <w:r>
        <w:rPr>
          <w:rFonts w:hAnsi="宋体" w:cs="宋体" w:hint="eastAsia"/>
        </w:rPr>
        <w:t>注：</w:t>
      </w:r>
      <w:r>
        <w:rPr>
          <w:rFonts w:hAnsi="宋体" w:cs="宋体"/>
        </w:rPr>
        <w:t xml:space="preserve"> 1.</w:t>
      </w:r>
      <w:r>
        <w:rPr>
          <w:rFonts w:hAnsi="宋体" w:cs="宋体" w:hint="eastAsia"/>
        </w:rPr>
        <w:t>本表由各市、县</w:t>
      </w:r>
      <w:r>
        <w:rPr>
          <w:rFonts w:hAnsi="宋体" w:cs="宋体"/>
        </w:rPr>
        <w:t>(</w:t>
      </w:r>
      <w:r>
        <w:rPr>
          <w:rFonts w:hAnsi="宋体" w:cs="宋体" w:hint="eastAsia"/>
        </w:rPr>
        <w:t>区</w:t>
      </w:r>
      <w:r>
        <w:rPr>
          <w:rFonts w:hAnsi="宋体" w:cs="宋体"/>
        </w:rPr>
        <w:t>)</w:t>
      </w:r>
      <w:r>
        <w:rPr>
          <w:rFonts w:hAnsi="宋体" w:cs="宋体" w:hint="eastAsia"/>
        </w:rPr>
        <w:t>高招办按表样自行印制，本表一式二份。</w:t>
      </w:r>
    </w:p>
    <w:p w:rsidR="00C93D5F" w:rsidRDefault="00C93D5F" w:rsidP="007A12C3">
      <w:pPr>
        <w:pStyle w:val="PlainText"/>
        <w:spacing w:line="360" w:lineRule="exact"/>
        <w:ind w:leftChars="170" w:left="31680" w:hangingChars="100" w:firstLine="31680"/>
        <w:rPr>
          <w:rFonts w:hAnsi="宋体" w:cs="宋体"/>
        </w:rPr>
      </w:pPr>
      <w:r>
        <w:rPr>
          <w:rFonts w:hAnsi="宋体" w:cs="宋体"/>
        </w:rPr>
        <w:t>2.</w:t>
      </w:r>
      <w:r>
        <w:rPr>
          <w:rFonts w:hAnsi="宋体" w:cs="宋体" w:hint="eastAsia"/>
          <w:spacing w:val="-6"/>
        </w:rPr>
        <w:t>主检医生应详细记录不合格考生体检情况和结论，上报时应附不合格项目原始报告单。</w:t>
      </w:r>
    </w:p>
    <w:p w:rsidR="00C93D5F" w:rsidRDefault="00C93D5F" w:rsidP="007A12C3">
      <w:pPr>
        <w:pStyle w:val="PlainText"/>
        <w:spacing w:line="360" w:lineRule="exact"/>
        <w:ind w:leftChars="171" w:left="31680" w:hangingChars="100" w:firstLine="31680"/>
        <w:rPr>
          <w:rFonts w:hAnsi="宋体" w:cs="宋体"/>
        </w:rPr>
      </w:pPr>
      <w:r>
        <w:rPr>
          <w:rFonts w:hAnsi="宋体" w:cs="宋体"/>
        </w:rPr>
        <w:t>3.</w:t>
      </w:r>
      <w:r>
        <w:rPr>
          <w:rFonts w:hAnsi="宋体" w:cs="宋体" w:hint="eastAsia"/>
        </w:rPr>
        <w:t>体检不合格考生申请复检由县</w:t>
      </w:r>
      <w:r>
        <w:rPr>
          <w:rFonts w:hAnsi="宋体" w:cs="宋体"/>
        </w:rPr>
        <w:t>(</w:t>
      </w:r>
      <w:r>
        <w:rPr>
          <w:rFonts w:hAnsi="宋体" w:cs="宋体" w:hint="eastAsia"/>
        </w:rPr>
        <w:t>市、区</w:t>
      </w:r>
      <w:r>
        <w:rPr>
          <w:rFonts w:hAnsi="宋体" w:cs="宋体"/>
        </w:rPr>
        <w:t xml:space="preserve">) </w:t>
      </w:r>
      <w:r>
        <w:rPr>
          <w:rFonts w:hAnsi="宋体" w:cs="宋体" w:hint="eastAsia"/>
        </w:rPr>
        <w:t>高招办报设区市高招办；经复检仍不合格申请终检考生由设区市汇总上报省教育考试院</w:t>
      </w:r>
      <w:r>
        <w:rPr>
          <w:rFonts w:hAnsi="宋体" w:cs="宋体"/>
        </w:rPr>
        <w:t>(</w:t>
      </w:r>
      <w:r>
        <w:rPr>
          <w:rFonts w:hAnsi="宋体" w:cs="宋体" w:hint="eastAsia"/>
        </w:rPr>
        <w:t>复检合格考生无需上报</w:t>
      </w:r>
      <w:r>
        <w:rPr>
          <w:rFonts w:hAnsi="宋体" w:cs="宋体"/>
        </w:rPr>
        <w:t>)</w:t>
      </w:r>
      <w:r>
        <w:rPr>
          <w:rFonts w:hAnsi="宋体" w:cs="宋体" w:hint="eastAsia"/>
        </w:rPr>
        <w:t>。</w:t>
      </w:r>
    </w:p>
    <w:p w:rsidR="00C93D5F" w:rsidRDefault="00C93D5F">
      <w:pPr>
        <w:pStyle w:val="PlainText"/>
        <w:adjustRightInd w:val="0"/>
        <w:snapToGrid w:val="0"/>
        <w:spacing w:line="360" w:lineRule="auto"/>
        <w:rPr>
          <w:szCs w:val="31"/>
        </w:rPr>
        <w:sectPr w:rsidR="00C93D5F" w:rsidSect="00A975D0">
          <w:headerReference w:type="default" r:id="rId6"/>
          <w:footerReference w:type="even" r:id="rId7"/>
          <w:footerReference w:type="default" r:id="rId8"/>
          <w:footerReference w:type="first" r:id="rId9"/>
          <w:pgSz w:w="11906" w:h="16838"/>
          <w:pgMar w:top="1758" w:right="1646" w:bottom="1588" w:left="1588" w:header="851" w:footer="964" w:gutter="0"/>
          <w:pgNumType w:fmt="numberInDash" w:start="1"/>
          <w:cols w:space="425"/>
          <w:docGrid w:type="linesAndChars" w:linePitch="596" w:charSpace="1609"/>
        </w:sectPr>
      </w:pPr>
    </w:p>
    <w:p w:rsidR="00C93D5F" w:rsidRDefault="00C93D5F">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4</w:t>
      </w:r>
    </w:p>
    <w:p w:rsidR="00C93D5F" w:rsidRDefault="00C93D5F" w:rsidP="000D7608">
      <w:pPr>
        <w:pStyle w:val="PlainText"/>
        <w:adjustRightInd w:val="0"/>
        <w:snapToGrid w:val="0"/>
        <w:spacing w:beforeLines="50"/>
        <w:jc w:val="center"/>
        <w:rPr>
          <w:rFonts w:ascii="方正小标宋简体" w:eastAsia="方正小标宋简体" w:hAnsi="宋体"/>
          <w:spacing w:val="-12"/>
          <w:sz w:val="36"/>
          <w:szCs w:val="36"/>
        </w:rPr>
      </w:pPr>
      <w:r>
        <w:rPr>
          <w:rFonts w:ascii="方正小标宋简体" w:eastAsia="方正小标宋简体" w:hAnsi="宋体"/>
          <w:spacing w:val="-12"/>
          <w:sz w:val="36"/>
          <w:szCs w:val="36"/>
        </w:rPr>
        <w:t>2020</w:t>
      </w:r>
      <w:r>
        <w:rPr>
          <w:rFonts w:ascii="方正小标宋简体" w:eastAsia="方正小标宋简体" w:hAnsi="宋体" w:hint="eastAsia"/>
          <w:spacing w:val="-12"/>
          <w:sz w:val="36"/>
          <w:szCs w:val="36"/>
        </w:rPr>
        <w:t>年福建省普通高等学校招生体检申请复检（终检）考生花名册</w:t>
      </w:r>
    </w:p>
    <w:p w:rsidR="00C93D5F" w:rsidRDefault="00C93D5F">
      <w:pPr>
        <w:pStyle w:val="PlainText"/>
        <w:spacing w:line="360" w:lineRule="auto"/>
        <w:rPr>
          <w:rFonts w:hAnsi="宋体" w:cs="宋体"/>
        </w:rPr>
      </w:pPr>
      <w:r>
        <w:rPr>
          <w:rFonts w:hAnsi="宋体" w:cs="宋体"/>
        </w:rPr>
        <w:t>____________</w:t>
      </w:r>
      <w:r>
        <w:rPr>
          <w:rFonts w:hAnsi="宋体" w:cs="宋体" w:hint="eastAsia"/>
        </w:rPr>
        <w:t>市</w:t>
      </w:r>
      <w:r>
        <w:rPr>
          <w:rFonts w:hAnsi="宋体" w:cs="宋体"/>
        </w:rPr>
        <w:t>__________</w:t>
      </w:r>
      <w:r>
        <w:rPr>
          <w:rFonts w:hAnsi="宋体" w:cs="宋体" w:hint="eastAsia"/>
        </w:rPr>
        <w:t>县</w:t>
      </w:r>
      <w:r>
        <w:rPr>
          <w:rFonts w:hAnsi="宋体" w:cs="宋体"/>
        </w:rPr>
        <w:t>(</w:t>
      </w:r>
      <w:r>
        <w:rPr>
          <w:rFonts w:hAnsi="宋体" w:cs="宋体" w:hint="eastAsia"/>
        </w:rPr>
        <w:t>市、区</w:t>
      </w:r>
      <w:r>
        <w:rPr>
          <w:rFonts w:hAnsi="宋体" w:cs="宋体"/>
        </w:rPr>
        <w:t xml:space="preserve">)   </w:t>
      </w:r>
      <w:r>
        <w:rPr>
          <w:rFonts w:hAnsi="宋体" w:cs="宋体" w:hint="eastAsia"/>
        </w:rPr>
        <w:t>高招办填表人：</w:t>
      </w:r>
      <w:r>
        <w:rPr>
          <w:rFonts w:hAnsi="宋体" w:cs="宋体"/>
        </w:rPr>
        <w:t xml:space="preserve">_______________  </w:t>
      </w:r>
      <w:r>
        <w:rPr>
          <w:rFonts w:hAnsi="宋体" w:cs="宋体" w:hint="eastAsia"/>
        </w:rPr>
        <w:t>联系电话</w:t>
      </w:r>
      <w:r>
        <w:rPr>
          <w:rFonts w:hAnsi="宋体" w:cs="宋体"/>
        </w:rPr>
        <w:t xml:space="preserve">:________________  </w:t>
      </w:r>
      <w:r>
        <w:rPr>
          <w:rFonts w:hAnsi="宋体" w:cs="宋体" w:hint="eastAsia"/>
        </w:rPr>
        <w:t>填表时间</w:t>
      </w:r>
      <w:r>
        <w:rPr>
          <w:rFonts w:hAnsi="宋体" w:cs="宋体"/>
        </w:rPr>
        <w:t>:______</w:t>
      </w:r>
      <w:r>
        <w:rPr>
          <w:rFonts w:hAnsi="宋体" w:cs="宋体" w:hint="eastAsia"/>
        </w:rPr>
        <w:t>年</w:t>
      </w:r>
      <w:r>
        <w:rPr>
          <w:rFonts w:hAnsi="宋体" w:cs="宋体"/>
        </w:rPr>
        <w:t>____</w:t>
      </w:r>
      <w:r>
        <w:rPr>
          <w:rFonts w:hAnsi="宋体" w:cs="宋体" w:hint="eastAsia"/>
        </w:rPr>
        <w:t>月</w:t>
      </w:r>
      <w:r>
        <w:rPr>
          <w:rFonts w:hAnsi="宋体" w:cs="宋体"/>
        </w:rPr>
        <w:t>____</w:t>
      </w:r>
      <w:r>
        <w:rPr>
          <w:rFonts w:hAnsi="宋体" w:cs="宋体" w:hint="eastAsia"/>
        </w:rPr>
        <w:t>日</w:t>
      </w: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442"/>
        <w:gridCol w:w="1388"/>
        <w:gridCol w:w="668"/>
        <w:gridCol w:w="1939"/>
        <w:gridCol w:w="1701"/>
        <w:gridCol w:w="969"/>
        <w:gridCol w:w="1134"/>
        <w:gridCol w:w="1842"/>
        <w:gridCol w:w="957"/>
      </w:tblGrid>
      <w:tr w:rsidR="00C93D5F">
        <w:trPr>
          <w:trHeight w:val="567"/>
          <w:jc w:val="center"/>
        </w:trPr>
        <w:tc>
          <w:tcPr>
            <w:tcW w:w="670" w:type="dxa"/>
            <w:vAlign w:val="center"/>
          </w:tcPr>
          <w:p w:rsidR="00C93D5F" w:rsidRDefault="00C93D5F">
            <w:pPr>
              <w:pStyle w:val="PlainText"/>
              <w:spacing w:line="400" w:lineRule="exact"/>
              <w:jc w:val="center"/>
              <w:rPr>
                <w:rFonts w:hAnsi="宋体" w:cs="宋体"/>
                <w:b/>
              </w:rPr>
            </w:pPr>
            <w:r>
              <w:rPr>
                <w:rFonts w:hAnsi="宋体" w:cs="宋体" w:hint="eastAsia"/>
                <w:b/>
              </w:rPr>
              <w:t>序号</w:t>
            </w:r>
          </w:p>
        </w:tc>
        <w:tc>
          <w:tcPr>
            <w:tcW w:w="2442" w:type="dxa"/>
            <w:vAlign w:val="center"/>
          </w:tcPr>
          <w:p w:rsidR="00C93D5F" w:rsidRDefault="00C93D5F">
            <w:pPr>
              <w:pStyle w:val="PlainText"/>
              <w:spacing w:line="400" w:lineRule="exact"/>
              <w:jc w:val="center"/>
              <w:rPr>
                <w:rFonts w:hAnsi="宋体" w:cs="宋体"/>
                <w:b/>
              </w:rPr>
            </w:pPr>
            <w:r>
              <w:rPr>
                <w:rFonts w:hAnsi="宋体" w:cs="宋体" w:hint="eastAsia"/>
                <w:b/>
              </w:rPr>
              <w:t>考生号</w:t>
            </w:r>
          </w:p>
        </w:tc>
        <w:tc>
          <w:tcPr>
            <w:tcW w:w="1388" w:type="dxa"/>
            <w:vAlign w:val="center"/>
          </w:tcPr>
          <w:p w:rsidR="00C93D5F" w:rsidRDefault="00C93D5F">
            <w:pPr>
              <w:pStyle w:val="PlainText"/>
              <w:spacing w:line="400" w:lineRule="exact"/>
              <w:jc w:val="center"/>
              <w:rPr>
                <w:rFonts w:hAnsi="宋体" w:cs="宋体"/>
                <w:b/>
              </w:rPr>
            </w:pPr>
            <w:r>
              <w:rPr>
                <w:rFonts w:hAnsi="宋体" w:cs="宋体" w:hint="eastAsia"/>
                <w:b/>
              </w:rPr>
              <w:t>姓</w:t>
            </w:r>
            <w:r>
              <w:rPr>
                <w:rFonts w:hAnsi="宋体" w:cs="宋体"/>
                <w:b/>
              </w:rPr>
              <w:t xml:space="preserve">  </w:t>
            </w:r>
            <w:r>
              <w:rPr>
                <w:rFonts w:hAnsi="宋体" w:cs="宋体" w:hint="eastAsia"/>
                <w:b/>
              </w:rPr>
              <w:t>名</w:t>
            </w:r>
          </w:p>
        </w:tc>
        <w:tc>
          <w:tcPr>
            <w:tcW w:w="668" w:type="dxa"/>
            <w:vAlign w:val="center"/>
          </w:tcPr>
          <w:p w:rsidR="00C93D5F" w:rsidRDefault="00C93D5F">
            <w:pPr>
              <w:pStyle w:val="PlainText"/>
              <w:spacing w:line="400" w:lineRule="exact"/>
              <w:jc w:val="center"/>
              <w:rPr>
                <w:rFonts w:hAnsi="宋体" w:cs="宋体"/>
                <w:b/>
              </w:rPr>
            </w:pPr>
            <w:r>
              <w:rPr>
                <w:rFonts w:hAnsi="宋体" w:cs="宋体" w:hint="eastAsia"/>
                <w:b/>
              </w:rPr>
              <w:t>性别</w:t>
            </w:r>
          </w:p>
        </w:tc>
        <w:tc>
          <w:tcPr>
            <w:tcW w:w="1939" w:type="dxa"/>
            <w:vAlign w:val="center"/>
          </w:tcPr>
          <w:p w:rsidR="00C93D5F" w:rsidRDefault="00C93D5F">
            <w:pPr>
              <w:pStyle w:val="PlainText"/>
              <w:spacing w:line="400" w:lineRule="exact"/>
              <w:jc w:val="center"/>
              <w:rPr>
                <w:rFonts w:hAnsi="宋体" w:cs="宋体"/>
                <w:b/>
              </w:rPr>
            </w:pPr>
            <w:r>
              <w:rPr>
                <w:rFonts w:hAnsi="宋体" w:cs="宋体" w:hint="eastAsia"/>
                <w:b/>
              </w:rPr>
              <w:t>毕业学校</w:t>
            </w:r>
          </w:p>
        </w:tc>
        <w:tc>
          <w:tcPr>
            <w:tcW w:w="1701" w:type="dxa"/>
            <w:vAlign w:val="center"/>
          </w:tcPr>
          <w:p w:rsidR="00C93D5F" w:rsidRDefault="00C93D5F">
            <w:pPr>
              <w:pStyle w:val="PlainText"/>
              <w:spacing w:line="400" w:lineRule="exact"/>
              <w:jc w:val="center"/>
              <w:rPr>
                <w:rFonts w:hAnsi="宋体" w:cs="宋体"/>
                <w:b/>
              </w:rPr>
            </w:pPr>
            <w:r>
              <w:rPr>
                <w:rFonts w:hAnsi="宋体" w:cs="宋体" w:hint="eastAsia"/>
                <w:b/>
              </w:rPr>
              <w:t>体检不合格项目</w:t>
            </w:r>
          </w:p>
        </w:tc>
        <w:tc>
          <w:tcPr>
            <w:tcW w:w="969" w:type="dxa"/>
            <w:vAlign w:val="center"/>
          </w:tcPr>
          <w:p w:rsidR="00C93D5F" w:rsidRDefault="00C93D5F">
            <w:pPr>
              <w:pStyle w:val="PlainText"/>
              <w:spacing w:line="400" w:lineRule="exact"/>
              <w:jc w:val="center"/>
              <w:rPr>
                <w:rFonts w:hAnsi="宋体" w:cs="宋体"/>
                <w:b/>
              </w:rPr>
            </w:pPr>
            <w:r>
              <w:rPr>
                <w:rFonts w:hAnsi="宋体" w:cs="宋体" w:hint="eastAsia"/>
                <w:b/>
              </w:rPr>
              <w:t>是否申</w:t>
            </w:r>
          </w:p>
          <w:p w:rsidR="00C93D5F" w:rsidRDefault="00C93D5F">
            <w:pPr>
              <w:pStyle w:val="PlainText"/>
              <w:spacing w:line="400" w:lineRule="exact"/>
              <w:jc w:val="center"/>
              <w:rPr>
                <w:rFonts w:hAnsi="宋体" w:cs="宋体"/>
                <w:b/>
              </w:rPr>
            </w:pPr>
            <w:r>
              <w:rPr>
                <w:rFonts w:hAnsi="宋体" w:cs="宋体" w:hint="eastAsia"/>
                <w:b/>
              </w:rPr>
              <w:t>请复检</w:t>
            </w:r>
          </w:p>
        </w:tc>
        <w:tc>
          <w:tcPr>
            <w:tcW w:w="1134" w:type="dxa"/>
            <w:vAlign w:val="center"/>
          </w:tcPr>
          <w:p w:rsidR="00C93D5F" w:rsidRDefault="00C93D5F">
            <w:pPr>
              <w:pStyle w:val="PlainText"/>
              <w:spacing w:line="400" w:lineRule="exact"/>
              <w:jc w:val="center"/>
              <w:rPr>
                <w:rFonts w:hAnsi="宋体" w:cs="宋体"/>
                <w:b/>
              </w:rPr>
            </w:pPr>
            <w:r>
              <w:rPr>
                <w:rFonts w:hAnsi="宋体" w:cs="宋体" w:hint="eastAsia"/>
                <w:b/>
              </w:rPr>
              <w:t>是否申</w:t>
            </w:r>
          </w:p>
          <w:p w:rsidR="00C93D5F" w:rsidRDefault="00C93D5F">
            <w:pPr>
              <w:pStyle w:val="PlainText"/>
              <w:spacing w:line="400" w:lineRule="exact"/>
              <w:jc w:val="center"/>
              <w:rPr>
                <w:rFonts w:hAnsi="宋体" w:cs="宋体"/>
                <w:b/>
              </w:rPr>
            </w:pPr>
            <w:r>
              <w:rPr>
                <w:rFonts w:hAnsi="宋体" w:cs="宋体" w:hint="eastAsia"/>
                <w:b/>
              </w:rPr>
              <w:t>请终检</w:t>
            </w:r>
          </w:p>
        </w:tc>
        <w:tc>
          <w:tcPr>
            <w:tcW w:w="1842" w:type="dxa"/>
            <w:vAlign w:val="center"/>
          </w:tcPr>
          <w:p w:rsidR="00C93D5F" w:rsidRDefault="00C93D5F">
            <w:pPr>
              <w:pStyle w:val="PlainText"/>
              <w:spacing w:line="400" w:lineRule="exact"/>
              <w:jc w:val="center"/>
              <w:rPr>
                <w:rFonts w:hAnsi="宋体" w:cs="宋体"/>
                <w:b/>
              </w:rPr>
            </w:pPr>
            <w:r>
              <w:rPr>
                <w:rFonts w:hAnsi="宋体" w:cs="宋体" w:hint="eastAsia"/>
                <w:b/>
              </w:rPr>
              <w:t>手机号码</w:t>
            </w:r>
          </w:p>
        </w:tc>
        <w:tc>
          <w:tcPr>
            <w:tcW w:w="957" w:type="dxa"/>
            <w:vAlign w:val="center"/>
          </w:tcPr>
          <w:p w:rsidR="00C93D5F" w:rsidRDefault="00C93D5F">
            <w:pPr>
              <w:pStyle w:val="PlainText"/>
              <w:spacing w:line="400" w:lineRule="exact"/>
              <w:jc w:val="center"/>
              <w:rPr>
                <w:rFonts w:hAnsi="宋体" w:cs="宋体"/>
                <w:b/>
              </w:rPr>
            </w:pPr>
            <w:r>
              <w:rPr>
                <w:rFonts w:hAnsi="宋体" w:cs="宋体" w:hint="eastAsia"/>
                <w:b/>
              </w:rPr>
              <w:t>备</w:t>
            </w:r>
            <w:r>
              <w:rPr>
                <w:rFonts w:hAnsi="宋体" w:cs="宋体"/>
                <w:b/>
              </w:rPr>
              <w:t xml:space="preserve"> </w:t>
            </w:r>
            <w:r>
              <w:rPr>
                <w:rFonts w:hAnsi="宋体" w:cs="宋体" w:hint="eastAsia"/>
                <w:b/>
              </w:rPr>
              <w:t>注</w:t>
            </w: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r w:rsidR="00C93D5F">
        <w:trPr>
          <w:trHeight w:hRule="exact" w:val="680"/>
          <w:jc w:val="center"/>
        </w:trPr>
        <w:tc>
          <w:tcPr>
            <w:tcW w:w="670"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6</w:t>
            </w:r>
          </w:p>
        </w:tc>
        <w:tc>
          <w:tcPr>
            <w:tcW w:w="2442" w:type="dxa"/>
            <w:vAlign w:val="center"/>
          </w:tcPr>
          <w:p w:rsidR="00C93D5F" w:rsidRDefault="00C93D5F">
            <w:pPr>
              <w:pStyle w:val="PlainText"/>
              <w:spacing w:line="360" w:lineRule="auto"/>
              <w:jc w:val="center"/>
              <w:rPr>
                <w:rFonts w:ascii="仿宋_GB2312" w:eastAsia="仿宋_GB2312" w:hAnsi="宋体" w:cs="宋体"/>
              </w:rPr>
            </w:pPr>
          </w:p>
        </w:tc>
        <w:tc>
          <w:tcPr>
            <w:tcW w:w="1388" w:type="dxa"/>
            <w:vAlign w:val="center"/>
          </w:tcPr>
          <w:p w:rsidR="00C93D5F" w:rsidRDefault="00C93D5F">
            <w:pPr>
              <w:pStyle w:val="PlainText"/>
              <w:spacing w:line="360" w:lineRule="auto"/>
              <w:jc w:val="center"/>
              <w:rPr>
                <w:rFonts w:ascii="仿宋_GB2312" w:eastAsia="仿宋_GB2312" w:hAnsi="宋体" w:cs="宋体"/>
              </w:rPr>
            </w:pPr>
          </w:p>
        </w:tc>
        <w:tc>
          <w:tcPr>
            <w:tcW w:w="668" w:type="dxa"/>
            <w:vAlign w:val="center"/>
          </w:tcPr>
          <w:p w:rsidR="00C93D5F" w:rsidRDefault="00C93D5F">
            <w:pPr>
              <w:pStyle w:val="PlainText"/>
              <w:spacing w:line="360" w:lineRule="auto"/>
              <w:jc w:val="center"/>
              <w:rPr>
                <w:rFonts w:ascii="仿宋_GB2312" w:eastAsia="仿宋_GB2312" w:hAnsi="宋体" w:cs="宋体"/>
              </w:rPr>
            </w:pPr>
          </w:p>
        </w:tc>
        <w:tc>
          <w:tcPr>
            <w:tcW w:w="1939" w:type="dxa"/>
            <w:vAlign w:val="center"/>
          </w:tcPr>
          <w:p w:rsidR="00C93D5F" w:rsidRDefault="00C93D5F">
            <w:pPr>
              <w:pStyle w:val="PlainText"/>
              <w:spacing w:line="360" w:lineRule="auto"/>
              <w:jc w:val="center"/>
              <w:rPr>
                <w:rFonts w:ascii="仿宋_GB2312" w:eastAsia="仿宋_GB2312" w:hAnsi="宋体" w:cs="宋体"/>
              </w:rPr>
            </w:pPr>
          </w:p>
        </w:tc>
        <w:tc>
          <w:tcPr>
            <w:tcW w:w="1701" w:type="dxa"/>
            <w:vAlign w:val="center"/>
          </w:tcPr>
          <w:p w:rsidR="00C93D5F" w:rsidRDefault="00C93D5F">
            <w:pPr>
              <w:pStyle w:val="PlainText"/>
              <w:spacing w:line="360" w:lineRule="auto"/>
              <w:jc w:val="center"/>
              <w:rPr>
                <w:rFonts w:ascii="仿宋_GB2312" w:eastAsia="仿宋_GB2312" w:hAnsi="宋体" w:cs="宋体"/>
              </w:rPr>
            </w:pPr>
          </w:p>
        </w:tc>
        <w:tc>
          <w:tcPr>
            <w:tcW w:w="969" w:type="dxa"/>
            <w:vAlign w:val="center"/>
          </w:tcPr>
          <w:p w:rsidR="00C93D5F" w:rsidRDefault="00C93D5F">
            <w:pPr>
              <w:pStyle w:val="PlainText"/>
              <w:spacing w:line="360" w:lineRule="auto"/>
              <w:jc w:val="center"/>
              <w:rPr>
                <w:rFonts w:ascii="仿宋_GB2312" w:eastAsia="仿宋_GB2312" w:hAnsi="宋体" w:cs="宋体"/>
              </w:rPr>
            </w:pPr>
          </w:p>
        </w:tc>
        <w:tc>
          <w:tcPr>
            <w:tcW w:w="1134" w:type="dxa"/>
            <w:vAlign w:val="center"/>
          </w:tcPr>
          <w:p w:rsidR="00C93D5F" w:rsidRDefault="00C93D5F">
            <w:pPr>
              <w:pStyle w:val="PlainText"/>
              <w:spacing w:line="360" w:lineRule="auto"/>
              <w:jc w:val="center"/>
              <w:rPr>
                <w:rFonts w:ascii="仿宋_GB2312" w:eastAsia="仿宋_GB2312" w:hAnsi="宋体" w:cs="宋体"/>
              </w:rPr>
            </w:pPr>
          </w:p>
        </w:tc>
        <w:tc>
          <w:tcPr>
            <w:tcW w:w="1842" w:type="dxa"/>
            <w:vAlign w:val="center"/>
          </w:tcPr>
          <w:p w:rsidR="00C93D5F" w:rsidRDefault="00C93D5F">
            <w:pPr>
              <w:pStyle w:val="PlainText"/>
              <w:spacing w:line="360" w:lineRule="auto"/>
              <w:jc w:val="center"/>
              <w:rPr>
                <w:rFonts w:ascii="仿宋_GB2312" w:eastAsia="仿宋_GB2312" w:hAnsi="宋体" w:cs="宋体"/>
              </w:rPr>
            </w:pPr>
          </w:p>
        </w:tc>
        <w:tc>
          <w:tcPr>
            <w:tcW w:w="957" w:type="dxa"/>
            <w:vAlign w:val="center"/>
          </w:tcPr>
          <w:p w:rsidR="00C93D5F" w:rsidRDefault="00C93D5F">
            <w:pPr>
              <w:pStyle w:val="PlainText"/>
              <w:spacing w:line="360" w:lineRule="auto"/>
              <w:jc w:val="center"/>
              <w:rPr>
                <w:rFonts w:ascii="仿宋_GB2312" w:eastAsia="仿宋_GB2312" w:hAnsi="宋体" w:cs="宋体"/>
              </w:rPr>
            </w:pPr>
          </w:p>
        </w:tc>
      </w:tr>
    </w:tbl>
    <w:p w:rsidR="00C93D5F" w:rsidRDefault="00C93D5F">
      <w:pPr>
        <w:pStyle w:val="PlainText"/>
        <w:spacing w:line="320" w:lineRule="exact"/>
        <w:rPr>
          <w:rFonts w:hAnsi="宋体" w:cs="宋体"/>
        </w:rPr>
      </w:pPr>
      <w:r>
        <w:rPr>
          <w:rFonts w:hAnsi="宋体" w:cs="宋体" w:hint="eastAsia"/>
        </w:rPr>
        <w:t>注：</w:t>
      </w:r>
      <w:r>
        <w:rPr>
          <w:rFonts w:hAnsi="宋体" w:cs="宋体"/>
        </w:rPr>
        <w:t>1.</w:t>
      </w:r>
      <w:r>
        <w:rPr>
          <w:rFonts w:hAnsi="宋体" w:cs="宋体" w:hint="eastAsia"/>
        </w:rPr>
        <w:t>本表由各市、县</w:t>
      </w:r>
      <w:r>
        <w:rPr>
          <w:rFonts w:hAnsi="宋体" w:cs="宋体"/>
        </w:rPr>
        <w:t>(</w:t>
      </w:r>
      <w:r>
        <w:rPr>
          <w:rFonts w:hAnsi="宋体" w:cs="宋体" w:hint="eastAsia"/>
        </w:rPr>
        <w:t>区</w:t>
      </w:r>
      <w:r>
        <w:rPr>
          <w:rFonts w:hAnsi="宋体" w:cs="宋体"/>
        </w:rPr>
        <w:t>)</w:t>
      </w:r>
      <w:r>
        <w:rPr>
          <w:rFonts w:hAnsi="宋体" w:cs="宋体" w:hint="eastAsia"/>
        </w:rPr>
        <w:t>高招办按表样自行印制，本表一式二份。</w:t>
      </w:r>
    </w:p>
    <w:p w:rsidR="00C93D5F" w:rsidRDefault="00C93D5F" w:rsidP="007A12C3">
      <w:pPr>
        <w:pStyle w:val="PlainText"/>
        <w:spacing w:line="320" w:lineRule="exact"/>
        <w:ind w:firstLineChars="200" w:firstLine="31680"/>
        <w:rPr>
          <w:rFonts w:hAnsi="宋体" w:cs="宋体"/>
        </w:rPr>
      </w:pPr>
      <w:r>
        <w:rPr>
          <w:rFonts w:hAnsi="宋体" w:cs="宋体"/>
        </w:rPr>
        <w:t>2.</w:t>
      </w:r>
      <w:r>
        <w:rPr>
          <w:rFonts w:hAnsi="宋体" w:cs="宋体" w:hint="eastAsia"/>
        </w:rPr>
        <w:t>体检不合格申请复检考生由县（市、区）高招办汇总上报设区市高招办，经复检仍不合格申请终检考生由设区市高招办汇总上报省教育考</w:t>
      </w:r>
    </w:p>
    <w:p w:rsidR="00C93D5F" w:rsidRDefault="00C93D5F" w:rsidP="007A12C3">
      <w:pPr>
        <w:pStyle w:val="PlainText"/>
        <w:spacing w:line="320" w:lineRule="exact"/>
        <w:ind w:firstLineChars="300" w:firstLine="31680"/>
        <w:rPr>
          <w:rFonts w:hAnsi="宋体" w:cs="宋体"/>
        </w:rPr>
      </w:pPr>
      <w:r>
        <w:rPr>
          <w:rFonts w:hAnsi="宋体" w:cs="宋体" w:hint="eastAsia"/>
        </w:rPr>
        <w:t>试院。凡复检合格的，无需再上报。</w:t>
      </w:r>
    </w:p>
    <w:p w:rsidR="00C93D5F" w:rsidRDefault="00C93D5F">
      <w:pPr>
        <w:pStyle w:val="PlainText"/>
        <w:adjustRightInd w:val="0"/>
        <w:snapToGrid w:val="0"/>
        <w:spacing w:line="360" w:lineRule="auto"/>
        <w:rPr>
          <w:rFonts w:ascii="黑体" w:eastAsia="黑体" w:hAnsi="仿宋"/>
          <w:sz w:val="31"/>
          <w:szCs w:val="31"/>
        </w:rPr>
        <w:sectPr w:rsidR="00C93D5F">
          <w:pgSz w:w="16838" w:h="11906" w:orient="landscape"/>
          <w:pgMar w:top="1588" w:right="2098" w:bottom="1418" w:left="1588" w:header="851" w:footer="1361" w:gutter="0"/>
          <w:pgNumType w:fmt="numberInDash"/>
          <w:cols w:space="425"/>
          <w:docGrid w:type="lines" w:linePitch="596" w:charSpace="1609"/>
        </w:sectPr>
      </w:pPr>
    </w:p>
    <w:p w:rsidR="00C93D5F" w:rsidRDefault="00C93D5F">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5</w:t>
      </w:r>
    </w:p>
    <w:p w:rsidR="00C93D5F" w:rsidRDefault="00C93D5F" w:rsidP="000D7608">
      <w:pPr>
        <w:pStyle w:val="PlainText"/>
        <w:adjustRightInd w:val="0"/>
        <w:snapToGrid w:val="0"/>
        <w:spacing w:beforeLines="50" w:line="360" w:lineRule="auto"/>
        <w:jc w:val="center"/>
        <w:rPr>
          <w:rFonts w:ascii="方正小标宋简体" w:eastAsia="方正小标宋简体" w:hAnsi="宋体"/>
          <w:spacing w:val="-12"/>
          <w:sz w:val="36"/>
          <w:szCs w:val="36"/>
        </w:rPr>
      </w:pPr>
      <w:r>
        <w:rPr>
          <w:rFonts w:ascii="方正小标宋简体" w:eastAsia="方正小标宋简体" w:hAnsi="宋体"/>
          <w:spacing w:val="-12"/>
          <w:sz w:val="36"/>
          <w:szCs w:val="36"/>
        </w:rPr>
        <w:t>2020</w:t>
      </w:r>
      <w:r>
        <w:rPr>
          <w:rFonts w:ascii="方正小标宋简体" w:eastAsia="方正小标宋简体" w:hAnsi="宋体" w:hint="eastAsia"/>
          <w:spacing w:val="-12"/>
          <w:sz w:val="36"/>
          <w:szCs w:val="36"/>
        </w:rPr>
        <w:t>年福建省普通高等学校招生残疾考生登记表</w:t>
      </w:r>
    </w:p>
    <w:p w:rsidR="00C93D5F" w:rsidRDefault="00C93D5F">
      <w:pPr>
        <w:pStyle w:val="PlainText"/>
        <w:rPr>
          <w:rFonts w:ascii="仿宋_GB2312" w:eastAsia="仿宋_GB2312" w:hAnsi="宋体" w:cs="宋体"/>
        </w:rPr>
      </w:pPr>
      <w:r>
        <w:rPr>
          <w:rFonts w:ascii="仿宋_GB2312" w:eastAsia="仿宋_GB2312" w:hAnsi="宋体" w:cs="宋体" w:hint="eastAsia"/>
          <w:u w:val="single"/>
        </w:rPr>
        <w:t xml:space="preserve">　　　　　　　　</w:t>
      </w:r>
      <w:r>
        <w:rPr>
          <w:rFonts w:ascii="仿宋_GB2312" w:eastAsia="仿宋_GB2312" w:hAnsi="宋体" w:cs="宋体" w:hint="eastAsia"/>
        </w:rPr>
        <w:t>市</w:t>
      </w:r>
      <w:r>
        <w:rPr>
          <w:rFonts w:ascii="仿宋_GB2312" w:eastAsia="仿宋_GB2312" w:hAnsi="宋体" w:cs="宋体" w:hint="eastAsia"/>
          <w:u w:val="single"/>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 xml:space="preserve">)      </w:t>
      </w:r>
      <w:r>
        <w:rPr>
          <w:rFonts w:ascii="仿宋_GB2312" w:eastAsia="仿宋_GB2312" w:hAnsi="宋体" w:cs="宋体" w:hint="eastAsia"/>
        </w:rPr>
        <w:t>考生号</w:t>
      </w:r>
      <w:r>
        <w:rPr>
          <w:rFonts w:ascii="仿宋_GB2312" w:eastAsia="仿宋_GB2312" w:hAnsi="宋体" w:cs="宋体" w:hint="eastAsia"/>
          <w:u w:val="single"/>
        </w:rPr>
        <w:t xml:space="preserve">　　　　　　　　　　　　　　</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062"/>
        <w:gridCol w:w="377"/>
        <w:gridCol w:w="917"/>
        <w:gridCol w:w="739"/>
        <w:gridCol w:w="924"/>
        <w:gridCol w:w="1440"/>
        <w:gridCol w:w="321"/>
        <w:gridCol w:w="1197"/>
        <w:gridCol w:w="1149"/>
        <w:gridCol w:w="1064"/>
      </w:tblGrid>
      <w:tr w:rsidR="00C93D5F">
        <w:trPr>
          <w:trHeight w:val="20"/>
          <w:jc w:val="center"/>
        </w:trPr>
        <w:tc>
          <w:tcPr>
            <w:tcW w:w="1062" w:type="dxa"/>
            <w:vAlign w:val="center"/>
          </w:tcPr>
          <w:p w:rsidR="00C93D5F" w:rsidRDefault="00C93D5F">
            <w:pPr>
              <w:pStyle w:val="PlainText"/>
              <w:spacing w:line="430" w:lineRule="exact"/>
              <w:jc w:val="center"/>
              <w:rPr>
                <w:rFonts w:hAnsi="宋体" w:cs="Times New Roman"/>
              </w:rPr>
            </w:pPr>
            <w:r>
              <w:rPr>
                <w:rFonts w:hAnsi="宋体" w:cs="Times New Roman" w:hint="eastAsia"/>
              </w:rPr>
              <w:t>姓</w:t>
            </w:r>
            <w:r>
              <w:rPr>
                <w:rFonts w:hAnsi="宋体" w:cs="Times New Roman"/>
              </w:rPr>
              <w:t xml:space="preserve"> </w:t>
            </w:r>
            <w:r>
              <w:rPr>
                <w:rFonts w:hAnsi="宋体" w:cs="Times New Roman" w:hint="eastAsia"/>
              </w:rPr>
              <w:t>名</w:t>
            </w:r>
          </w:p>
        </w:tc>
        <w:tc>
          <w:tcPr>
            <w:tcW w:w="1294" w:type="dxa"/>
            <w:gridSpan w:val="2"/>
            <w:vAlign w:val="center"/>
          </w:tcPr>
          <w:p w:rsidR="00C93D5F" w:rsidRDefault="00C93D5F">
            <w:pPr>
              <w:pStyle w:val="PlainText"/>
              <w:spacing w:line="430" w:lineRule="exact"/>
              <w:jc w:val="center"/>
              <w:rPr>
                <w:rFonts w:hAnsi="宋体" w:cs="Times New Roman"/>
              </w:rPr>
            </w:pPr>
          </w:p>
        </w:tc>
        <w:tc>
          <w:tcPr>
            <w:tcW w:w="739" w:type="dxa"/>
            <w:vAlign w:val="center"/>
          </w:tcPr>
          <w:p w:rsidR="00C93D5F" w:rsidRDefault="00C93D5F">
            <w:pPr>
              <w:pStyle w:val="PlainText"/>
              <w:spacing w:line="430" w:lineRule="exact"/>
              <w:jc w:val="center"/>
              <w:rPr>
                <w:rFonts w:hAnsi="宋体" w:cs="Times New Roman"/>
              </w:rPr>
            </w:pPr>
            <w:r>
              <w:rPr>
                <w:rFonts w:hAnsi="宋体" w:cs="Times New Roman" w:hint="eastAsia"/>
              </w:rPr>
              <w:t>性别</w:t>
            </w:r>
          </w:p>
        </w:tc>
        <w:tc>
          <w:tcPr>
            <w:tcW w:w="924" w:type="dxa"/>
            <w:vAlign w:val="center"/>
          </w:tcPr>
          <w:p w:rsidR="00C93D5F" w:rsidRDefault="00C93D5F">
            <w:pPr>
              <w:pStyle w:val="PlainText"/>
              <w:spacing w:line="430" w:lineRule="exact"/>
              <w:jc w:val="center"/>
              <w:rPr>
                <w:rFonts w:hAnsi="宋体" w:cs="Times New Roman"/>
              </w:rPr>
            </w:pPr>
          </w:p>
        </w:tc>
        <w:tc>
          <w:tcPr>
            <w:tcW w:w="1440" w:type="dxa"/>
            <w:vAlign w:val="center"/>
          </w:tcPr>
          <w:p w:rsidR="00C93D5F" w:rsidRDefault="00C93D5F">
            <w:pPr>
              <w:pStyle w:val="PlainText"/>
              <w:spacing w:line="430" w:lineRule="exact"/>
              <w:jc w:val="center"/>
              <w:rPr>
                <w:rFonts w:hAnsi="宋体" w:cs="Times New Roman"/>
              </w:rPr>
            </w:pPr>
            <w:r>
              <w:rPr>
                <w:rFonts w:hAnsi="宋体" w:cs="Times New Roman" w:hint="eastAsia"/>
              </w:rPr>
              <w:t>残疾人证号</w:t>
            </w:r>
          </w:p>
        </w:tc>
        <w:tc>
          <w:tcPr>
            <w:tcW w:w="1518" w:type="dxa"/>
            <w:gridSpan w:val="2"/>
            <w:vAlign w:val="center"/>
          </w:tcPr>
          <w:p w:rsidR="00C93D5F" w:rsidRDefault="00C93D5F">
            <w:pPr>
              <w:pStyle w:val="PlainText"/>
              <w:spacing w:line="430" w:lineRule="exact"/>
              <w:jc w:val="center"/>
              <w:rPr>
                <w:rFonts w:hAnsi="宋体" w:cs="Times New Roman"/>
              </w:rPr>
            </w:pPr>
          </w:p>
        </w:tc>
        <w:tc>
          <w:tcPr>
            <w:tcW w:w="1149" w:type="dxa"/>
            <w:vAlign w:val="center"/>
          </w:tcPr>
          <w:p w:rsidR="00C93D5F" w:rsidRDefault="00C93D5F">
            <w:pPr>
              <w:pStyle w:val="PlainText"/>
              <w:spacing w:line="430" w:lineRule="exact"/>
              <w:jc w:val="center"/>
              <w:rPr>
                <w:rFonts w:hAnsi="宋体" w:cs="Times New Roman"/>
              </w:rPr>
            </w:pPr>
            <w:r>
              <w:rPr>
                <w:rFonts w:hAnsi="宋体" w:cs="Times New Roman" w:hint="eastAsia"/>
              </w:rPr>
              <w:t>残疾等级</w:t>
            </w:r>
          </w:p>
        </w:tc>
        <w:tc>
          <w:tcPr>
            <w:tcW w:w="1064" w:type="dxa"/>
            <w:vAlign w:val="center"/>
          </w:tcPr>
          <w:p w:rsidR="00C93D5F" w:rsidRDefault="00C93D5F">
            <w:pPr>
              <w:pStyle w:val="PlainText"/>
              <w:spacing w:line="430" w:lineRule="exact"/>
              <w:jc w:val="center"/>
              <w:rPr>
                <w:rFonts w:hAnsi="宋体" w:cs="Times New Roman"/>
              </w:rPr>
            </w:pPr>
          </w:p>
        </w:tc>
      </w:tr>
      <w:tr w:rsidR="00C93D5F">
        <w:trPr>
          <w:trHeight w:val="20"/>
          <w:jc w:val="center"/>
        </w:trPr>
        <w:tc>
          <w:tcPr>
            <w:tcW w:w="1439" w:type="dxa"/>
            <w:gridSpan w:val="2"/>
            <w:vAlign w:val="center"/>
          </w:tcPr>
          <w:p w:rsidR="00C93D5F" w:rsidRDefault="00C93D5F">
            <w:pPr>
              <w:pStyle w:val="PlainText"/>
              <w:spacing w:line="430" w:lineRule="exact"/>
              <w:jc w:val="center"/>
              <w:rPr>
                <w:rFonts w:hAnsi="宋体" w:cs="Times New Roman"/>
              </w:rPr>
            </w:pPr>
            <w:r>
              <w:rPr>
                <w:rFonts w:hAnsi="宋体" w:cs="Times New Roman" w:hint="eastAsia"/>
              </w:rPr>
              <w:t>残疾类别</w:t>
            </w:r>
          </w:p>
        </w:tc>
        <w:tc>
          <w:tcPr>
            <w:tcW w:w="2580" w:type="dxa"/>
            <w:gridSpan w:val="3"/>
            <w:vAlign w:val="center"/>
          </w:tcPr>
          <w:p w:rsidR="00C93D5F" w:rsidRDefault="00C93D5F">
            <w:pPr>
              <w:pStyle w:val="PlainText"/>
              <w:spacing w:line="430" w:lineRule="exact"/>
              <w:jc w:val="center"/>
              <w:rPr>
                <w:rFonts w:hAnsi="宋体" w:cs="Times New Roman"/>
              </w:rPr>
            </w:pPr>
          </w:p>
        </w:tc>
        <w:tc>
          <w:tcPr>
            <w:tcW w:w="1761" w:type="dxa"/>
            <w:gridSpan w:val="2"/>
            <w:vAlign w:val="center"/>
          </w:tcPr>
          <w:p w:rsidR="00C93D5F" w:rsidRDefault="00C93D5F">
            <w:pPr>
              <w:pStyle w:val="PlainText"/>
              <w:spacing w:line="430" w:lineRule="exact"/>
              <w:jc w:val="center"/>
              <w:rPr>
                <w:rFonts w:hAnsi="宋体" w:cs="Times New Roman"/>
              </w:rPr>
            </w:pPr>
            <w:r>
              <w:rPr>
                <w:rFonts w:hAnsi="宋体" w:cs="Times New Roman" w:hint="eastAsia"/>
              </w:rPr>
              <w:t>所在学校或单位</w:t>
            </w:r>
          </w:p>
        </w:tc>
        <w:tc>
          <w:tcPr>
            <w:tcW w:w="3410" w:type="dxa"/>
            <w:gridSpan w:val="3"/>
            <w:vAlign w:val="center"/>
          </w:tcPr>
          <w:p w:rsidR="00C93D5F" w:rsidRDefault="00C93D5F">
            <w:pPr>
              <w:pStyle w:val="PlainText"/>
              <w:spacing w:line="430" w:lineRule="exact"/>
              <w:jc w:val="center"/>
              <w:rPr>
                <w:rFonts w:hAnsi="宋体" w:cs="Times New Roman"/>
              </w:rPr>
            </w:pPr>
          </w:p>
        </w:tc>
      </w:tr>
      <w:tr w:rsidR="00C93D5F">
        <w:trPr>
          <w:trHeight w:val="20"/>
          <w:jc w:val="center"/>
        </w:trPr>
        <w:tc>
          <w:tcPr>
            <w:tcW w:w="1062" w:type="dxa"/>
            <w:vAlign w:val="center"/>
          </w:tcPr>
          <w:p w:rsidR="00C93D5F" w:rsidRDefault="00C93D5F">
            <w:pPr>
              <w:pStyle w:val="PlainText"/>
              <w:spacing w:line="430" w:lineRule="exact"/>
              <w:jc w:val="center"/>
              <w:rPr>
                <w:rFonts w:hAnsi="宋体" w:cs="Times New Roman"/>
              </w:rPr>
            </w:pPr>
            <w:r>
              <w:rPr>
                <w:rFonts w:hAnsi="宋体" w:cs="Times New Roman" w:hint="eastAsia"/>
              </w:rPr>
              <w:t>残疾情况</w:t>
            </w:r>
          </w:p>
          <w:p w:rsidR="00C93D5F" w:rsidRDefault="00C93D5F">
            <w:pPr>
              <w:pStyle w:val="PlainText"/>
              <w:spacing w:line="430" w:lineRule="exact"/>
              <w:jc w:val="center"/>
              <w:rPr>
                <w:rFonts w:hAnsi="宋体" w:cs="Times New Roman"/>
              </w:rPr>
            </w:pPr>
            <w:r>
              <w:rPr>
                <w:rFonts w:hAnsi="宋体" w:cs="Times New Roman" w:hint="eastAsia"/>
              </w:rPr>
              <w:t>及生活自</w:t>
            </w:r>
          </w:p>
          <w:p w:rsidR="00C93D5F" w:rsidRDefault="00C93D5F">
            <w:pPr>
              <w:pStyle w:val="PlainText"/>
              <w:spacing w:line="430" w:lineRule="exact"/>
              <w:jc w:val="center"/>
              <w:rPr>
                <w:rFonts w:hAnsi="宋体" w:cs="Times New Roman"/>
              </w:rPr>
            </w:pPr>
            <w:r>
              <w:rPr>
                <w:rFonts w:hAnsi="宋体" w:cs="Times New Roman" w:hint="eastAsia"/>
              </w:rPr>
              <w:t>理情况</w:t>
            </w:r>
          </w:p>
        </w:tc>
        <w:tc>
          <w:tcPr>
            <w:tcW w:w="8128" w:type="dxa"/>
            <w:gridSpan w:val="9"/>
          </w:tcPr>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adjustRightInd w:val="0"/>
              <w:spacing w:line="430" w:lineRule="exact"/>
              <w:rPr>
                <w:rFonts w:ascii="Times New Roman" w:eastAsia="仿宋_GB2312" w:hAnsi="Times New Roman" w:cs="Times New Roman"/>
              </w:rPr>
            </w:pPr>
            <w:r>
              <w:rPr>
                <w:rFonts w:ascii="Times New Roman" w:eastAsia="仿宋_GB2312" w:hAnsi="Times New Roman" w:cs="Times New Roman" w:hint="eastAsia"/>
              </w:rPr>
              <w:t>考生</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家长</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w:t>
            </w:r>
            <w:r>
              <w:rPr>
                <w:rFonts w:ascii="Times New Roman" w:eastAsia="仿宋_GB2312" w:hAnsi="Times New Roman" w:cs="Times New Roman" w:hint="eastAsia"/>
              </w:rPr>
              <w:t>：</w:t>
            </w:r>
          </w:p>
          <w:p w:rsidR="00C93D5F" w:rsidRDefault="00C93D5F" w:rsidP="00C93D5F">
            <w:pPr>
              <w:pStyle w:val="PlainText"/>
              <w:spacing w:line="430" w:lineRule="exact"/>
              <w:ind w:firstLineChars="2950" w:firstLine="31680"/>
              <w:rPr>
                <w:rFonts w:ascii="Times New Roman" w:eastAsia="仿宋_GB2312" w:hAnsi="Times New Roman" w:cs="Times New Roman"/>
              </w:rPr>
            </w:pP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r w:rsidR="00C93D5F">
        <w:trPr>
          <w:trHeight w:val="20"/>
          <w:jc w:val="center"/>
        </w:trPr>
        <w:tc>
          <w:tcPr>
            <w:tcW w:w="1062" w:type="dxa"/>
            <w:vAlign w:val="center"/>
          </w:tcPr>
          <w:p w:rsidR="00C93D5F" w:rsidRDefault="00C93D5F">
            <w:pPr>
              <w:pStyle w:val="PlainText"/>
              <w:spacing w:line="430" w:lineRule="exact"/>
              <w:jc w:val="center"/>
              <w:rPr>
                <w:rFonts w:hAnsi="宋体" w:cs="Times New Roman"/>
              </w:rPr>
            </w:pPr>
            <w:r>
              <w:rPr>
                <w:rFonts w:hAnsi="宋体" w:cs="Times New Roman" w:hint="eastAsia"/>
              </w:rPr>
              <w:t>县残联</w:t>
            </w:r>
          </w:p>
          <w:p w:rsidR="00C93D5F" w:rsidRDefault="00C93D5F">
            <w:pPr>
              <w:pStyle w:val="PlainText"/>
              <w:spacing w:line="430" w:lineRule="exact"/>
              <w:jc w:val="center"/>
              <w:rPr>
                <w:rFonts w:hAnsi="宋体" w:cs="Times New Roman"/>
              </w:rPr>
            </w:pPr>
            <w:r>
              <w:rPr>
                <w:rFonts w:hAnsi="宋体" w:cs="Times New Roman" w:hint="eastAsia"/>
              </w:rPr>
              <w:t>意见</w:t>
            </w:r>
          </w:p>
        </w:tc>
        <w:tc>
          <w:tcPr>
            <w:tcW w:w="8128" w:type="dxa"/>
            <w:gridSpan w:val="9"/>
          </w:tcPr>
          <w:p w:rsidR="00C93D5F" w:rsidRDefault="00C93D5F" w:rsidP="00C93D5F">
            <w:pPr>
              <w:pStyle w:val="PlainText"/>
              <w:spacing w:line="430" w:lineRule="exact"/>
              <w:ind w:firstLineChars="2250" w:firstLine="31680"/>
              <w:rPr>
                <w:rFonts w:ascii="Times New Roman" w:eastAsia="仿宋_GB2312" w:hAnsi="Times New Roman" w:cs="Times New Roman"/>
              </w:rPr>
            </w:pPr>
          </w:p>
          <w:p w:rsidR="00C93D5F" w:rsidRDefault="00C93D5F" w:rsidP="00C93D5F">
            <w:pPr>
              <w:pStyle w:val="PlainText"/>
              <w:spacing w:line="430" w:lineRule="exact"/>
              <w:ind w:firstLineChars="2250" w:firstLine="31680"/>
              <w:rPr>
                <w:rFonts w:ascii="Times New Roman" w:eastAsia="仿宋_GB2312" w:hAnsi="Times New Roman" w:cs="Times New Roman"/>
              </w:rPr>
            </w:pPr>
          </w:p>
          <w:p w:rsidR="00C93D5F" w:rsidRDefault="00C93D5F" w:rsidP="00C93D5F">
            <w:pPr>
              <w:pStyle w:val="PlainText"/>
              <w:spacing w:line="430" w:lineRule="exact"/>
              <w:ind w:firstLineChars="2250" w:firstLine="31680"/>
              <w:rPr>
                <w:rFonts w:ascii="Times New Roman" w:eastAsia="仿宋_GB2312" w:hAnsi="Times New Roman" w:cs="Times New Roman"/>
              </w:rPr>
            </w:pPr>
          </w:p>
          <w:p w:rsidR="00C93D5F" w:rsidRDefault="00C93D5F" w:rsidP="00C93D5F">
            <w:pPr>
              <w:pStyle w:val="PlainText"/>
              <w:spacing w:line="430" w:lineRule="exact"/>
              <w:ind w:firstLineChars="1800" w:firstLine="31680"/>
              <w:rPr>
                <w:rFonts w:ascii="Times New Roman" w:eastAsia="仿宋_GB2312" w:hAnsi="Times New Roman" w:cs="Times New Roman"/>
              </w:rPr>
            </w:pPr>
            <w:r>
              <w:rPr>
                <w:rFonts w:ascii="Times New Roman" w:eastAsia="仿宋_GB2312" w:hAnsi="Times New Roman" w:cs="Times New Roman" w:hint="eastAsia"/>
              </w:rPr>
              <w:t>县残联</w:t>
            </w:r>
            <w:r>
              <w:rPr>
                <w:rFonts w:ascii="Times New Roman" w:eastAsia="仿宋_GB2312" w:hAnsi="Times New Roman" w:cs="Times New Roman"/>
              </w:rPr>
              <w:t>(</w:t>
            </w:r>
            <w:r>
              <w:rPr>
                <w:rFonts w:ascii="Times New Roman" w:eastAsia="仿宋_GB2312" w:hAnsi="Times New Roman" w:cs="Times New Roman" w:hint="eastAsia"/>
              </w:rPr>
              <w:t>盖章</w:t>
            </w:r>
            <w:r>
              <w:rPr>
                <w:rFonts w:ascii="Times New Roman" w:eastAsia="仿宋_GB2312" w:hAnsi="Times New Roman" w:cs="Times New Roman"/>
              </w:rPr>
              <w:t>)</w:t>
            </w:r>
            <w:r>
              <w:rPr>
                <w:rFonts w:ascii="Times New Roman" w:eastAsia="仿宋_GB2312" w:hAnsi="Times New Roman" w:cs="Times New Roman" w:hint="eastAsia"/>
              </w:rPr>
              <w:t>：</w:t>
            </w:r>
          </w:p>
          <w:p w:rsidR="00C93D5F" w:rsidRDefault="00C93D5F" w:rsidP="00C93D5F">
            <w:pPr>
              <w:pStyle w:val="PlainText"/>
              <w:spacing w:line="430" w:lineRule="exact"/>
              <w:ind w:firstLineChars="2950" w:firstLine="31680"/>
              <w:rPr>
                <w:rFonts w:ascii="Times New Roman" w:eastAsia="仿宋_GB2312" w:hAnsi="Times New Roman" w:cs="Times New Roman"/>
              </w:rPr>
            </w:pP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r w:rsidR="00C93D5F">
        <w:trPr>
          <w:trHeight w:val="20"/>
          <w:jc w:val="center"/>
        </w:trPr>
        <w:tc>
          <w:tcPr>
            <w:tcW w:w="1062" w:type="dxa"/>
            <w:vAlign w:val="center"/>
          </w:tcPr>
          <w:p w:rsidR="00C93D5F" w:rsidRDefault="00C93D5F">
            <w:pPr>
              <w:pStyle w:val="PlainText"/>
              <w:spacing w:line="430" w:lineRule="exact"/>
              <w:jc w:val="center"/>
              <w:rPr>
                <w:rFonts w:hAnsi="宋体" w:cs="Times New Roman"/>
              </w:rPr>
            </w:pPr>
            <w:r>
              <w:rPr>
                <w:rFonts w:hAnsi="宋体" w:cs="Times New Roman" w:hint="eastAsia"/>
              </w:rPr>
              <w:t>体检医院及高招办意见</w:t>
            </w:r>
          </w:p>
        </w:tc>
        <w:tc>
          <w:tcPr>
            <w:tcW w:w="8128" w:type="dxa"/>
            <w:gridSpan w:val="9"/>
          </w:tcPr>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p>
          <w:p w:rsidR="00C93D5F" w:rsidRDefault="00C93D5F">
            <w:pPr>
              <w:pStyle w:val="PlainText"/>
              <w:spacing w:line="430" w:lineRule="exact"/>
              <w:rPr>
                <w:rFonts w:ascii="Times New Roman" w:eastAsia="仿宋_GB2312" w:hAnsi="Times New Roman" w:cs="Times New Roman"/>
              </w:rPr>
            </w:pPr>
            <w:r>
              <w:rPr>
                <w:rFonts w:ascii="Times New Roman" w:eastAsia="仿宋_GB2312" w:hAnsi="Times New Roman" w:cs="Times New Roman" w:hint="eastAsia"/>
              </w:rPr>
              <w:t>主检医生</w:t>
            </w:r>
            <w:r>
              <w:rPr>
                <w:rFonts w:ascii="Times New Roman" w:eastAsia="仿宋_GB2312" w:hAnsi="Times New Roman" w:cs="Times New Roman"/>
              </w:rPr>
              <w:t>(</w:t>
            </w:r>
            <w:r>
              <w:rPr>
                <w:rFonts w:ascii="Times New Roman" w:eastAsia="仿宋_GB2312" w:hAnsi="Times New Roman" w:cs="Times New Roman" w:hint="eastAsia"/>
              </w:rPr>
              <w:t>签章</w:t>
            </w:r>
            <w:r>
              <w:rPr>
                <w:rFonts w:ascii="Times New Roman" w:eastAsia="仿宋_GB2312" w:hAnsi="Times New Roman" w:cs="Times New Roman"/>
              </w:rPr>
              <w:t xml:space="preserve">) </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县</w:t>
            </w:r>
            <w:r>
              <w:rPr>
                <w:rFonts w:ascii="Times New Roman" w:eastAsia="仿宋_GB2312" w:hAnsi="Times New Roman" w:cs="Times New Roman"/>
              </w:rPr>
              <w:t>(</w:t>
            </w:r>
            <w:r>
              <w:rPr>
                <w:rFonts w:ascii="Times New Roman" w:eastAsia="仿宋_GB2312" w:hAnsi="Times New Roman" w:cs="Times New Roman" w:hint="eastAsia"/>
              </w:rPr>
              <w:t>市、区</w:t>
            </w:r>
            <w:r>
              <w:rPr>
                <w:rFonts w:ascii="Times New Roman" w:eastAsia="仿宋_GB2312" w:hAnsi="Times New Roman" w:cs="Times New Roman"/>
              </w:rPr>
              <w:t>)</w:t>
            </w:r>
            <w:r>
              <w:rPr>
                <w:rFonts w:ascii="Times New Roman" w:eastAsia="仿宋_GB2312" w:hAnsi="Times New Roman" w:cs="Times New Roman" w:hint="eastAsia"/>
              </w:rPr>
              <w:t>高招办</w:t>
            </w:r>
            <w:r>
              <w:rPr>
                <w:rFonts w:ascii="Times New Roman" w:eastAsia="仿宋_GB2312" w:hAnsi="Times New Roman" w:cs="Times New Roman"/>
              </w:rPr>
              <w:t>(</w:t>
            </w:r>
            <w:r>
              <w:rPr>
                <w:rFonts w:ascii="Times New Roman" w:eastAsia="仿宋_GB2312" w:hAnsi="Times New Roman" w:cs="Times New Roman" w:hint="eastAsia"/>
              </w:rPr>
              <w:t>盖章</w:t>
            </w:r>
            <w:r>
              <w:rPr>
                <w:rFonts w:ascii="Times New Roman" w:eastAsia="仿宋_GB2312" w:hAnsi="Times New Roman" w:cs="Times New Roman"/>
              </w:rPr>
              <w:t>)</w:t>
            </w:r>
            <w:r>
              <w:rPr>
                <w:rFonts w:ascii="Times New Roman" w:eastAsia="仿宋_GB2312" w:hAnsi="Times New Roman" w:cs="Times New Roman" w:hint="eastAsia"/>
              </w:rPr>
              <w:t>：</w:t>
            </w:r>
          </w:p>
          <w:p w:rsidR="00C93D5F" w:rsidRDefault="00C93D5F" w:rsidP="00C93D5F">
            <w:pPr>
              <w:pStyle w:val="PlainText"/>
              <w:spacing w:line="430" w:lineRule="exact"/>
              <w:ind w:firstLineChars="1700" w:firstLine="31680"/>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hint="eastAsia"/>
              </w:rPr>
              <w:t>年</w:t>
            </w:r>
            <w:r>
              <w:rPr>
                <w:rFonts w:ascii="Times New Roman" w:eastAsia="仿宋_GB2312" w:hAnsi="Times New Roman" w:cs="Times New Roman"/>
              </w:rPr>
              <w:t xml:space="preserve">    </w:t>
            </w:r>
            <w:r>
              <w:rPr>
                <w:rFonts w:ascii="Times New Roman" w:eastAsia="仿宋_GB2312" w:hAnsi="Times New Roman" w:cs="Times New Roman" w:hint="eastAsia"/>
              </w:rPr>
              <w:t>月</w:t>
            </w:r>
            <w:r>
              <w:rPr>
                <w:rFonts w:ascii="Times New Roman" w:eastAsia="仿宋_GB2312" w:hAnsi="Times New Roman" w:cs="Times New Roman"/>
              </w:rPr>
              <w:t xml:space="preserve">    </w:t>
            </w:r>
            <w:r>
              <w:rPr>
                <w:rFonts w:ascii="Times New Roman" w:eastAsia="仿宋_GB2312" w:hAnsi="Times New Roman" w:cs="Times New Roman" w:hint="eastAsia"/>
              </w:rPr>
              <w:t>日</w:t>
            </w:r>
          </w:p>
        </w:tc>
      </w:tr>
      <w:tr w:rsidR="00C93D5F">
        <w:trPr>
          <w:trHeight w:val="20"/>
          <w:jc w:val="center"/>
        </w:trPr>
        <w:tc>
          <w:tcPr>
            <w:tcW w:w="9190" w:type="dxa"/>
            <w:gridSpan w:val="10"/>
            <w:vAlign w:val="center"/>
          </w:tcPr>
          <w:p w:rsidR="00C93D5F" w:rsidRDefault="00C93D5F">
            <w:pPr>
              <w:pStyle w:val="PlainText"/>
              <w:spacing w:line="430" w:lineRule="exact"/>
              <w:rPr>
                <w:rFonts w:cs="宋体"/>
              </w:rPr>
            </w:pPr>
            <w:r>
              <w:rPr>
                <w:rFonts w:hAnsi="宋体" w:cs="宋体" w:hint="eastAsia"/>
              </w:rPr>
              <w:t>注：</w:t>
            </w:r>
            <w:r>
              <w:rPr>
                <w:rFonts w:hAnsi="宋体" w:cs="宋体"/>
              </w:rPr>
              <w:t>1.</w:t>
            </w:r>
            <w:r>
              <w:rPr>
                <w:rFonts w:hAnsi="宋体" w:cs="宋体" w:hint="eastAsia"/>
              </w:rPr>
              <w:t>本表由各市、县</w:t>
            </w:r>
            <w:r>
              <w:rPr>
                <w:rFonts w:hAnsi="宋体" w:cs="宋体"/>
              </w:rPr>
              <w:t>(</w:t>
            </w:r>
            <w:r>
              <w:rPr>
                <w:rFonts w:hAnsi="宋体" w:cs="宋体" w:hint="eastAsia"/>
              </w:rPr>
              <w:t>区</w:t>
            </w:r>
            <w:r>
              <w:rPr>
                <w:rFonts w:hAnsi="宋体" w:cs="宋体"/>
              </w:rPr>
              <w:t>)</w:t>
            </w:r>
            <w:r>
              <w:rPr>
                <w:rFonts w:hAnsi="宋体" w:cs="宋体" w:hint="eastAsia"/>
              </w:rPr>
              <w:t>高招办按表样自行印制。</w:t>
            </w:r>
          </w:p>
          <w:p w:rsidR="00C93D5F" w:rsidRDefault="00C93D5F" w:rsidP="00C93D5F">
            <w:pPr>
              <w:pStyle w:val="PlainText"/>
              <w:spacing w:line="430" w:lineRule="exact"/>
              <w:ind w:firstLineChars="200" w:firstLine="31680"/>
              <w:rPr>
                <w:rFonts w:hAnsi="宋体" w:cs="宋体"/>
              </w:rPr>
            </w:pPr>
            <w:r>
              <w:rPr>
                <w:rFonts w:hAnsi="宋体" w:cs="宋体"/>
              </w:rPr>
              <w:t>2.</w:t>
            </w:r>
            <w:r>
              <w:rPr>
                <w:rFonts w:hAnsi="宋体" w:cs="宋体" w:hint="eastAsia"/>
              </w:rPr>
              <w:t>残疾考生应如实填写残疾情况和生活自理情况，并有县残联“情况属实”证明。</w:t>
            </w:r>
          </w:p>
          <w:p w:rsidR="00C93D5F" w:rsidRDefault="00C93D5F" w:rsidP="00C93D5F">
            <w:pPr>
              <w:pStyle w:val="PlainText"/>
              <w:spacing w:line="430" w:lineRule="exact"/>
              <w:ind w:firstLineChars="200" w:firstLine="31680"/>
              <w:rPr>
                <w:rFonts w:hAnsi="宋体" w:cs="宋体"/>
              </w:rPr>
            </w:pPr>
            <w:r>
              <w:rPr>
                <w:rFonts w:hAnsi="宋体" w:cs="宋体"/>
              </w:rPr>
              <w:t>3.</w:t>
            </w:r>
            <w:r>
              <w:rPr>
                <w:rFonts w:hAnsi="宋体" w:cs="宋体" w:hint="eastAsia"/>
              </w:rPr>
              <w:t>体检医院应详细填写残疾考生的残疾状况和生活自理状况。</w:t>
            </w:r>
          </w:p>
          <w:p w:rsidR="00C93D5F" w:rsidRDefault="00C93D5F" w:rsidP="00C93D5F">
            <w:pPr>
              <w:pStyle w:val="PlainText"/>
              <w:spacing w:line="430" w:lineRule="exact"/>
              <w:ind w:firstLineChars="200" w:firstLine="31680"/>
              <w:rPr>
                <w:rFonts w:ascii="Times New Roman" w:eastAsia="仿宋_GB2312" w:hAnsi="Times New Roman" w:cs="Times New Roman"/>
                <w:spacing w:val="-4"/>
              </w:rPr>
            </w:pPr>
            <w:r>
              <w:rPr>
                <w:rFonts w:hAnsi="宋体" w:cs="宋体"/>
                <w:spacing w:val="-4"/>
              </w:rPr>
              <w:t>4.</w:t>
            </w:r>
            <w:r>
              <w:rPr>
                <w:rFonts w:hAnsi="宋体" w:cs="宋体" w:hint="eastAsia"/>
                <w:spacing w:val="-4"/>
              </w:rPr>
              <w:t>本表一式六份，设区市、县</w:t>
            </w:r>
            <w:r>
              <w:rPr>
                <w:rFonts w:hAnsi="宋体" w:cs="宋体"/>
                <w:spacing w:val="-4"/>
              </w:rPr>
              <w:t>(</w:t>
            </w:r>
            <w:r>
              <w:rPr>
                <w:rFonts w:hAnsi="宋体" w:cs="宋体" w:hint="eastAsia"/>
                <w:spacing w:val="-4"/>
              </w:rPr>
              <w:t>市、区</w:t>
            </w:r>
            <w:r>
              <w:rPr>
                <w:rFonts w:hAnsi="宋体" w:cs="宋体"/>
                <w:spacing w:val="-4"/>
              </w:rPr>
              <w:t>)</w:t>
            </w:r>
            <w:r>
              <w:rPr>
                <w:rFonts w:hAnsi="宋体" w:cs="宋体" w:hint="eastAsia"/>
                <w:spacing w:val="-4"/>
              </w:rPr>
              <w:t>高招办、残联各一份，省教育考试院、省残联各一份。</w:t>
            </w:r>
          </w:p>
        </w:tc>
      </w:tr>
    </w:tbl>
    <w:p w:rsidR="00C93D5F" w:rsidRDefault="00C93D5F">
      <w:pPr>
        <w:spacing w:line="590" w:lineRule="exact"/>
        <w:rPr>
          <w:szCs w:val="31"/>
        </w:rPr>
        <w:sectPr w:rsidR="00C93D5F">
          <w:pgSz w:w="11906" w:h="16838"/>
          <w:pgMar w:top="2098" w:right="1418" w:bottom="1588" w:left="1588" w:header="851" w:footer="1361" w:gutter="0"/>
          <w:pgNumType w:fmt="numberInDash"/>
          <w:cols w:space="425"/>
          <w:docGrid w:type="linesAndChars" w:linePitch="596" w:charSpace="1609"/>
        </w:sectPr>
      </w:pPr>
    </w:p>
    <w:p w:rsidR="00C93D5F" w:rsidRDefault="00C93D5F">
      <w:pPr>
        <w:pStyle w:val="PlainText"/>
        <w:adjustRightInd w:val="0"/>
        <w:snapToGrid w:val="0"/>
        <w:spacing w:line="360" w:lineRule="auto"/>
        <w:rPr>
          <w:rFonts w:ascii="黑体" w:eastAsia="黑体" w:hAnsi="仿宋"/>
          <w:sz w:val="32"/>
          <w:szCs w:val="32"/>
        </w:rPr>
      </w:pPr>
      <w:r>
        <w:rPr>
          <w:rFonts w:ascii="黑体" w:eastAsia="黑体" w:hAnsi="仿宋" w:hint="eastAsia"/>
          <w:sz w:val="32"/>
          <w:szCs w:val="32"/>
        </w:rPr>
        <w:t>附件</w:t>
      </w:r>
      <w:r>
        <w:rPr>
          <w:rFonts w:ascii="黑体" w:eastAsia="黑体" w:hAnsi="仿宋"/>
          <w:sz w:val="32"/>
          <w:szCs w:val="32"/>
        </w:rPr>
        <w:t>6</w:t>
      </w:r>
    </w:p>
    <w:p w:rsidR="00C93D5F" w:rsidRDefault="00C93D5F" w:rsidP="000D7608">
      <w:pPr>
        <w:pStyle w:val="PlainText"/>
        <w:tabs>
          <w:tab w:val="center" w:pos="6689"/>
          <w:tab w:val="left" w:pos="11550"/>
        </w:tabs>
        <w:adjustRightInd w:val="0"/>
        <w:snapToGrid w:val="0"/>
        <w:spacing w:afterLines="30" w:line="500" w:lineRule="exact"/>
        <w:jc w:val="center"/>
        <w:rPr>
          <w:rFonts w:ascii="方正小标宋简体" w:eastAsia="方正小标宋简体" w:hAnsi="宋体" w:cs="宋体"/>
          <w:sz w:val="36"/>
          <w:szCs w:val="36"/>
        </w:rPr>
      </w:pPr>
      <w:r>
        <w:rPr>
          <w:rFonts w:ascii="方正小标宋简体" w:eastAsia="方正小标宋简体" w:hAnsi="宋体" w:cs="宋体"/>
          <w:sz w:val="36"/>
          <w:szCs w:val="36"/>
        </w:rPr>
        <w:t>2020</w:t>
      </w:r>
      <w:r>
        <w:rPr>
          <w:rFonts w:ascii="方正小标宋简体" w:eastAsia="方正小标宋简体" w:hAnsi="宋体" w:cs="宋体" w:hint="eastAsia"/>
          <w:sz w:val="36"/>
          <w:szCs w:val="36"/>
        </w:rPr>
        <w:t>年福建省普通高等学校招生残疾考生花名册</w:t>
      </w:r>
    </w:p>
    <w:p w:rsidR="00C93D5F" w:rsidRDefault="00C93D5F">
      <w:pPr>
        <w:pStyle w:val="PlainText"/>
        <w:tabs>
          <w:tab w:val="center" w:pos="6689"/>
          <w:tab w:val="left" w:pos="11550"/>
        </w:tabs>
        <w:adjustRightInd w:val="0"/>
        <w:snapToGrid w:val="0"/>
        <w:spacing w:line="360" w:lineRule="auto"/>
        <w:jc w:val="left"/>
        <w:rPr>
          <w:rFonts w:ascii="仿宋_GB2312" w:eastAsia="仿宋_GB2312" w:hAnsi="宋体" w:cs="宋体"/>
        </w:rPr>
      </w:pP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hint="eastAsia"/>
        </w:rPr>
        <w:t>市</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rPr>
        <w:t>县</w:t>
      </w:r>
      <w:r>
        <w:rPr>
          <w:rFonts w:ascii="仿宋_GB2312" w:eastAsia="仿宋_GB2312" w:hAnsi="宋体" w:cs="宋体"/>
        </w:rPr>
        <w:t>(</w:t>
      </w:r>
      <w:r>
        <w:rPr>
          <w:rFonts w:ascii="仿宋_GB2312" w:eastAsia="仿宋_GB2312" w:hAnsi="宋体" w:cs="宋体" w:hint="eastAsia"/>
        </w:rPr>
        <w:t>市、区</w:t>
      </w:r>
      <w:r>
        <w:rPr>
          <w:rFonts w:ascii="仿宋_GB2312" w:eastAsia="仿宋_GB2312" w:hAnsi="宋体" w:cs="宋体"/>
        </w:rPr>
        <w:t xml:space="preserve">)    </w:t>
      </w:r>
      <w:r>
        <w:rPr>
          <w:rFonts w:ascii="仿宋_GB2312" w:eastAsia="仿宋_GB2312" w:hAnsi="宋体" w:cs="宋体" w:hint="eastAsia"/>
        </w:rPr>
        <w:t>高招办填表人：</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rPr>
        <w:t xml:space="preserve">    </w:t>
      </w:r>
      <w:r>
        <w:rPr>
          <w:rFonts w:ascii="仿宋_GB2312" w:eastAsia="仿宋_GB2312" w:hAnsi="宋体" w:cs="宋体" w:hint="eastAsia"/>
        </w:rPr>
        <w:t>联系电话</w:t>
      </w:r>
      <w:r>
        <w:rPr>
          <w:rFonts w:ascii="仿宋_GB2312" w:eastAsia="仿宋_GB2312" w:hAnsi="宋体" w:cs="宋体"/>
        </w:rPr>
        <w:t>:</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rPr>
        <w:t xml:space="preserve">   </w:t>
      </w:r>
      <w:r>
        <w:rPr>
          <w:rFonts w:ascii="仿宋_GB2312" w:eastAsia="仿宋_GB2312" w:hAnsi="宋体" w:cs="宋体" w:hint="eastAsia"/>
        </w:rPr>
        <w:t>填表时间</w:t>
      </w:r>
      <w:r>
        <w:rPr>
          <w:rFonts w:ascii="仿宋_GB2312" w:eastAsia="仿宋_GB2312" w:hAnsi="宋体" w:cs="宋体"/>
        </w:rPr>
        <w:t>:</w:t>
      </w:r>
      <w:r>
        <w:rPr>
          <w:rFonts w:ascii="仿宋_GB2312" w:eastAsia="仿宋_GB2312" w:hAnsi="宋体" w:cs="宋体"/>
          <w:u w:val="single"/>
        </w:rPr>
        <w:t xml:space="preserve"> </w:t>
      </w:r>
      <w:r>
        <w:rPr>
          <w:rFonts w:ascii="仿宋_GB2312" w:eastAsia="仿宋_GB2312" w:hAnsi="宋体" w:cs="宋体" w:hint="eastAsia"/>
          <w:u w:val="single"/>
        </w:rPr>
        <w:t xml:space="preserve">　　　</w:t>
      </w:r>
      <w:r>
        <w:rPr>
          <w:rFonts w:ascii="仿宋_GB2312" w:eastAsia="仿宋_GB2312" w:hAnsi="宋体" w:cs="宋体" w:hint="eastAsia"/>
        </w:rPr>
        <w:t>年</w:t>
      </w:r>
      <w:r>
        <w:rPr>
          <w:rFonts w:ascii="仿宋_GB2312" w:eastAsia="仿宋_GB2312" w:hAnsi="宋体" w:cs="宋体" w:hint="eastAsia"/>
          <w:u w:val="single"/>
        </w:rPr>
        <w:t xml:space="preserve">　　</w:t>
      </w:r>
      <w:r>
        <w:rPr>
          <w:rFonts w:ascii="仿宋_GB2312" w:eastAsia="仿宋_GB2312" w:hAnsi="宋体" w:cs="宋体" w:hint="eastAsia"/>
        </w:rPr>
        <w:t>月</w:t>
      </w:r>
      <w:r>
        <w:rPr>
          <w:rFonts w:ascii="仿宋_GB2312" w:eastAsia="仿宋_GB2312" w:hAnsi="宋体" w:cs="宋体" w:hint="eastAsia"/>
          <w:u w:val="single"/>
        </w:rPr>
        <w:t xml:space="preserve">　　</w:t>
      </w:r>
      <w:r>
        <w:rPr>
          <w:rFonts w:ascii="仿宋_GB2312" w:eastAsia="仿宋_GB2312" w:hAnsi="宋体" w:cs="宋体" w:hint="eastAsia"/>
        </w:rPr>
        <w:t>日</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17"/>
        <w:gridCol w:w="1183"/>
        <w:gridCol w:w="711"/>
        <w:gridCol w:w="1986"/>
        <w:gridCol w:w="2242"/>
        <w:gridCol w:w="1214"/>
        <w:gridCol w:w="1596"/>
        <w:gridCol w:w="1738"/>
        <w:gridCol w:w="996"/>
      </w:tblGrid>
      <w:tr w:rsidR="00C93D5F">
        <w:trPr>
          <w:trHeight w:val="510"/>
          <w:jc w:val="center"/>
        </w:trPr>
        <w:tc>
          <w:tcPr>
            <w:tcW w:w="677" w:type="dxa"/>
            <w:vAlign w:val="center"/>
          </w:tcPr>
          <w:p w:rsidR="00C93D5F" w:rsidRDefault="00C93D5F">
            <w:pPr>
              <w:pStyle w:val="PlainText"/>
              <w:jc w:val="center"/>
              <w:rPr>
                <w:rFonts w:hAnsi="宋体" w:cs="Times New Roman"/>
                <w:b/>
              </w:rPr>
            </w:pPr>
            <w:r>
              <w:rPr>
                <w:rFonts w:hAnsi="宋体" w:cs="Times New Roman" w:hint="eastAsia"/>
                <w:b/>
              </w:rPr>
              <w:t>序号</w:t>
            </w:r>
          </w:p>
        </w:tc>
        <w:tc>
          <w:tcPr>
            <w:tcW w:w="2217" w:type="dxa"/>
            <w:vAlign w:val="center"/>
          </w:tcPr>
          <w:p w:rsidR="00C93D5F" w:rsidRDefault="00C93D5F">
            <w:pPr>
              <w:pStyle w:val="PlainText"/>
              <w:jc w:val="center"/>
              <w:rPr>
                <w:rFonts w:hAnsi="宋体" w:cs="Times New Roman"/>
                <w:b/>
              </w:rPr>
            </w:pPr>
            <w:r>
              <w:rPr>
                <w:rFonts w:hAnsi="宋体" w:cs="Times New Roman" w:hint="eastAsia"/>
                <w:b/>
              </w:rPr>
              <w:t>考生号</w:t>
            </w:r>
          </w:p>
        </w:tc>
        <w:tc>
          <w:tcPr>
            <w:tcW w:w="1183" w:type="dxa"/>
            <w:vAlign w:val="center"/>
          </w:tcPr>
          <w:p w:rsidR="00C93D5F" w:rsidRDefault="00C93D5F">
            <w:pPr>
              <w:pStyle w:val="PlainText"/>
              <w:jc w:val="center"/>
              <w:rPr>
                <w:rFonts w:hAnsi="宋体" w:cs="Times New Roman"/>
                <w:b/>
              </w:rPr>
            </w:pPr>
            <w:r>
              <w:rPr>
                <w:rFonts w:hAnsi="宋体" w:cs="Times New Roman" w:hint="eastAsia"/>
                <w:b/>
              </w:rPr>
              <w:t>姓名</w:t>
            </w:r>
          </w:p>
        </w:tc>
        <w:tc>
          <w:tcPr>
            <w:tcW w:w="711" w:type="dxa"/>
            <w:vAlign w:val="center"/>
          </w:tcPr>
          <w:p w:rsidR="00C93D5F" w:rsidRDefault="00C93D5F">
            <w:pPr>
              <w:pStyle w:val="PlainText"/>
              <w:jc w:val="center"/>
              <w:rPr>
                <w:rFonts w:hAnsi="宋体" w:cs="Times New Roman"/>
                <w:b/>
              </w:rPr>
            </w:pPr>
            <w:r>
              <w:rPr>
                <w:rFonts w:hAnsi="宋体" w:cs="Times New Roman" w:hint="eastAsia"/>
                <w:b/>
              </w:rPr>
              <w:t>性别</w:t>
            </w:r>
          </w:p>
        </w:tc>
        <w:tc>
          <w:tcPr>
            <w:tcW w:w="1986" w:type="dxa"/>
            <w:vAlign w:val="center"/>
          </w:tcPr>
          <w:p w:rsidR="00C93D5F" w:rsidRDefault="00C93D5F">
            <w:pPr>
              <w:pStyle w:val="PlainText"/>
              <w:jc w:val="center"/>
              <w:rPr>
                <w:rFonts w:hAnsi="宋体" w:cs="Times New Roman"/>
                <w:b/>
              </w:rPr>
            </w:pPr>
            <w:r>
              <w:rPr>
                <w:rFonts w:hAnsi="宋体" w:cs="Times New Roman" w:hint="eastAsia"/>
                <w:b/>
              </w:rPr>
              <w:t>毕业学校</w:t>
            </w:r>
          </w:p>
        </w:tc>
        <w:tc>
          <w:tcPr>
            <w:tcW w:w="2242" w:type="dxa"/>
            <w:vAlign w:val="center"/>
          </w:tcPr>
          <w:p w:rsidR="00C93D5F" w:rsidRDefault="00C93D5F">
            <w:pPr>
              <w:pStyle w:val="PlainText"/>
              <w:jc w:val="center"/>
              <w:rPr>
                <w:rFonts w:hAnsi="宋体" w:cs="Times New Roman"/>
                <w:b/>
              </w:rPr>
            </w:pPr>
            <w:r>
              <w:rPr>
                <w:rFonts w:hAnsi="宋体" w:cs="Times New Roman" w:hint="eastAsia"/>
                <w:b/>
              </w:rPr>
              <w:t>残疾人证号</w:t>
            </w:r>
          </w:p>
        </w:tc>
        <w:tc>
          <w:tcPr>
            <w:tcW w:w="1214" w:type="dxa"/>
            <w:vAlign w:val="center"/>
          </w:tcPr>
          <w:p w:rsidR="00C93D5F" w:rsidRDefault="00C93D5F">
            <w:pPr>
              <w:pStyle w:val="PlainText"/>
              <w:jc w:val="center"/>
              <w:rPr>
                <w:rFonts w:hAnsi="宋体" w:cs="Times New Roman"/>
                <w:b/>
              </w:rPr>
            </w:pPr>
            <w:r>
              <w:rPr>
                <w:rFonts w:hAnsi="宋体" w:cs="Times New Roman" w:hint="eastAsia"/>
                <w:b/>
              </w:rPr>
              <w:t>残疾等级</w:t>
            </w:r>
          </w:p>
        </w:tc>
        <w:tc>
          <w:tcPr>
            <w:tcW w:w="1596" w:type="dxa"/>
            <w:vAlign w:val="center"/>
          </w:tcPr>
          <w:p w:rsidR="00C93D5F" w:rsidRDefault="00C93D5F">
            <w:pPr>
              <w:pStyle w:val="PlainText"/>
              <w:jc w:val="center"/>
              <w:rPr>
                <w:rFonts w:hAnsi="宋体" w:cs="Times New Roman"/>
                <w:b/>
              </w:rPr>
            </w:pPr>
            <w:r>
              <w:rPr>
                <w:rFonts w:hAnsi="宋体" w:cs="Times New Roman" w:hint="eastAsia"/>
                <w:b/>
              </w:rPr>
              <w:t>残疾类别</w:t>
            </w:r>
          </w:p>
        </w:tc>
        <w:tc>
          <w:tcPr>
            <w:tcW w:w="1738" w:type="dxa"/>
            <w:vAlign w:val="center"/>
          </w:tcPr>
          <w:p w:rsidR="00C93D5F" w:rsidRDefault="00C93D5F">
            <w:pPr>
              <w:pStyle w:val="PlainText"/>
              <w:jc w:val="center"/>
              <w:rPr>
                <w:rFonts w:hAnsi="宋体" w:cs="Times New Roman"/>
                <w:b/>
              </w:rPr>
            </w:pPr>
            <w:r>
              <w:rPr>
                <w:rFonts w:hAnsi="宋体" w:cs="Times New Roman" w:hint="eastAsia"/>
                <w:b/>
              </w:rPr>
              <w:t>生活能否自理</w:t>
            </w:r>
          </w:p>
        </w:tc>
        <w:tc>
          <w:tcPr>
            <w:tcW w:w="996" w:type="dxa"/>
            <w:vAlign w:val="center"/>
          </w:tcPr>
          <w:p w:rsidR="00C93D5F" w:rsidRDefault="00C93D5F">
            <w:pPr>
              <w:pStyle w:val="PlainText"/>
              <w:jc w:val="center"/>
              <w:rPr>
                <w:rFonts w:hAnsi="宋体" w:cs="Times New Roman"/>
                <w:b/>
              </w:rPr>
            </w:pPr>
            <w:r>
              <w:rPr>
                <w:rFonts w:hAnsi="宋体" w:cs="Times New Roman" w:hint="eastAsia"/>
                <w:b/>
              </w:rPr>
              <w:t>备注</w:t>
            </w: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1</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2</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3</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4</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5</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6</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7</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r w:rsidR="00C93D5F">
        <w:trPr>
          <w:trHeight w:val="113"/>
          <w:jc w:val="center"/>
        </w:trPr>
        <w:tc>
          <w:tcPr>
            <w:tcW w:w="677" w:type="dxa"/>
            <w:vAlign w:val="center"/>
          </w:tcPr>
          <w:p w:rsidR="00C93D5F" w:rsidRDefault="00C93D5F">
            <w:pPr>
              <w:pStyle w:val="PlainText"/>
              <w:jc w:val="center"/>
              <w:rPr>
                <w:rFonts w:ascii="Times New Roman" w:eastAsia="仿宋_GB2312" w:hAnsi="Times New Roman" w:cs="Times New Roman"/>
              </w:rPr>
            </w:pPr>
            <w:r>
              <w:rPr>
                <w:rFonts w:ascii="Times New Roman" w:eastAsia="仿宋_GB2312" w:hAnsi="Times New Roman" w:cs="Times New Roman"/>
              </w:rPr>
              <w:t>8</w:t>
            </w:r>
          </w:p>
        </w:tc>
        <w:tc>
          <w:tcPr>
            <w:tcW w:w="2217" w:type="dxa"/>
          </w:tcPr>
          <w:p w:rsidR="00C93D5F" w:rsidRDefault="00C93D5F">
            <w:pPr>
              <w:pStyle w:val="PlainText"/>
              <w:rPr>
                <w:rFonts w:ascii="Times New Roman" w:eastAsia="仿宋_GB2312" w:hAnsi="Times New Roman" w:cs="Times New Roman"/>
              </w:rPr>
            </w:pPr>
          </w:p>
        </w:tc>
        <w:tc>
          <w:tcPr>
            <w:tcW w:w="1183" w:type="dxa"/>
          </w:tcPr>
          <w:p w:rsidR="00C93D5F" w:rsidRDefault="00C93D5F">
            <w:pPr>
              <w:pStyle w:val="PlainText"/>
              <w:rPr>
                <w:rFonts w:ascii="Times New Roman" w:eastAsia="仿宋_GB2312" w:hAnsi="Times New Roman" w:cs="Times New Roman"/>
              </w:rPr>
            </w:pPr>
          </w:p>
        </w:tc>
        <w:tc>
          <w:tcPr>
            <w:tcW w:w="711" w:type="dxa"/>
          </w:tcPr>
          <w:p w:rsidR="00C93D5F" w:rsidRDefault="00C93D5F">
            <w:pPr>
              <w:pStyle w:val="PlainText"/>
              <w:rPr>
                <w:rFonts w:ascii="Times New Roman" w:eastAsia="仿宋_GB2312" w:hAnsi="Times New Roman" w:cs="Times New Roman"/>
              </w:rPr>
            </w:pPr>
          </w:p>
        </w:tc>
        <w:tc>
          <w:tcPr>
            <w:tcW w:w="1986" w:type="dxa"/>
          </w:tcPr>
          <w:p w:rsidR="00C93D5F" w:rsidRDefault="00C93D5F">
            <w:pPr>
              <w:pStyle w:val="PlainText"/>
              <w:rPr>
                <w:rFonts w:ascii="Times New Roman" w:eastAsia="仿宋_GB2312" w:hAnsi="Times New Roman" w:cs="Times New Roman"/>
              </w:rPr>
            </w:pPr>
          </w:p>
        </w:tc>
        <w:tc>
          <w:tcPr>
            <w:tcW w:w="2242" w:type="dxa"/>
          </w:tcPr>
          <w:p w:rsidR="00C93D5F" w:rsidRDefault="00C93D5F">
            <w:pPr>
              <w:pStyle w:val="PlainText"/>
              <w:rPr>
                <w:rFonts w:ascii="Times New Roman" w:eastAsia="仿宋_GB2312" w:hAnsi="Times New Roman" w:cs="Times New Roman"/>
              </w:rPr>
            </w:pPr>
          </w:p>
        </w:tc>
        <w:tc>
          <w:tcPr>
            <w:tcW w:w="1214" w:type="dxa"/>
          </w:tcPr>
          <w:p w:rsidR="00C93D5F" w:rsidRDefault="00C93D5F">
            <w:pPr>
              <w:pStyle w:val="PlainText"/>
              <w:rPr>
                <w:rFonts w:ascii="Times New Roman" w:eastAsia="仿宋_GB2312" w:hAnsi="Times New Roman" w:cs="Times New Roman"/>
              </w:rPr>
            </w:pPr>
          </w:p>
        </w:tc>
        <w:tc>
          <w:tcPr>
            <w:tcW w:w="1596" w:type="dxa"/>
          </w:tcPr>
          <w:p w:rsidR="00C93D5F" w:rsidRDefault="00C93D5F">
            <w:pPr>
              <w:pStyle w:val="PlainText"/>
              <w:rPr>
                <w:rFonts w:ascii="Times New Roman" w:eastAsia="仿宋_GB2312" w:hAnsi="Times New Roman" w:cs="Times New Roman"/>
              </w:rPr>
            </w:pPr>
          </w:p>
        </w:tc>
        <w:tc>
          <w:tcPr>
            <w:tcW w:w="1738" w:type="dxa"/>
          </w:tcPr>
          <w:p w:rsidR="00C93D5F" w:rsidRDefault="00C93D5F">
            <w:pPr>
              <w:pStyle w:val="PlainText"/>
              <w:rPr>
                <w:rFonts w:ascii="Times New Roman" w:eastAsia="仿宋_GB2312" w:hAnsi="Times New Roman" w:cs="Times New Roman"/>
              </w:rPr>
            </w:pPr>
          </w:p>
        </w:tc>
        <w:tc>
          <w:tcPr>
            <w:tcW w:w="996" w:type="dxa"/>
          </w:tcPr>
          <w:p w:rsidR="00C93D5F" w:rsidRDefault="00C93D5F">
            <w:pPr>
              <w:pStyle w:val="PlainText"/>
              <w:rPr>
                <w:rFonts w:ascii="Times New Roman" w:eastAsia="仿宋_GB2312" w:hAnsi="Times New Roman" w:cs="Times New Roman"/>
              </w:rPr>
            </w:pPr>
          </w:p>
        </w:tc>
      </w:tr>
    </w:tbl>
    <w:p w:rsidR="00C93D5F" w:rsidRDefault="00C93D5F">
      <w:pPr>
        <w:pStyle w:val="PlainText"/>
        <w:spacing w:line="280" w:lineRule="exact"/>
        <w:rPr>
          <w:rFonts w:hAnsi="宋体" w:cs="宋体"/>
        </w:rPr>
      </w:pPr>
      <w:r>
        <w:rPr>
          <w:rFonts w:hAnsi="宋体" w:cs="宋体" w:hint="eastAsia"/>
        </w:rPr>
        <w:t>注：</w:t>
      </w:r>
      <w:r>
        <w:rPr>
          <w:rFonts w:hAnsi="宋体" w:cs="宋体"/>
        </w:rPr>
        <w:t>1.</w:t>
      </w:r>
      <w:r>
        <w:rPr>
          <w:rFonts w:hAnsi="宋体" w:cs="宋体" w:hint="eastAsia"/>
        </w:rPr>
        <w:t>本表由各市、县（区）高招办按表样自行印制。</w:t>
      </w:r>
    </w:p>
    <w:p w:rsidR="00C93D5F" w:rsidRDefault="00C93D5F">
      <w:pPr>
        <w:pStyle w:val="PlainText"/>
        <w:spacing w:line="280" w:lineRule="exact"/>
        <w:rPr>
          <w:rFonts w:hAnsi="宋体" w:cs="宋体"/>
        </w:rPr>
      </w:pPr>
      <w:r>
        <w:rPr>
          <w:rFonts w:hAnsi="宋体" w:cs="宋体"/>
        </w:rPr>
        <w:t xml:space="preserve">    2.</w:t>
      </w:r>
      <w:r>
        <w:rPr>
          <w:rFonts w:hAnsi="宋体" w:cs="宋体" w:hint="eastAsia"/>
        </w:rPr>
        <w:t>本表一式六</w:t>
      </w:r>
      <w:bookmarkStart w:id="2" w:name="_GoBack"/>
      <w:bookmarkEnd w:id="2"/>
      <w:r>
        <w:rPr>
          <w:rFonts w:hAnsi="宋体" w:cs="宋体" w:hint="eastAsia"/>
        </w:rPr>
        <w:t>份，</w:t>
      </w:r>
      <w:r>
        <w:rPr>
          <w:rFonts w:hAnsi="宋体" w:cs="宋体" w:hint="eastAsia"/>
          <w:spacing w:val="-4"/>
        </w:rPr>
        <w:t>设区市、县</w:t>
      </w:r>
      <w:r>
        <w:rPr>
          <w:rFonts w:hAnsi="宋体" w:cs="宋体"/>
          <w:spacing w:val="-4"/>
        </w:rPr>
        <w:t>(</w:t>
      </w:r>
      <w:r>
        <w:rPr>
          <w:rFonts w:hAnsi="宋体" w:cs="宋体" w:hint="eastAsia"/>
          <w:spacing w:val="-4"/>
        </w:rPr>
        <w:t>市、区</w:t>
      </w:r>
      <w:r>
        <w:rPr>
          <w:rFonts w:hAnsi="宋体" w:cs="宋体"/>
          <w:spacing w:val="-4"/>
        </w:rPr>
        <w:t>)</w:t>
      </w:r>
      <w:r>
        <w:rPr>
          <w:rFonts w:hAnsi="宋体" w:cs="宋体" w:hint="eastAsia"/>
          <w:spacing w:val="-4"/>
        </w:rPr>
        <w:t>高招办、残联各一份，省教育考试院、省残联各一份。</w:t>
      </w:r>
    </w:p>
    <w:p w:rsidR="00C93D5F" w:rsidRDefault="00C93D5F">
      <w:pPr>
        <w:pStyle w:val="PlainText"/>
        <w:spacing w:line="280" w:lineRule="exact"/>
        <w:rPr>
          <w:rFonts w:hAnsi="宋体" w:cs="宋体"/>
        </w:rPr>
      </w:pPr>
      <w:r>
        <w:rPr>
          <w:rFonts w:hAnsi="宋体" w:cs="宋体"/>
        </w:rPr>
        <w:t xml:space="preserve">    3.</w:t>
      </w:r>
      <w:r>
        <w:rPr>
          <w:rFonts w:hAnsi="宋体" w:cs="宋体" w:hint="eastAsia"/>
        </w:rPr>
        <w:t>本表请按残疾考生残疾类别分类汇总报送，残疾类别包括：肢体、视力、听力、言语、智力、精神、多重残疾。</w:t>
      </w:r>
    </w:p>
    <w:p w:rsidR="00C93D5F" w:rsidRDefault="00C93D5F">
      <w:pPr>
        <w:pStyle w:val="PlainText"/>
        <w:spacing w:line="280" w:lineRule="exact"/>
        <w:rPr>
          <w:rFonts w:hAnsi="宋体" w:cs="宋体"/>
          <w:szCs w:val="31"/>
        </w:rPr>
        <w:sectPr w:rsidR="00C93D5F">
          <w:pgSz w:w="16838" w:h="11906" w:orient="landscape"/>
          <w:pgMar w:top="1701" w:right="1247" w:bottom="680" w:left="1247" w:header="851" w:footer="964" w:gutter="0"/>
          <w:pgNumType w:fmt="numberInDash"/>
          <w:cols w:space="425"/>
          <w:docGrid w:type="linesAndChars" w:linePitch="596" w:charSpace="1609"/>
        </w:sectPr>
      </w:pPr>
      <w:r>
        <w:rPr>
          <w:rFonts w:hAnsi="宋体" w:cs="宋体"/>
        </w:rPr>
        <w:t xml:space="preserve">    4.</w:t>
      </w:r>
      <w:r>
        <w:rPr>
          <w:rFonts w:hAnsi="宋体" w:cs="宋体" w:hint="eastAsia"/>
        </w:rPr>
        <w:t>设区市招办汇总后，同时将本表电子文档发送至省教育考试院普招处邮箱：</w:t>
      </w:r>
      <w:hyperlink r:id="rId10" w:history="1">
        <w:r>
          <w:rPr>
            <w:rFonts w:hAnsi="宋体" w:cs="宋体"/>
          </w:rPr>
          <w:t>ksypzc@mail.eeafj.cn</w:t>
        </w:r>
      </w:hyperlink>
      <w:r>
        <w:rPr>
          <w:rFonts w:hAnsi="宋体" w:cs="宋体" w:hint="eastAsia"/>
        </w:rPr>
        <w:t>。</w:t>
      </w: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Default="00C93D5F">
      <w:pPr>
        <w:pStyle w:val="PlainText"/>
        <w:adjustRightInd w:val="0"/>
        <w:snapToGrid w:val="0"/>
        <w:spacing w:line="360" w:lineRule="auto"/>
        <w:rPr>
          <w:b/>
        </w:rPr>
      </w:pPr>
    </w:p>
    <w:p w:rsidR="00C93D5F" w:rsidRPr="007A12C3" w:rsidRDefault="00C93D5F" w:rsidP="0099497A">
      <w:pPr>
        <w:pStyle w:val="PlainText"/>
        <w:adjustRightInd w:val="0"/>
        <w:snapToGrid w:val="0"/>
        <w:spacing w:line="560" w:lineRule="exact"/>
        <w:ind w:firstLineChars="147" w:firstLine="31680"/>
        <w:rPr>
          <w:rFonts w:ascii="仿宋_GB2312" w:eastAsia="仿宋_GB2312" w:hAnsi="Times New Roman" w:cs="Times New Roman"/>
          <w:sz w:val="28"/>
          <w:szCs w:val="28"/>
        </w:rPr>
      </w:pPr>
      <w:r>
        <w:rPr>
          <w:noProof/>
        </w:rPr>
        <w:pict>
          <v:line id="_x0000_s1029" style="position:absolute;left:0;text-align:left;z-index:251660288" from="0,.45pt" to="423pt,.45pt" o:gfxdata="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XPZzUAAAABgEAAA8AAAAA&#10;AAAAAQAgAAAAIgAAAGRycy9kb3ducmV2LnhtbFBLAQIUABQAAAAIAIdO4kCDAdT63wEAAKQDAAAO&#10;AAAAAAAAAAEAIAAAACMBAABkcnMvZTJvRG9jLnhtbFBLBQYAAAAABgAGAFkBAAB0BQAAAAA=&#10;"/>
        </w:pict>
      </w:r>
      <w:r w:rsidRPr="007A12C3">
        <w:rPr>
          <w:rFonts w:ascii="仿宋_GB2312" w:eastAsia="仿宋_GB2312" w:hAnsi="Times New Roman" w:cs="Times New Roman" w:hint="eastAsia"/>
          <w:sz w:val="28"/>
          <w:szCs w:val="28"/>
        </w:rPr>
        <w:t>抄送</w:t>
      </w:r>
      <w:r w:rsidRPr="007A12C3">
        <w:rPr>
          <w:rFonts w:ascii="仿宋_GB2312" w:eastAsia="仿宋_GB2312" w:hAnsi="Times New Roman" w:cs="Times New Roman"/>
          <w:sz w:val="28"/>
          <w:szCs w:val="28"/>
        </w:rPr>
        <w:t>:</w:t>
      </w:r>
      <w:r w:rsidRPr="007A12C3">
        <w:rPr>
          <w:rFonts w:ascii="仿宋_GB2312" w:eastAsia="仿宋_GB2312" w:hAnsi="Times New Roman" w:cs="Times New Roman" w:hint="eastAsia"/>
          <w:sz w:val="28"/>
          <w:szCs w:val="28"/>
        </w:rPr>
        <w:t>福建省立医院</w:t>
      </w:r>
    </w:p>
    <w:p w:rsidR="00C93D5F" w:rsidRDefault="00C93D5F" w:rsidP="0099497A">
      <w:pPr>
        <w:adjustRightInd w:val="0"/>
        <w:snapToGrid w:val="0"/>
        <w:spacing w:line="560" w:lineRule="exact"/>
        <w:ind w:firstLineChars="100" w:firstLine="31680"/>
      </w:pPr>
      <w:r>
        <w:rPr>
          <w:noProof/>
        </w:rPr>
        <w:pict>
          <v:line id="_x0000_s1030" style="position:absolute;left:0;text-align:left;z-index:251655168" from="0,4.4pt" to="423pt,4.4pt" o:gfxdata="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OSYg0gAAAAQBAAAPAAAAAAAA&#10;AAEAIAAAACIAAABkcnMvZG93bnJldi54bWxQSwECFAAUAAAACACHTuJAnG6DZN8BAACkAwAADgAA&#10;AAAAAAABACAAAAAhAQAAZHJzL2Uyb0RvYy54bWxQSwUGAAAAAAYABgBZAQAAcgUAAAAA&#10;"/>
        </w:pict>
      </w:r>
      <w:r>
        <w:rPr>
          <w:noProof/>
        </w:rPr>
        <w:pict>
          <v:line id="_x0000_s1031" style="position:absolute;left:0;text-align:left;z-index:251656192" from="0,35.55pt" to="423pt,35.55pt" o:gfxdata="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XPZzUAAAABgEAAA8AAAAA&#10;AAAAAQAgAAAAIgAAAGRycy9kb3ducmV2LnhtbFBLAQIUABQAAAAIAIdO4kCDAdT63wEAAKQDAAAO&#10;AAAAAAAAAAEAIAAAACMBAABkcnMvZTJvRG9jLnhtbFBLBQYAAAAABgAGAFkBAAB0BQAAAAA=&#10;"/>
        </w:pict>
      </w:r>
      <w:r>
        <w:rPr>
          <w:rFonts w:ascii="仿宋_GB2312" w:hint="eastAsia"/>
          <w:sz w:val="28"/>
          <w:szCs w:val="28"/>
        </w:rPr>
        <w:t>福建省教育厅办公室</w:t>
      </w:r>
      <w:r>
        <w:rPr>
          <w:rFonts w:ascii="仿宋_GB2312"/>
          <w:sz w:val="28"/>
          <w:szCs w:val="28"/>
        </w:rPr>
        <w:t xml:space="preserve">                 </w:t>
      </w:r>
      <w:smartTag w:uri="urn:schemas-microsoft-com:office:smarttags" w:element="chsdate">
        <w:smartTagPr>
          <w:attr w:name="IsROCDate" w:val="False"/>
          <w:attr w:name="IsLunarDate" w:val="False"/>
          <w:attr w:name="Day" w:val="29"/>
          <w:attr w:name="Month" w:val="11"/>
          <w:attr w:name="Year" w:val="2019"/>
        </w:smartTagPr>
        <w:r>
          <w:rPr>
            <w:rFonts w:ascii="仿宋_GB2312"/>
            <w:sz w:val="28"/>
            <w:szCs w:val="28"/>
          </w:rPr>
          <w:t>2019</w:t>
        </w:r>
        <w:r>
          <w:rPr>
            <w:rFonts w:ascii="仿宋_GB2312" w:hint="eastAsia"/>
            <w:sz w:val="28"/>
            <w:szCs w:val="28"/>
          </w:rPr>
          <w:t>年</w:t>
        </w:r>
        <w:r>
          <w:rPr>
            <w:rFonts w:ascii="仿宋_GB2312"/>
            <w:sz w:val="28"/>
            <w:szCs w:val="28"/>
          </w:rPr>
          <w:t>11</w:t>
        </w:r>
        <w:r>
          <w:rPr>
            <w:rFonts w:ascii="仿宋_GB2312" w:hint="eastAsia"/>
            <w:sz w:val="28"/>
            <w:szCs w:val="28"/>
          </w:rPr>
          <w:t>月</w:t>
        </w:r>
        <w:r>
          <w:rPr>
            <w:rFonts w:ascii="仿宋_GB2312"/>
            <w:sz w:val="28"/>
            <w:szCs w:val="28"/>
          </w:rPr>
          <w:t>29</w:t>
        </w:r>
        <w:r>
          <w:rPr>
            <w:rFonts w:ascii="仿宋_GB2312" w:hint="eastAsia"/>
            <w:sz w:val="28"/>
            <w:szCs w:val="28"/>
          </w:rPr>
          <w:t>日</w:t>
        </w:r>
      </w:smartTag>
      <w:r>
        <w:rPr>
          <w:rFonts w:ascii="仿宋_GB2312" w:hint="eastAsia"/>
          <w:sz w:val="28"/>
          <w:szCs w:val="28"/>
        </w:rPr>
        <w:t>印发</w:t>
      </w:r>
    </w:p>
    <w:sectPr w:rsidR="00C93D5F" w:rsidSect="00DD6C31">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D5F" w:rsidRDefault="00C93D5F" w:rsidP="00DD6C31">
      <w:r>
        <w:separator/>
      </w:r>
    </w:p>
  </w:endnote>
  <w:endnote w:type="continuationSeparator" w:id="0">
    <w:p w:rsidR="00C93D5F" w:rsidRDefault="00C93D5F" w:rsidP="00DD6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5F" w:rsidRDefault="00C93D5F">
    <w:pPr>
      <w:pStyle w:val="Foo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14 -</w:t>
    </w:r>
    <w:r>
      <w:rPr>
        <w:rFonts w:ascii="宋体" w:eastAsia="宋体" w:hAnsi="宋体"/>
        <w:sz w:val="28"/>
        <w:szCs w:val="28"/>
      </w:rPr>
      <w:fldChar w:fldCharType="end"/>
    </w:r>
  </w:p>
  <w:p w:rsidR="00C93D5F" w:rsidRDefault="00C93D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5F" w:rsidRDefault="00C93D5F">
    <w:pPr>
      <w:pStyle w:val="Footer"/>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99497A">
      <w:rPr>
        <w:rFonts w:ascii="宋体" w:eastAsia="宋体" w:hAnsi="宋体"/>
        <w:noProof/>
        <w:sz w:val="28"/>
        <w:szCs w:val="28"/>
        <w:lang w:val="zh-CN"/>
      </w:rPr>
      <w:t>-</w:t>
    </w:r>
    <w:r>
      <w:rPr>
        <w:rFonts w:ascii="宋体" w:eastAsia="宋体" w:hAnsi="宋体"/>
        <w:noProof/>
        <w:sz w:val="28"/>
        <w:szCs w:val="28"/>
      </w:rPr>
      <w:t xml:space="preserve"> 4 -</w:t>
    </w:r>
    <w:r>
      <w:rPr>
        <w:rFonts w:ascii="宋体" w:eastAsia="宋体" w:hAnsi="宋体"/>
        <w:sz w:val="28"/>
        <w:szCs w:val="28"/>
      </w:rPr>
      <w:fldChar w:fldCharType="end"/>
    </w:r>
  </w:p>
  <w:p w:rsidR="00C93D5F" w:rsidRDefault="00C93D5F">
    <w:pPr>
      <w:pStyle w:val="Footer"/>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5F" w:rsidRDefault="00C93D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93D5F" w:rsidRDefault="00C93D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D5F" w:rsidRDefault="00C93D5F" w:rsidP="00DD6C31">
      <w:r>
        <w:separator/>
      </w:r>
    </w:p>
  </w:footnote>
  <w:footnote w:type="continuationSeparator" w:id="0">
    <w:p w:rsidR="00C93D5F" w:rsidRDefault="00C93D5F" w:rsidP="00DD6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D5F" w:rsidRDefault="00C93D5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E53"/>
    <w:rsid w:val="000063E0"/>
    <w:rsid w:val="0002151E"/>
    <w:rsid w:val="000D1D62"/>
    <w:rsid w:val="000D7608"/>
    <w:rsid w:val="0011485E"/>
    <w:rsid w:val="00172A27"/>
    <w:rsid w:val="00196057"/>
    <w:rsid w:val="00312BB6"/>
    <w:rsid w:val="00346A0D"/>
    <w:rsid w:val="003E45F0"/>
    <w:rsid w:val="004D34BF"/>
    <w:rsid w:val="0050591D"/>
    <w:rsid w:val="00544EDC"/>
    <w:rsid w:val="00561133"/>
    <w:rsid w:val="00571A4C"/>
    <w:rsid w:val="005A3587"/>
    <w:rsid w:val="005C7A71"/>
    <w:rsid w:val="005D4414"/>
    <w:rsid w:val="005E3676"/>
    <w:rsid w:val="006F32BF"/>
    <w:rsid w:val="0075342B"/>
    <w:rsid w:val="0076741C"/>
    <w:rsid w:val="007A12C3"/>
    <w:rsid w:val="007C43F7"/>
    <w:rsid w:val="007C5BC2"/>
    <w:rsid w:val="009574C3"/>
    <w:rsid w:val="0099497A"/>
    <w:rsid w:val="00A042F7"/>
    <w:rsid w:val="00A04B60"/>
    <w:rsid w:val="00A5508E"/>
    <w:rsid w:val="00A975D0"/>
    <w:rsid w:val="00AE3977"/>
    <w:rsid w:val="00BE0DE8"/>
    <w:rsid w:val="00C662BB"/>
    <w:rsid w:val="00C93D5F"/>
    <w:rsid w:val="00DC59F2"/>
    <w:rsid w:val="00DD6C31"/>
    <w:rsid w:val="00ED6D6A"/>
    <w:rsid w:val="00F63CD7"/>
    <w:rsid w:val="00F75AB1"/>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C31"/>
    <w:pPr>
      <w:widowControl w:val="0"/>
      <w:jc w:val="both"/>
    </w:pPr>
    <w:rPr>
      <w:rFonts w:eastAsia="仿宋_GB2312"/>
      <w:sz w:val="3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D6C31"/>
    <w:rPr>
      <w:rFonts w:ascii="宋体" w:eastAsia="宋体" w:hAnsi="Courier New" w:cs="Courier New"/>
      <w:sz w:val="21"/>
      <w:szCs w:val="21"/>
    </w:rPr>
  </w:style>
  <w:style w:type="character" w:customStyle="1" w:styleId="PlainTextChar">
    <w:name w:val="Plain Text Char"/>
    <w:basedOn w:val="DefaultParagraphFont"/>
    <w:link w:val="PlainText"/>
    <w:uiPriority w:val="99"/>
    <w:semiHidden/>
    <w:locked/>
    <w:rsid w:val="00DD6C31"/>
    <w:rPr>
      <w:rFonts w:ascii="宋体" w:hAnsi="Courier New" w:cs="Courier New"/>
      <w:sz w:val="21"/>
      <w:szCs w:val="21"/>
    </w:rPr>
  </w:style>
  <w:style w:type="paragraph" w:styleId="Footer">
    <w:name w:val="footer"/>
    <w:basedOn w:val="Normal"/>
    <w:link w:val="FooterChar"/>
    <w:uiPriority w:val="99"/>
    <w:rsid w:val="00DD6C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6C31"/>
    <w:rPr>
      <w:rFonts w:eastAsia="仿宋_GB2312" w:cs="Times New Roman"/>
      <w:sz w:val="18"/>
      <w:szCs w:val="18"/>
    </w:rPr>
  </w:style>
  <w:style w:type="paragraph" w:styleId="Header">
    <w:name w:val="header"/>
    <w:basedOn w:val="Normal"/>
    <w:link w:val="HeaderChar"/>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D6C31"/>
    <w:rPr>
      <w:rFonts w:eastAsia="仿宋_GB2312" w:cs="Times New Roman"/>
      <w:sz w:val="18"/>
      <w:szCs w:val="18"/>
    </w:rPr>
  </w:style>
  <w:style w:type="character" w:styleId="PageNumber">
    <w:name w:val="page number"/>
    <w:basedOn w:val="DefaultParagraphFont"/>
    <w:uiPriority w:val="99"/>
    <w:rsid w:val="00DD6C3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sypzc@mail.eeafj.cn" TargetMode="Externa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TotalTime>13</TotalTime>
  <Pages>15</Pages>
  <Words>1008</Words>
  <Characters>5746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lenovo</cp:lastModifiedBy>
  <cp:revision>3</cp:revision>
  <cp:lastPrinted>2019-11-29T08:41:00Z</cp:lastPrinted>
  <dcterms:created xsi:type="dcterms:W3CDTF">2019-11-29T08:29:00Z</dcterms:created>
  <dcterms:modified xsi:type="dcterms:W3CDTF">2019-11-29T08:41:00Z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