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585858"/>
          <w:spacing w:val="0"/>
          <w:sz w:val="44"/>
          <w:szCs w:val="44"/>
          <w:shd w:val="clear" w:fill="FFFFFF"/>
          <w:lang w:eastAsia="zh-CN"/>
        </w:rPr>
      </w:pPr>
    </w:p>
    <w:tbl>
      <w:tblPr>
        <w:tblStyle w:val="3"/>
        <w:tblW w:w="8676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943"/>
        <w:gridCol w:w="1058"/>
        <w:gridCol w:w="1465"/>
        <w:gridCol w:w="167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2021年第三季度尤溪县城区用户水龙头水质监测结果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监测点编码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监测点名称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水质监测结果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不达标原因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35042622101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尤溪县城关镇东一路3-19号新莒洋鱼庄洗菜池水龙头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2021-9-6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35042622102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尤溪县城关镇紫阳大道3-46号鑫城锅边糊店洗菜池水龙头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2021-9-6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35042622103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尤溪县城关镇紫阳大道1-34号忠华牛系列小吃店洗菜池水龙头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2021-9-6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35042622104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尤溪县城关镇东三路1-8号尤溪县大儒名城医养结合卫生服务站水龙头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2021-9-6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35042622105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尤溪县城关镇环城路245号阿明小吃店水龙头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2021-9-6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35042622106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尤溪县城关镇环城路18号临街水龙头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2021-9-6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35042622107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尤溪县城关镇解放路2号洗碗池水龙头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2021-9-6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35042622108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尤溪县城关镇解放路75号洗碗池水龙头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2021-9-6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35042622109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尤溪县城关镇七五路57号号洗碗池水龙头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2021-5-19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35042622110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尤溪县城关镇建设西街10号洗碗池水龙头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2021-9-6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35042622111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尤溪县城关镇后山路16号洗碗池水龙头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2021-9-6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35042622112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尤溪县城关镇解放路118-1杨记菜馆洗碗池水龙头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2021-9-6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32"/>
          <w:shd w:val="clear" w:fill="FFFFFF"/>
          <w:lang w:eastAsia="zh-CN"/>
        </w:rPr>
      </w:pPr>
    </w:p>
    <w:p>
      <w:pPr>
        <w:jc w:val="left"/>
      </w:pPr>
    </w:p>
    <w:sectPr>
      <w:pgSz w:w="11906" w:h="16838"/>
      <w:pgMar w:top="2154" w:right="1587" w:bottom="215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6C89"/>
    <w:rsid w:val="030A64B9"/>
    <w:rsid w:val="058B79EF"/>
    <w:rsid w:val="079E4B0C"/>
    <w:rsid w:val="0D024C3B"/>
    <w:rsid w:val="13060EF3"/>
    <w:rsid w:val="13A236D0"/>
    <w:rsid w:val="1AB570D8"/>
    <w:rsid w:val="1CAB6340"/>
    <w:rsid w:val="21565C8A"/>
    <w:rsid w:val="21836EDF"/>
    <w:rsid w:val="23A14CF8"/>
    <w:rsid w:val="29FC0CB5"/>
    <w:rsid w:val="2C810040"/>
    <w:rsid w:val="2E1B3399"/>
    <w:rsid w:val="38B932D0"/>
    <w:rsid w:val="3A7910AB"/>
    <w:rsid w:val="3CF545D6"/>
    <w:rsid w:val="45CA1063"/>
    <w:rsid w:val="490F7D7C"/>
    <w:rsid w:val="525E1C75"/>
    <w:rsid w:val="52AD4B0E"/>
    <w:rsid w:val="589C44B9"/>
    <w:rsid w:val="5AD3660B"/>
    <w:rsid w:val="5CE9022B"/>
    <w:rsid w:val="5F2F33E5"/>
    <w:rsid w:val="62B31144"/>
    <w:rsid w:val="62E44BC8"/>
    <w:rsid w:val="68224E7E"/>
    <w:rsid w:val="70551308"/>
    <w:rsid w:val="759B4DBC"/>
    <w:rsid w:val="76EB318E"/>
    <w:rsid w:val="7FDF0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2021-09-15T08:08:59Z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E94396D5EFF24D30BEF3EFE0641FB481</vt:lpwstr>
  </property>
</Properties>
</file>