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CN"/>
        </w:rPr>
        <w:t>尤溪县城区公共管网供水价格调整听证会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消费者参加人报名表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firstLine="622" w:firstLineChars="200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填表日期：　  年   月   日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6"/>
        <w:gridCol w:w="953"/>
        <w:gridCol w:w="404"/>
        <w:gridCol w:w="310"/>
        <w:gridCol w:w="1767"/>
        <w:gridCol w:w="1584"/>
        <w:gridCol w:w="829"/>
        <w:gridCol w:w="14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1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166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14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学历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号码</w:t>
            </w:r>
          </w:p>
        </w:tc>
        <w:tc>
          <w:tcPr>
            <w:tcW w:w="38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34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职  务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501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邮编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140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电  话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传  真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40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移动电话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  <w:jc w:val="center"/>
        </w:trPr>
        <w:tc>
          <w:tcPr>
            <w:tcW w:w="235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是否参加过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听证会</w:t>
            </w:r>
          </w:p>
        </w:tc>
        <w:tc>
          <w:tcPr>
            <w:tcW w:w="635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8" w:hRule="atLeast"/>
          <w:jc w:val="center"/>
        </w:trPr>
        <w:tc>
          <w:tcPr>
            <w:tcW w:w="8714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   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本人承诺：上述填写信息真实有效，符合听证会消费者参加人条件。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                                                          年    月   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587" w:right="1474" w:bottom="1474" w:left="1474" w:header="851" w:footer="1587" w:gutter="0"/>
          <w:cols w:space="0" w:num="1"/>
          <w:docGrid w:type="linesAndChars" w:linePitch="439" w:charSpace="-1844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CN"/>
        </w:rPr>
        <w:t>尤溪县城区公共管网供水价格调整听证会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CN"/>
        </w:rPr>
        <w:t>旁听人员报名表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firstLine="622" w:firstLineChars="200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填表日期：　  年   月   日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6"/>
        <w:gridCol w:w="953"/>
        <w:gridCol w:w="404"/>
        <w:gridCol w:w="310"/>
        <w:gridCol w:w="1767"/>
        <w:gridCol w:w="1534"/>
        <w:gridCol w:w="879"/>
        <w:gridCol w:w="14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1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166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5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14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学历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号码</w:t>
            </w:r>
          </w:p>
        </w:tc>
        <w:tc>
          <w:tcPr>
            <w:tcW w:w="38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34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职  务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496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邮编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40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电  话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传  真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140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移动电话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235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是否参加或旁听过听证会</w:t>
            </w:r>
          </w:p>
        </w:tc>
        <w:tc>
          <w:tcPr>
            <w:tcW w:w="635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2" w:hRule="atLeast"/>
          <w:jc w:val="center"/>
        </w:trPr>
        <w:tc>
          <w:tcPr>
            <w:tcW w:w="8714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   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本人承诺：上述填写信息真实有效，符合听证会旁听人员报名条件。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                                                         年    月    日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br w:type="textWrapping"/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firstLine="62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　　　　　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pgSz w:w="11906" w:h="16838"/>
          <w:pgMar w:top="1587" w:right="1474" w:bottom="1474" w:left="1474" w:header="851" w:footer="1587" w:gutter="0"/>
          <w:cols w:space="0" w:num="1"/>
          <w:docGrid w:type="linesAndChars" w:linePitch="439" w:charSpace="-1844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CN"/>
        </w:rPr>
        <w:t>尤溪县城区公共管网供水价格调整听证会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CN"/>
        </w:rPr>
        <w:t>新闻媒体报名表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firstLine="622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   　　　　　　            填表日期：　  年   月   日</w:t>
      </w:r>
    </w:p>
    <w:tbl>
      <w:tblPr>
        <w:tblStyle w:val="7"/>
        <w:tblpPr w:leftFromText="180" w:rightFromText="180" w:vertAnchor="text" w:horzAnchor="page" w:tblpX="1563" w:tblpY="95"/>
        <w:tblOverlap w:val="never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3"/>
        <w:gridCol w:w="1188"/>
        <w:gridCol w:w="500"/>
        <w:gridCol w:w="1539"/>
        <w:gridCol w:w="1189"/>
        <w:gridCol w:w="1434"/>
        <w:gridCol w:w="11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20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媒体名称</w:t>
            </w:r>
          </w:p>
        </w:tc>
        <w:tc>
          <w:tcPr>
            <w:tcW w:w="699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2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采访记者姓名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2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记者类别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27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有效证件名称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2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证件号码</w:t>
            </w:r>
          </w:p>
        </w:tc>
        <w:tc>
          <w:tcPr>
            <w:tcW w:w="699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2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441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邮编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20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 系方 式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电 话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传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真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20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电话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邮箱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</w:trPr>
        <w:tc>
          <w:tcPr>
            <w:tcW w:w="322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是否采访过听证会</w:t>
            </w:r>
          </w:p>
        </w:tc>
        <w:tc>
          <w:tcPr>
            <w:tcW w:w="580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firstLine="622" w:firstLineChars="200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firstLine="622" w:firstLineChars="200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单位：（盖章）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587" w:right="1474" w:bottom="1474" w:left="1474" w:header="851" w:footer="1587" w:gutter="0"/>
      <w:cols w:space="0" w:num="1"/>
      <w:docGrid w:type="linesAndChars" w:linePitch="43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1"/>
  <w:drawingGridVerticalSpacing w:val="2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YWQ0YjZmZTE0OGNlYzc0MzM0OWUwYmJlNDUxNTkifQ=="/>
  </w:docVars>
  <w:rsids>
    <w:rsidRoot w:val="00F40814"/>
    <w:rsid w:val="00013F27"/>
    <w:rsid w:val="00051FCA"/>
    <w:rsid w:val="000950E4"/>
    <w:rsid w:val="00147465"/>
    <w:rsid w:val="00161786"/>
    <w:rsid w:val="002313A5"/>
    <w:rsid w:val="00303F49"/>
    <w:rsid w:val="006C5B3F"/>
    <w:rsid w:val="007D15E9"/>
    <w:rsid w:val="00841683"/>
    <w:rsid w:val="00ED4B74"/>
    <w:rsid w:val="00F40814"/>
    <w:rsid w:val="082C1B28"/>
    <w:rsid w:val="103E6798"/>
    <w:rsid w:val="14747968"/>
    <w:rsid w:val="1C4C21BE"/>
    <w:rsid w:val="35357321"/>
    <w:rsid w:val="49543E2F"/>
    <w:rsid w:val="4D496D98"/>
    <w:rsid w:val="57FD6DE4"/>
    <w:rsid w:val="5FB00524"/>
    <w:rsid w:val="63FBEA2C"/>
    <w:rsid w:val="DFB7A551"/>
    <w:rsid w:val="F6C7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420" w:firstLine="420" w:firstLineChars="200"/>
    </w:pPr>
  </w:style>
  <w:style w:type="paragraph" w:styleId="3">
    <w:name w:val="Body Text Indent"/>
    <w:basedOn w:val="1"/>
    <w:qFormat/>
    <w:uiPriority w:val="0"/>
    <w:pPr>
      <w:spacing w:line="480" w:lineRule="exact"/>
      <w:ind w:left="900" w:hanging="900" w:hangingChars="300"/>
    </w:pPr>
    <w:rPr>
      <w:rFonts w:ascii="仿宋_GB2312" w:hAnsi="宋体" w:eastAsia="仿宋_GB2312"/>
      <w:sz w:val="3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345</Words>
  <Characters>1968</Characters>
  <Lines>16</Lines>
  <Paragraphs>4</Paragraphs>
  <TotalTime>0</TotalTime>
  <ScaleCrop>false</ScaleCrop>
  <LinksUpToDate>false</LinksUpToDate>
  <CharactersWithSpaces>2309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2024-04-24T01:29:00Z</dcterms:created>
  <dc:creator>微软用户</dc:creator>
  <cp:lastModifiedBy>Huawei</cp:lastModifiedBy>
  <cp:lastPrinted>2024-04-25T02:43:00Z</cp:lastPrinted>
  <dcterms:modified xsi:type="dcterms:W3CDTF">2026-05-25T15:37:37Z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1339A9340E1E78781C56BB691563573B</vt:lpwstr>
  </property>
</Properties>
</file>