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outlineLvl w:val="1"/>
        <w:rPr>
          <w:rFonts w:ascii="黑体" w:hAnsi="黑体" w:eastAsia="黑体" w:cs="黑体"/>
          <w:kern w:val="36"/>
          <w:sz w:val="32"/>
          <w:szCs w:val="32"/>
        </w:rPr>
      </w:pPr>
      <w:bookmarkStart w:id="3" w:name="_GoBack"/>
      <w:bookmarkEnd w:id="3"/>
      <w:r>
        <w:rPr>
          <w:rFonts w:hint="eastAsia" w:ascii="黑体" w:hAnsi="黑体" w:eastAsia="黑体" w:cs="黑体"/>
          <w:kern w:val="36"/>
          <w:sz w:val="32"/>
          <w:szCs w:val="32"/>
        </w:rPr>
        <w:t>附件</w:t>
      </w:r>
    </w:p>
    <w:p>
      <w:pPr>
        <w:widowControl/>
        <w:spacing w:before="100" w:beforeAutospacing="1" w:after="100" w:afterAutospacing="1" w:line="360" w:lineRule="exact"/>
        <w:jc w:val="center"/>
        <w:outlineLvl w:val="1"/>
        <w:rPr>
          <w:rFonts w:hint="eastAsia" w:ascii="方正小标宋简体" w:hAnsi="宋体" w:eastAsia="方正小标宋简体" w:cs="宋体"/>
          <w:b/>
          <w:bCs/>
          <w:kern w:val="36"/>
          <w:sz w:val="44"/>
          <w:szCs w:val="44"/>
        </w:rPr>
      </w:pPr>
      <w:bookmarkStart w:id="0" w:name="OLE_LINK1"/>
      <w:bookmarkStart w:id="1" w:name="OLE_LINK11"/>
      <w:bookmarkStart w:id="2" w:name="OLE_LINK10"/>
      <w:r>
        <w:rPr>
          <w:rFonts w:hint="eastAsia" w:ascii="方正小标宋简体" w:hAnsi="宋体" w:eastAsia="方正小标宋简体" w:cs="宋体"/>
          <w:b/>
          <w:bCs/>
          <w:kern w:val="36"/>
          <w:sz w:val="44"/>
          <w:szCs w:val="44"/>
        </w:rPr>
        <w:t>听证会代表报名表</w:t>
      </w:r>
      <w:bookmarkEnd w:id="0"/>
    </w:p>
    <w:bookmarkEnd w:id="1"/>
    <w:bookmarkEnd w:id="2"/>
    <w:tbl>
      <w:tblPr>
        <w:tblStyle w:val="8"/>
        <w:tblW w:w="8513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2025"/>
        <w:gridCol w:w="1485"/>
        <w:gridCol w:w="330"/>
        <w:gridCol w:w="1440"/>
        <w:gridCol w:w="14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80" w:lineRule="exact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申请人姓名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80" w:lineRule="exact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4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80" w:lineRule="exact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20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80" w:lineRule="exact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80" w:lineRule="exact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80" w:lineRule="exact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80" w:lineRule="exact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80" w:lineRule="exact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80" w:lineRule="exact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职务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80" w:lineRule="exact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80" w:lineRule="exact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家庭住址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8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3" w:hRule="atLeast"/>
          <w:jc w:val="center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80" w:lineRule="exact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申请依据和理由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80" w:lineRule="exact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8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申请人签名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80" w:lineRule="exact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80" w:lineRule="exact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申请日期</w:t>
            </w:r>
          </w:p>
        </w:tc>
        <w:tc>
          <w:tcPr>
            <w:tcW w:w="3203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80" w:lineRule="exact"/>
              <w:ind w:left="0" w:right="0"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年 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100" w:afterAutospacing="1" w:line="58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单位审核 意见</w:t>
            </w:r>
          </w:p>
        </w:tc>
        <w:tc>
          <w:tcPr>
            <w:tcW w:w="671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80" w:lineRule="exact"/>
              <w:ind w:left="0" w:right="0"/>
              <w:jc w:val="righ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100" w:afterAutospacing="1" w:line="580" w:lineRule="exact"/>
              <w:ind w:left="0" w:right="0"/>
              <w:jc w:val="center"/>
              <w:rPr>
                <w:kern w:val="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教育局审核意见</w:t>
            </w:r>
          </w:p>
        </w:tc>
        <w:tc>
          <w:tcPr>
            <w:tcW w:w="6713" w:type="dxa"/>
            <w:gridSpan w:val="5"/>
            <w:tcBorders>
              <w:top w:val="single" w:color="000000" w:sz="4" w:space="0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80" w:lineRule="exact"/>
              <w:ind w:left="0" w:right="0"/>
              <w:jc w:val="righ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1928" w:right="1531" w:bottom="1701" w:left="153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04B97A72"/>
    <w:rsid w:val="06DC50CE"/>
    <w:rsid w:val="0CCB59F8"/>
    <w:rsid w:val="136525A5"/>
    <w:rsid w:val="23D12330"/>
    <w:rsid w:val="27446195"/>
    <w:rsid w:val="31F34273"/>
    <w:rsid w:val="32247121"/>
    <w:rsid w:val="44C925A2"/>
    <w:rsid w:val="48032022"/>
    <w:rsid w:val="5F9A5E4E"/>
    <w:rsid w:val="63C908BF"/>
    <w:rsid w:val="69D2122F"/>
    <w:rsid w:val="70AF79AA"/>
    <w:rsid w:val="73A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Emphasis"/>
    <w:basedOn w:val="4"/>
    <w:qFormat/>
    <w:uiPriority w:val="20"/>
    <w:rPr>
      <w:i/>
    </w:rPr>
  </w:style>
  <w:style w:type="character" w:styleId="7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866</Words>
  <Characters>900</Characters>
  <Lines>1</Lines>
  <Paragraphs>1</Paragraphs>
  <TotalTime>20</TotalTime>
  <ScaleCrop>false</ScaleCrop>
  <LinksUpToDate>false</LinksUpToDate>
  <CharactersWithSpaces>945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2025-04-03T08:37:00Z</cp:lastPrinted>
  <dcterms:modified xsi:type="dcterms:W3CDTF">2025-04-03T09:21:01Z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eyJoZGlkIjoiNGQ0MjI2ODQyMmVhZGVlOTYzYzM3ZTdiMTUwOGQyOGMiLCJ1c2VySWQiOiI2NzY1MzkxNjIifQ==</vt:lpwstr>
  </property>
  <property fmtid="{D5CDD505-2E9C-101B-9397-08002B2CF9AE}" pid="3" name="KSOProductBuildVer">
    <vt:lpwstr>2052-10.8.2.6837</vt:lpwstr>
  </property>
  <property fmtid="{D5CDD505-2E9C-101B-9397-08002B2CF9AE}" pid="4" name="ICV">
    <vt:lpwstr>4BAB32A64FC145A089C70840423913FB_12</vt:lpwstr>
  </property>
</Properties>
</file>