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D" w:rsidRPr="009B2CBD" w:rsidRDefault="009B2CBD" w:rsidP="009B2CBD">
      <w:pPr>
        <w:spacing w:line="590" w:lineRule="exact"/>
        <w:jc w:val="center"/>
        <w:rPr>
          <w:rFonts w:ascii="方正小标宋_GBK" w:eastAsia="方正小标宋_GBK" w:hAnsi="Calibri" w:cs="Times New Roman"/>
          <w:b/>
          <w:sz w:val="44"/>
          <w:szCs w:val="44"/>
        </w:rPr>
      </w:pPr>
      <w:r w:rsidRPr="009B2CBD">
        <w:rPr>
          <w:rFonts w:ascii="方正小标宋_GBK" w:eastAsia="方正小标宋_GBK" w:hAnsi="Calibri" w:cs="Times New Roman" w:hint="eastAsia"/>
          <w:b/>
          <w:sz w:val="44"/>
          <w:szCs w:val="44"/>
        </w:rPr>
        <w:t>2018年</w:t>
      </w:r>
      <w:r w:rsidRPr="009B2CBD">
        <w:rPr>
          <w:rFonts w:ascii="方正小标宋_GBK" w:eastAsia="方正小标宋_GBK" w:hAnsi="Calibri" w:cs="Times New Roman"/>
          <w:b/>
          <w:sz w:val="44"/>
          <w:szCs w:val="44"/>
        </w:rPr>
        <w:t>尤溪县</w:t>
      </w:r>
      <w:r w:rsidR="002A70ED">
        <w:rPr>
          <w:rFonts w:ascii="方正小标宋_GBK" w:eastAsia="方正小标宋_GBK" w:hAnsi="Calibri" w:cs="Times New Roman" w:hint="eastAsia"/>
          <w:b/>
          <w:sz w:val="44"/>
          <w:szCs w:val="44"/>
        </w:rPr>
        <w:t>政府决算相关重要事项</w:t>
      </w:r>
      <w:r w:rsidRPr="009B2CBD">
        <w:rPr>
          <w:rFonts w:ascii="方正小标宋_GBK" w:eastAsia="方正小标宋_GBK" w:hAnsi="Calibri" w:cs="Times New Roman" w:hint="eastAsia"/>
          <w:b/>
          <w:sz w:val="44"/>
          <w:szCs w:val="44"/>
        </w:rPr>
        <w:t>说明</w:t>
      </w:r>
    </w:p>
    <w:p w:rsidR="009B2CBD" w:rsidRPr="009B2CBD" w:rsidRDefault="009B2CBD" w:rsidP="009B2CBD">
      <w:pPr>
        <w:spacing w:line="59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一、尤溪县</w:t>
      </w:r>
      <w:r w:rsidRPr="009B2CBD">
        <w:rPr>
          <w:rFonts w:ascii="黑体" w:eastAsia="黑体" w:hAnsi="仿宋" w:cs="Arial" w:hint="eastAsia"/>
          <w:kern w:val="0"/>
          <w:sz w:val="32"/>
          <w:szCs w:val="32"/>
        </w:rPr>
        <w:t>本级支出决算说明</w:t>
      </w:r>
    </w:p>
    <w:p w:rsidR="009B2CBD" w:rsidRPr="009B2CBD" w:rsidRDefault="009B2CBD" w:rsidP="009B2CBD">
      <w:pPr>
        <w:widowControl/>
        <w:ind w:firstLineChars="200" w:firstLine="640"/>
        <w:rPr>
          <w:rFonts w:ascii="仿宋_GB2312" w:eastAsia="仿宋_GB2312" w:hAnsi="仿宋" w:cs="Times New Roman"/>
          <w:kern w:val="0"/>
          <w:sz w:val="32"/>
          <w:szCs w:val="32"/>
        </w:rPr>
      </w:pPr>
      <w:r w:rsidRPr="009B2CBD">
        <w:rPr>
          <w:rFonts w:ascii="仿宋_GB2312" w:eastAsia="仿宋_GB2312" w:hAnsi="仿宋" w:cs="Arial" w:hint="eastAsia"/>
          <w:kern w:val="0"/>
          <w:sz w:val="32"/>
          <w:szCs w:val="32"/>
        </w:rPr>
        <w:t>201</w:t>
      </w:r>
      <w:r w:rsidRPr="009B2CBD">
        <w:rPr>
          <w:rFonts w:ascii="仿宋_GB2312" w:eastAsia="仿宋_GB2312" w:hAnsi="仿宋" w:cs="Arial"/>
          <w:kern w:val="0"/>
          <w:sz w:val="32"/>
          <w:szCs w:val="32"/>
        </w:rPr>
        <w:t>8</w:t>
      </w:r>
      <w:r w:rsidRPr="009B2CBD">
        <w:rPr>
          <w:rFonts w:ascii="仿宋_GB2312" w:eastAsia="仿宋_GB2312" w:hAnsi="仿宋" w:cs="Arial" w:hint="eastAsia"/>
          <w:kern w:val="0"/>
          <w:sz w:val="32"/>
          <w:szCs w:val="32"/>
        </w:rPr>
        <w:t>年度尤溪县本级一般公共预算支出数为</w:t>
      </w:r>
      <w:r w:rsidRPr="009B2CBD">
        <w:rPr>
          <w:rFonts w:ascii="仿宋_GB2312" w:eastAsia="仿宋_GB2312" w:hAnsi="仿宋" w:cs="Times New Roman" w:hint="eastAsia"/>
          <w:kern w:val="0"/>
          <w:sz w:val="32"/>
          <w:szCs w:val="32"/>
        </w:rPr>
        <w:t>264,176</w:t>
      </w:r>
      <w:r w:rsidRPr="009B2CBD">
        <w:rPr>
          <w:rFonts w:ascii="仿宋_GB2312" w:eastAsia="仿宋_GB2312" w:hAnsi="仿宋" w:cs="Arial" w:hint="eastAsia"/>
          <w:kern w:val="0"/>
          <w:sz w:val="32"/>
          <w:szCs w:val="32"/>
        </w:rPr>
        <w:t>万元，比2017年度执行数</w:t>
      </w:r>
      <w:r w:rsidRPr="009B2CBD">
        <w:rPr>
          <w:rFonts w:ascii="仿宋_GB2312" w:eastAsia="仿宋_GB2312" w:hAnsi="仿宋" w:cs="Times New Roman" w:hint="eastAsia"/>
          <w:kern w:val="0"/>
          <w:sz w:val="32"/>
          <w:szCs w:val="32"/>
        </w:rPr>
        <w:t>增加</w:t>
      </w:r>
      <w:r w:rsidRPr="009B2CBD">
        <w:rPr>
          <w:rFonts w:ascii="仿宋_GB2312" w:eastAsia="仿宋_GB2312" w:hAnsi="仿宋" w:cs="Times New Roman"/>
          <w:kern w:val="0"/>
          <w:sz w:val="32"/>
          <w:szCs w:val="32"/>
        </w:rPr>
        <w:t>6426</w:t>
      </w:r>
      <w:r w:rsidRPr="009B2CBD">
        <w:rPr>
          <w:rFonts w:ascii="仿宋_GB2312" w:eastAsia="仿宋_GB2312" w:hAnsi="仿宋" w:cs="Times New Roman" w:hint="eastAsia"/>
          <w:kern w:val="0"/>
          <w:sz w:val="32"/>
          <w:szCs w:val="32"/>
        </w:rPr>
        <w:t>万元，增长</w:t>
      </w:r>
      <w:r w:rsidRPr="009B2CBD">
        <w:rPr>
          <w:rFonts w:ascii="仿宋_GB2312" w:eastAsia="仿宋_GB2312" w:hAnsi="仿宋" w:cs="Times New Roman"/>
          <w:kern w:val="0"/>
          <w:sz w:val="32"/>
          <w:szCs w:val="32"/>
        </w:rPr>
        <w:t>2.49</w:t>
      </w:r>
      <w:r w:rsidRPr="009B2CBD">
        <w:rPr>
          <w:rFonts w:ascii="仿宋_GB2312" w:eastAsia="仿宋_GB2312" w:hAnsi="仿宋" w:cs="Times New Roman" w:hint="eastAsia"/>
          <w:kern w:val="0"/>
          <w:sz w:val="32"/>
          <w:szCs w:val="32"/>
        </w:rPr>
        <w:t>%</w:t>
      </w:r>
      <w:r w:rsidRPr="009B2CBD">
        <w:rPr>
          <w:rFonts w:ascii="仿宋_GB2312" w:eastAsia="仿宋_GB2312" w:hAnsi="仿宋" w:cs="Arial" w:hint="eastAsia"/>
          <w:kern w:val="0"/>
          <w:sz w:val="32"/>
          <w:szCs w:val="32"/>
        </w:rPr>
        <w:t>。具体情况如下：</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（一）201-一般公共服务支出科目1489</w:t>
      </w:r>
      <w:r w:rsidR="009835DE">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万元，较执行数增加1636万元，增长12.34%。</w:t>
      </w:r>
      <w:r w:rsidR="002A70ED">
        <w:rPr>
          <w:rFonts w:ascii="仿宋_GB2312" w:eastAsia="仿宋_GB2312" w:hAnsi="仿宋" w:cs="Arial" w:hint="eastAsia"/>
          <w:kern w:val="0"/>
          <w:sz w:val="32"/>
          <w:szCs w:val="32"/>
        </w:rPr>
        <w:t>主要</w:t>
      </w:r>
      <w:r w:rsidR="002A70ED">
        <w:rPr>
          <w:rFonts w:ascii="仿宋_GB2312" w:eastAsia="仿宋_GB2312" w:hAnsi="仿宋" w:cs="Arial"/>
          <w:kern w:val="0"/>
          <w:sz w:val="32"/>
          <w:szCs w:val="32"/>
        </w:rPr>
        <w:t>原因是：</w:t>
      </w:r>
      <w:r w:rsidR="002A70ED" w:rsidRPr="002A70ED">
        <w:rPr>
          <w:rFonts w:ascii="仿宋_GB2312" w:eastAsia="仿宋_GB2312" w:hAnsi="仿宋" w:cs="Arial" w:hint="eastAsia"/>
          <w:kern w:val="0"/>
          <w:sz w:val="32"/>
          <w:szCs w:val="32"/>
        </w:rPr>
        <w:t>本年度县政务中心新增单位办公场所搬迁新增办公场所租赁费支出570万元、单位办公场所搬迁新增运行费165万元及搬迁置办费支出200万元；县志办新增明崇祯尤溪县志15万元、2018年年鉴彩页认刊征集费两个项目19万元、办公场所搬迁费用2.55万元等项目支出；县政府办、政务中心等单位调整工资增加相关人员支出。</w:t>
      </w:r>
    </w:p>
    <w:p w:rsidR="009B2CBD" w:rsidRPr="00E632E3" w:rsidRDefault="009B2CBD" w:rsidP="00E632E3">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1、20101-人大事务科目531万元，较执行数减少5万元，下降0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93%：</w:t>
      </w:r>
      <w:r w:rsidRPr="009B2CBD">
        <w:rPr>
          <w:rFonts w:ascii="仿宋_GB2312" w:eastAsia="仿宋_GB2312" w:hAnsi="仿宋" w:cs="Arial"/>
          <w:kern w:val="0"/>
          <w:sz w:val="32"/>
          <w:szCs w:val="32"/>
        </w:rPr>
        <w:t>主要原因：</w:t>
      </w:r>
      <w:r w:rsidR="00E632E3" w:rsidRPr="00E632E3">
        <w:rPr>
          <w:rFonts w:ascii="仿宋_GB2312" w:eastAsia="仿宋_GB2312" w:hAnsi="仿宋" w:cs="Arial" w:hint="eastAsia"/>
          <w:kern w:val="0"/>
          <w:sz w:val="32"/>
          <w:szCs w:val="32"/>
        </w:rPr>
        <w:t>县人</w:t>
      </w:r>
      <w:r w:rsidR="00E632E3" w:rsidRPr="00E632E3">
        <w:rPr>
          <w:rFonts w:ascii="仿宋_GB2312" w:eastAsia="仿宋_GB2312" w:hAnsi="仿宋" w:cs="Arial"/>
          <w:kern w:val="0"/>
          <w:sz w:val="32"/>
          <w:szCs w:val="32"/>
        </w:rPr>
        <w:t>大办</w:t>
      </w:r>
      <w:r w:rsidR="00E632E3" w:rsidRPr="00E632E3">
        <w:rPr>
          <w:rFonts w:ascii="仿宋_GB2312" w:eastAsia="仿宋_GB2312" w:hAnsi="仿宋" w:cs="Arial" w:hint="eastAsia"/>
          <w:kern w:val="0"/>
          <w:sz w:val="32"/>
          <w:szCs w:val="32"/>
        </w:rPr>
        <w:t>人</w:t>
      </w:r>
      <w:r w:rsidR="00E632E3" w:rsidRPr="00E632E3">
        <w:rPr>
          <w:rFonts w:ascii="仿宋_GB2312" w:eastAsia="仿宋_GB2312" w:hAnsi="仿宋" w:cs="Arial"/>
          <w:kern w:val="0"/>
          <w:sz w:val="32"/>
          <w:szCs w:val="32"/>
        </w:rPr>
        <w:t>员变动</w:t>
      </w:r>
      <w:r w:rsidR="00E632E3" w:rsidRPr="00E632E3">
        <w:rPr>
          <w:rFonts w:ascii="仿宋_GB2312" w:eastAsia="仿宋_GB2312" w:hAnsi="仿宋" w:cs="Arial" w:hint="eastAsia"/>
          <w:kern w:val="0"/>
          <w:sz w:val="32"/>
          <w:szCs w:val="32"/>
        </w:rPr>
        <w:t>，调出2人、调入1人，2019年8月</w:t>
      </w:r>
      <w:r w:rsidR="00E632E3" w:rsidRPr="00E632E3">
        <w:rPr>
          <w:rFonts w:ascii="仿宋_GB2312" w:eastAsia="仿宋_GB2312" w:hAnsi="仿宋" w:cs="Arial"/>
          <w:kern w:val="0"/>
          <w:sz w:val="32"/>
          <w:szCs w:val="32"/>
        </w:rPr>
        <w:t>份退休</w:t>
      </w:r>
      <w:r w:rsidR="00E632E3" w:rsidRPr="00E632E3">
        <w:rPr>
          <w:rFonts w:ascii="仿宋_GB2312" w:eastAsia="仿宋_GB2312" w:hAnsi="仿宋" w:cs="Arial" w:hint="eastAsia"/>
          <w:kern w:val="0"/>
          <w:sz w:val="32"/>
          <w:szCs w:val="32"/>
        </w:rPr>
        <w:t>1人，基</w:t>
      </w:r>
      <w:r w:rsidR="00E632E3" w:rsidRPr="00E632E3">
        <w:rPr>
          <w:rFonts w:ascii="仿宋_GB2312" w:eastAsia="仿宋_GB2312" w:hAnsi="仿宋" w:cs="Arial"/>
          <w:kern w:val="0"/>
          <w:sz w:val="32"/>
          <w:szCs w:val="32"/>
        </w:rPr>
        <w:t>本支出</w:t>
      </w:r>
      <w:r w:rsidR="00E632E3" w:rsidRPr="00E632E3">
        <w:rPr>
          <w:rFonts w:ascii="仿宋_GB2312" w:eastAsia="仿宋_GB2312" w:hAnsi="仿宋" w:cs="Arial" w:hint="eastAsia"/>
          <w:kern w:val="0"/>
          <w:sz w:val="32"/>
          <w:szCs w:val="32"/>
        </w:rPr>
        <w:t>减</w:t>
      </w:r>
      <w:r w:rsidR="00E632E3" w:rsidRPr="00E632E3">
        <w:rPr>
          <w:rFonts w:ascii="仿宋_GB2312" w:eastAsia="仿宋_GB2312" w:hAnsi="仿宋" w:cs="Arial"/>
          <w:kern w:val="0"/>
          <w:sz w:val="32"/>
          <w:szCs w:val="32"/>
        </w:rPr>
        <w:t>少</w:t>
      </w:r>
      <w:r w:rsidR="00E632E3" w:rsidRPr="00E632E3">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2、20102-政协事务科目460万元，较执行数减少94万元，下降16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97%。</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县政协办本年度减少慰问困难委员、抚恤金等支出59.89万元，应付未付人员支出、政协十届三次会议等专项支出34万元。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3、20103-政府办公厅（室）及相关机构事务科目26</w:t>
      </w:r>
      <w:r w:rsidR="007B1B8F">
        <w:rPr>
          <w:rFonts w:ascii="仿宋_GB2312" w:eastAsia="仿宋_GB2312" w:hAnsi="仿宋" w:cs="Arial"/>
          <w:kern w:val="0"/>
          <w:sz w:val="32"/>
          <w:szCs w:val="32"/>
        </w:rPr>
        <w:t>6</w:t>
      </w:r>
      <w:r w:rsidR="00F336F1">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万元，较执行数增加12</w:t>
      </w:r>
      <w:r w:rsidR="00BD1024">
        <w:rPr>
          <w:rFonts w:ascii="仿宋_GB2312" w:eastAsia="仿宋_GB2312" w:hAnsi="仿宋" w:cs="Arial"/>
          <w:kern w:val="0"/>
          <w:sz w:val="32"/>
          <w:szCs w:val="32"/>
        </w:rPr>
        <w:t>16</w:t>
      </w:r>
      <w:r w:rsidRPr="009B2CBD">
        <w:rPr>
          <w:rFonts w:ascii="仿宋_GB2312" w:eastAsia="仿宋_GB2312" w:hAnsi="仿宋" w:cs="Arial" w:hint="eastAsia"/>
          <w:kern w:val="0"/>
          <w:sz w:val="32"/>
          <w:szCs w:val="32"/>
        </w:rPr>
        <w:t>万元，增长83.</w:t>
      </w:r>
      <w:r w:rsidR="00BD1024">
        <w:rPr>
          <w:rFonts w:ascii="仿宋_GB2312" w:eastAsia="仿宋_GB2312" w:hAnsi="仿宋" w:cs="Arial"/>
          <w:kern w:val="0"/>
          <w:sz w:val="32"/>
          <w:szCs w:val="32"/>
        </w:rPr>
        <w:t>92</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本年度县政务中心新增单位办公场所搬迁新增办公场所租</w:t>
      </w:r>
      <w:r w:rsidR="00E632E3" w:rsidRPr="00E632E3">
        <w:rPr>
          <w:rFonts w:ascii="仿宋_GB2312" w:eastAsia="仿宋_GB2312" w:hAnsi="仿宋" w:cs="Arial" w:hint="eastAsia"/>
          <w:kern w:val="0"/>
          <w:sz w:val="32"/>
          <w:szCs w:val="32"/>
        </w:rPr>
        <w:lastRenderedPageBreak/>
        <w:t>赁费支出570万元、单位办公场所搬迁新增运行费165万元及搬迁置办费支出200万元；县志办新增明崇祯尤溪县志15万元、2018年年鉴彩页认刊征集费两个项目19万元、办公场所搬迁费用2.55万元等项目支出；县政府办、政务中心等单位调整工资增加相关人员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4、20104-发展与改革事务科目1133万元，较执行数减少126万元，下降10.01%。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C70999" w:rsidRPr="00C70999">
        <w:rPr>
          <w:rFonts w:ascii="仿宋_GB2312" w:eastAsia="仿宋_GB2312" w:hAnsi="仿宋" w:cs="Arial" w:hint="eastAsia"/>
          <w:kern w:val="0"/>
          <w:sz w:val="32"/>
          <w:szCs w:val="32"/>
        </w:rPr>
        <w:t>全县经济工作会及表彰经费187万元。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5、20105-统计信息事务科目430万元，较执行数减少21万元，下降4.66%。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上年度是第三次全国农业普查主要年份，本年度相应减少农业普查支出，减少居民收支调查换户补贴及库区移民调查经费支出。</w:t>
      </w:r>
    </w:p>
    <w:p w:rsidR="003A0B86"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6、20106-财政事务科目872万元，较执行数减少107万元，下降10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93%。</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7、20107-税收事务科目1020万元，较执行数增加361万元，增长54.78%。</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8、20108-审计事务科目394万元，较执行数增加减少32万元，下降7.51%。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县审计局较2017年度人员减少3人，其中：退休1人，调出2人，减少人员支出。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9、20110-人力资源事务科目40万元，较执行数减少246万元，下降86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01%。</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10、20111-纪检监察事务科目720万元，较执行数增加150万元，增长26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32%。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主要原因是县纪委人员</w:t>
      </w:r>
      <w:r w:rsidR="00E632E3" w:rsidRPr="00E632E3">
        <w:rPr>
          <w:rFonts w:ascii="仿宋_GB2312" w:eastAsia="仿宋_GB2312" w:hAnsi="仿宋" w:cs="Arial" w:hint="eastAsia"/>
          <w:kern w:val="0"/>
          <w:sz w:val="32"/>
          <w:szCs w:val="32"/>
        </w:rPr>
        <w:lastRenderedPageBreak/>
        <w:t>增加，县纪委监委新办公场所修缮改造支出60万元、涉密网络建设及巡察工作开支70万元，调整工资增加相关人员支出。</w:t>
      </w:r>
    </w:p>
    <w:p w:rsidR="00B5655A"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11、20113-商贸事务科目1272万元，较执行数增加233万元，增长22</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43%。</w:t>
      </w:r>
      <w:r w:rsidR="00B5655A" w:rsidRPr="00B5655A">
        <w:rPr>
          <w:rFonts w:ascii="仿宋_GB2312" w:eastAsia="仿宋_GB2312" w:hAnsi="仿宋" w:cs="Arial" w:hint="eastAsia"/>
          <w:kern w:val="0"/>
          <w:sz w:val="32"/>
          <w:szCs w:val="32"/>
        </w:rPr>
        <w:t>主要原因是2018年增加光华百斯特肉制品加工项目征地返还款151万元，非洲猪瘟疫情防控期间市场应急保供资金110万元。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12、20115-工商行政管理事务科目1367万元，较执行数减少159万元，下降10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42%。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县市场管理局2017年补缴2015年7-12月社会保障费。本年度无此项目支出。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13、20117-质量技术监督与检验检疫事务科目42万元，较执行数增加22万元，增长110%。</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2018年度省质监局下达全省质监系统技术装备经费、计量检定经费专项经费22万元。上年度无此项目。</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14、20123-民族事务科目6万元，较执行数增加4万元。</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县委统战部根据闽财行指〔2018〕008号文件、明财（行）指〔2018〕025号文件，2018年少数民族补助款增多，共计6万元。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15、20125-港澳台侨事务科目84万元，较执行数增加84万元。</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本年度县委办新增民间交流经费支出60.63万元、县政府办新增华侨事务支出1万。</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16、20126-档案事务科目133万元，较执行数增加13万元，增长10.83%。</w:t>
      </w:r>
    </w:p>
    <w:p w:rsidR="00E91BFB"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17、20128-民主党派及工商联事务科目99万元，较执行数基本持平。</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18、20129-群众团体事务科目538万元，较执行数增加68万元，增长14.47%。</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团县委成立尤溪星辰青年公社，追加办公楼的装修经费（紫阳公园星辰楼）19.4万元；总工会、团县委、县青少年宫、县妇联等等群团单位人员调整工资增加相关人员支出。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w:t>
      </w:r>
      <w:r w:rsidRPr="009B2CBD">
        <w:rPr>
          <w:rFonts w:ascii="仿宋_GB2312" w:eastAsia="仿宋_GB2312" w:hAnsi="仿宋" w:cs="Arial"/>
          <w:kern w:val="0"/>
          <w:sz w:val="32"/>
          <w:szCs w:val="32"/>
        </w:rPr>
        <w:t>9</w:t>
      </w:r>
      <w:r w:rsidRPr="009B2CBD">
        <w:rPr>
          <w:rFonts w:ascii="仿宋_GB2312" w:eastAsia="仿宋_GB2312" w:hAnsi="仿宋" w:cs="Arial" w:hint="eastAsia"/>
          <w:kern w:val="0"/>
          <w:sz w:val="32"/>
          <w:szCs w:val="32"/>
        </w:rPr>
        <w:t>、20131-党委办公厅（室）及相关机构事务科目2044万元，较执行数增加96万元，增长4</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93%。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委报道组新增新闻通联业务费8万；县增加老干局老年妇女儿童活动中心设备购置经费100万元；县委文明办减少“我们的节日－端午”经典朗读活动项目和医改调研户外广告制作项目支出28.63万元；县委办、编办、报道组、政法委、文明办、机关党工委、老干局等单位人员调整工资增加相关人员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20、20132-组织事务科目389万元，较执行数增加94万元，增长31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县委组织部增加大组工网拓展项目支出50万元；增加引进人才经费支出6.5万元；增加第五批选派干部驻村任职经费支出25.2万元，增加人员、调整工资增加相关人员支出。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21、20133-宣传事务科目255万元，较执行数增加44万元，增长20.85%。</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县委宣传部本年度增加退休人员死亡抚恤金、工资人员待遇经费等增加30.7万元，文联换</w:t>
      </w:r>
      <w:r w:rsidR="00E632E3" w:rsidRPr="00E632E3">
        <w:rPr>
          <w:rFonts w:ascii="仿宋_GB2312" w:eastAsia="仿宋_GB2312" w:hAnsi="仿宋" w:cs="Arial" w:hint="eastAsia"/>
          <w:kern w:val="0"/>
          <w:sz w:val="32"/>
          <w:szCs w:val="32"/>
        </w:rPr>
        <w:lastRenderedPageBreak/>
        <w:t>届、尤溪回家画画等宣传事务增加12万元。</w:t>
      </w:r>
    </w:p>
    <w:p w:rsidR="009B2CBD" w:rsidRPr="00E632E3" w:rsidRDefault="009B2CBD" w:rsidP="00DB2757">
      <w:pPr>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22、20134-统战事务科目227万元，较执行数增加21万元，增长10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19%。</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县委统战部根据尤财预〔2018〕001号文件，尤商</w:t>
      </w:r>
      <w:bookmarkStart w:id="0" w:name="_GoBack"/>
      <w:bookmarkEnd w:id="0"/>
      <w:r w:rsidR="00E632E3" w:rsidRPr="00E632E3">
        <w:rPr>
          <w:rFonts w:ascii="仿宋_GB2312" w:eastAsia="仿宋_GB2312" w:hAnsi="仿宋" w:cs="Arial" w:hint="eastAsia"/>
          <w:kern w:val="0"/>
          <w:sz w:val="32"/>
          <w:szCs w:val="32"/>
        </w:rPr>
        <w:t>大会工作经费较上年增加16.5万元。</w:t>
      </w:r>
    </w:p>
    <w:p w:rsidR="00E632E3" w:rsidRDefault="00DB2757" w:rsidP="009B2CBD">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23</w:t>
      </w:r>
      <w:r w:rsidR="009B2CBD" w:rsidRPr="009B2CBD">
        <w:rPr>
          <w:rFonts w:ascii="仿宋_GB2312" w:eastAsia="仿宋_GB2312" w:hAnsi="仿宋" w:cs="Arial" w:hint="eastAsia"/>
          <w:kern w:val="0"/>
          <w:sz w:val="32"/>
          <w:szCs w:val="32"/>
        </w:rPr>
        <w:t>、20136-其他共产党事务科目174万元，较执行数增加30万元，增长20.83%。</w:t>
      </w:r>
      <w:r w:rsidR="009B2CBD" w:rsidRPr="009B2CBD">
        <w:rPr>
          <w:rFonts w:ascii="仿宋_GB2312" w:eastAsia="仿宋_GB2312" w:hAnsi="仿宋" w:cs="Arial"/>
          <w:kern w:val="0"/>
          <w:sz w:val="32"/>
          <w:szCs w:val="32"/>
        </w:rPr>
        <w:t>主要原因</w:t>
      </w:r>
      <w:r w:rsidR="009B2CBD"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本年度县老干局新增离退干部学习活动场所建设支出25万元。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（二）2</w:t>
      </w:r>
      <w:r w:rsidRPr="009B2CBD">
        <w:rPr>
          <w:rFonts w:ascii="仿宋_GB2312" w:eastAsia="仿宋_GB2312" w:hAnsi="仿宋" w:cs="Arial"/>
          <w:kern w:val="0"/>
          <w:sz w:val="32"/>
          <w:szCs w:val="32"/>
        </w:rPr>
        <w:t>03-国防支出</w:t>
      </w:r>
      <w:r w:rsidR="007832BD">
        <w:rPr>
          <w:rFonts w:ascii="仿宋_GB2312" w:eastAsia="仿宋_GB2312" w:hAnsi="仿宋" w:cs="Arial" w:hint="eastAsia"/>
          <w:kern w:val="0"/>
          <w:sz w:val="32"/>
          <w:szCs w:val="32"/>
        </w:rPr>
        <w:t>200</w:t>
      </w:r>
      <w:r w:rsidRPr="009B2CBD">
        <w:rPr>
          <w:rFonts w:ascii="仿宋_GB2312" w:eastAsia="仿宋_GB2312" w:hAnsi="仿宋" w:cs="Arial" w:hint="eastAsia"/>
          <w:kern w:val="0"/>
          <w:sz w:val="32"/>
          <w:szCs w:val="32"/>
        </w:rPr>
        <w:t>万元</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较执行数增加</w:t>
      </w:r>
      <w:r w:rsidR="007832BD">
        <w:rPr>
          <w:rFonts w:ascii="仿宋_GB2312" w:eastAsia="仿宋_GB2312" w:hAnsi="仿宋" w:cs="Arial"/>
          <w:kern w:val="0"/>
          <w:sz w:val="32"/>
          <w:szCs w:val="32"/>
        </w:rPr>
        <w:t>48</w:t>
      </w:r>
      <w:r w:rsidRPr="009B2CBD">
        <w:rPr>
          <w:rFonts w:ascii="仿宋_GB2312" w:eastAsia="仿宋_GB2312" w:hAnsi="仿宋" w:cs="Arial" w:hint="eastAsia"/>
          <w:kern w:val="0"/>
          <w:sz w:val="32"/>
          <w:szCs w:val="32"/>
        </w:rPr>
        <w:t>万元，增长</w:t>
      </w:r>
      <w:r w:rsidRPr="009B2CBD">
        <w:rPr>
          <w:rFonts w:ascii="仿宋_GB2312" w:eastAsia="仿宋_GB2312" w:hAnsi="仿宋" w:cs="Arial"/>
          <w:kern w:val="0"/>
          <w:sz w:val="32"/>
          <w:szCs w:val="32"/>
        </w:rPr>
        <w:t>3</w:t>
      </w:r>
      <w:r w:rsidR="007832BD">
        <w:rPr>
          <w:rFonts w:ascii="仿宋_GB2312" w:eastAsia="仿宋_GB2312" w:hAnsi="仿宋" w:cs="Arial"/>
          <w:kern w:val="0"/>
          <w:sz w:val="32"/>
          <w:szCs w:val="32"/>
        </w:rPr>
        <w:t>1.58</w:t>
      </w:r>
      <w:r w:rsidRPr="009B2CB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1、20306</w:t>
      </w:r>
      <w:r w:rsidRPr="009B2CBD">
        <w:rPr>
          <w:rFonts w:ascii="仿宋_GB2312" w:eastAsia="仿宋_GB2312" w:hAnsi="仿宋" w:cs="Arial"/>
          <w:kern w:val="0"/>
          <w:sz w:val="32"/>
          <w:szCs w:val="32"/>
        </w:rPr>
        <w:t>-国防动员</w:t>
      </w:r>
      <w:r w:rsidRPr="009B2CBD">
        <w:rPr>
          <w:rFonts w:ascii="仿宋_GB2312" w:eastAsia="仿宋_GB2312" w:hAnsi="仿宋" w:cs="Arial" w:hint="eastAsia"/>
          <w:kern w:val="0"/>
          <w:sz w:val="32"/>
          <w:szCs w:val="32"/>
        </w:rPr>
        <w:t>12</w:t>
      </w:r>
      <w:r w:rsidR="007832BD">
        <w:rPr>
          <w:rFonts w:ascii="仿宋_GB2312" w:eastAsia="仿宋_GB2312" w:hAnsi="仿宋" w:cs="Arial"/>
          <w:kern w:val="0"/>
          <w:sz w:val="32"/>
          <w:szCs w:val="32"/>
        </w:rPr>
        <w:t>2</w:t>
      </w:r>
      <w:r w:rsidRPr="009B2CBD">
        <w:rPr>
          <w:rFonts w:ascii="仿宋_GB2312" w:eastAsia="仿宋_GB2312" w:hAnsi="仿宋" w:cs="Arial" w:hint="eastAsia"/>
          <w:kern w:val="0"/>
          <w:sz w:val="32"/>
          <w:szCs w:val="32"/>
        </w:rPr>
        <w:t>万元</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执行数</w:t>
      </w:r>
      <w:r w:rsidRPr="009B2CBD">
        <w:rPr>
          <w:rFonts w:ascii="仿宋_GB2312" w:eastAsia="仿宋_GB2312" w:hAnsi="仿宋" w:cs="Arial"/>
          <w:kern w:val="0"/>
          <w:sz w:val="32"/>
          <w:szCs w:val="32"/>
        </w:rPr>
        <w:t>为</w:t>
      </w:r>
      <w:r w:rsidRPr="009B2CBD">
        <w:rPr>
          <w:rFonts w:ascii="仿宋_GB2312" w:eastAsia="仿宋_GB2312" w:hAnsi="仿宋" w:cs="Arial" w:hint="eastAsia"/>
          <w:kern w:val="0"/>
          <w:sz w:val="32"/>
          <w:szCs w:val="32"/>
        </w:rPr>
        <w:t>152万元</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较执行数减少</w:t>
      </w:r>
      <w:r w:rsidR="007832BD">
        <w:rPr>
          <w:rFonts w:ascii="仿宋_GB2312" w:eastAsia="仿宋_GB2312" w:hAnsi="仿宋" w:cs="Arial"/>
          <w:kern w:val="0"/>
          <w:sz w:val="32"/>
          <w:szCs w:val="32"/>
        </w:rPr>
        <w:t>30</w:t>
      </w:r>
      <w:r w:rsidRPr="009B2CBD">
        <w:rPr>
          <w:rFonts w:ascii="仿宋_GB2312" w:eastAsia="仿宋_GB2312" w:hAnsi="仿宋" w:cs="Arial" w:hint="eastAsia"/>
          <w:kern w:val="0"/>
          <w:sz w:val="32"/>
          <w:szCs w:val="32"/>
        </w:rPr>
        <w:t>万元，下降19.</w:t>
      </w:r>
      <w:r w:rsidR="007832BD">
        <w:rPr>
          <w:rFonts w:ascii="仿宋_GB2312" w:eastAsia="仿宋_GB2312" w:hAnsi="仿宋" w:cs="Arial"/>
          <w:kern w:val="0"/>
          <w:sz w:val="32"/>
          <w:szCs w:val="32"/>
        </w:rPr>
        <w:t>74</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上年度在该功能科目支出78万元本年度列入20399-其他国防支出，本年度增加民兵建设经费60万元。</w:t>
      </w:r>
    </w:p>
    <w:p w:rsidR="00737145"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w:t>
      </w:r>
      <w:r w:rsidRPr="009B2CBD">
        <w:rPr>
          <w:rFonts w:ascii="仿宋_GB2312" w:eastAsia="仿宋_GB2312" w:hAnsi="仿宋" w:cs="Arial"/>
          <w:kern w:val="0"/>
          <w:sz w:val="32"/>
          <w:szCs w:val="32"/>
        </w:rPr>
        <w:t>20399-</w:t>
      </w:r>
      <w:r w:rsidRPr="009B2CBD">
        <w:rPr>
          <w:rFonts w:ascii="仿宋_GB2312" w:eastAsia="仿宋_GB2312" w:hAnsi="仿宋" w:cs="Arial" w:hint="eastAsia"/>
          <w:kern w:val="0"/>
          <w:sz w:val="32"/>
          <w:szCs w:val="32"/>
        </w:rPr>
        <w:t>其他</w:t>
      </w:r>
      <w:r w:rsidRPr="009B2CBD">
        <w:rPr>
          <w:rFonts w:ascii="仿宋_GB2312" w:eastAsia="仿宋_GB2312" w:hAnsi="仿宋" w:cs="Arial"/>
          <w:kern w:val="0"/>
          <w:sz w:val="32"/>
          <w:szCs w:val="32"/>
        </w:rPr>
        <w:t>国防支出</w:t>
      </w:r>
      <w:r w:rsidRPr="009B2CBD">
        <w:rPr>
          <w:rFonts w:ascii="仿宋_GB2312" w:eastAsia="仿宋_GB2312" w:hAnsi="仿宋" w:cs="Arial" w:hint="eastAsia"/>
          <w:kern w:val="0"/>
          <w:sz w:val="32"/>
          <w:szCs w:val="32"/>
        </w:rPr>
        <w:t>78万元</w:t>
      </w:r>
      <w:r w:rsidRPr="009B2CBD">
        <w:rPr>
          <w:rFonts w:ascii="仿宋_GB2312" w:eastAsia="仿宋_GB2312" w:hAnsi="仿宋" w:cs="Arial"/>
          <w:kern w:val="0"/>
          <w:sz w:val="32"/>
          <w:szCs w:val="32"/>
        </w:rPr>
        <w:t>，执行数为0</w:t>
      </w:r>
      <w:r w:rsidRPr="009B2CBD">
        <w:rPr>
          <w:rFonts w:ascii="仿宋_GB2312" w:eastAsia="仿宋_GB2312" w:hAnsi="仿宋" w:cs="Arial" w:hint="eastAsia"/>
          <w:kern w:val="0"/>
          <w:sz w:val="32"/>
          <w:szCs w:val="32"/>
        </w:rPr>
        <w:t>万元</w:t>
      </w:r>
      <w:r w:rsidRPr="009B2CBD">
        <w:rPr>
          <w:rFonts w:ascii="仿宋_GB2312" w:eastAsia="仿宋_GB2312" w:hAnsi="仿宋" w:cs="Arial"/>
          <w:kern w:val="0"/>
          <w:sz w:val="32"/>
          <w:szCs w:val="32"/>
        </w:rPr>
        <w:t>，较执行数</w:t>
      </w:r>
      <w:r w:rsidRPr="009B2CBD">
        <w:rPr>
          <w:rFonts w:ascii="仿宋_GB2312" w:eastAsia="仿宋_GB2312" w:hAnsi="仿宋" w:cs="Arial" w:hint="eastAsia"/>
          <w:kern w:val="0"/>
          <w:sz w:val="32"/>
          <w:szCs w:val="32"/>
        </w:rPr>
        <w:t>增加78万元。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（三）204-公共安全支出科目10757万元，较执行数减少726万元，下降6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32%。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2A70ED" w:rsidRPr="002A70ED">
        <w:rPr>
          <w:rFonts w:ascii="仿宋_GB2312" w:eastAsia="仿宋_GB2312" w:hAnsi="仿宋" w:cs="Arial" w:hint="eastAsia"/>
          <w:kern w:val="0"/>
          <w:sz w:val="32"/>
          <w:szCs w:val="32"/>
        </w:rPr>
        <w:t>县法院2017年度 “两庭”建设125万元、人员支出113万元、上级补助支出86万元等支出；本年度无相关支出。</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1、20401-武装警察科目568万元，较执行数减少229万元，下降28</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72%。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县武警中队2017年购置防爆运兵车经费60万元、购置水罐消防车经费185万元，2018年无相关支出。</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2、20402-公安科目9301万元，较执行数增加1396万元，增长17</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公安局新增补发执法岗位津贴协400万元，增加金砖安保费用等项目支出300万元，公安局标准地址二维码等5项工作经费（政府会议纪要(2017)118号）120万元，增加上级转移支付资金500万元，增加人员、调整工资增加相关人员支出。</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3、20404-检察科目0万元，较执行数下降368万元，降100%。</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县检察院2017年度人员支出及上级补助支出368万元；本年度无相关支出。</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4、20405-法院科目25万元，较执行数减少530万元，下降95</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5%。</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县法院2017年度 “两庭”建设125万元、人员支出113万元、上级补助支出86万元等支出；本年度无相关支出。</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5、20406-司法科目845万元，较执行数减少106万元，下降11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15%。</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E632E3" w:rsidRPr="00E632E3">
        <w:rPr>
          <w:rFonts w:ascii="仿宋_GB2312" w:eastAsia="仿宋_GB2312" w:hAnsi="仿宋" w:cs="Arial" w:hint="eastAsia"/>
          <w:kern w:val="0"/>
          <w:sz w:val="32"/>
          <w:szCs w:val="32"/>
        </w:rPr>
        <w:t>县司法局本年度住房公积43万元、公证处60万元不在此功能科目列支。</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6、20499-其他公共安全支出科目18万元，较执行数减少889万元，下降98.02%。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C6840" w:rsidRPr="00FC6840">
        <w:rPr>
          <w:rFonts w:ascii="仿宋_GB2312" w:eastAsia="仿宋_GB2312" w:hAnsi="仿宋" w:cs="Arial" w:hint="eastAsia"/>
          <w:kern w:val="0"/>
          <w:sz w:val="32"/>
          <w:szCs w:val="32"/>
        </w:rPr>
        <w:t>本年度减少看守所、拘留所地方政法基础设施建设中央基建投资支出。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（四）205-教育支出科目74127万元，较执行数增加2187万元，增长3</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04%。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2A70ED" w:rsidRPr="002A70ED">
        <w:rPr>
          <w:rFonts w:ascii="仿宋_GB2312" w:eastAsia="仿宋_GB2312" w:hAnsi="仿宋" w:cs="Arial" w:hint="eastAsia"/>
          <w:kern w:val="0"/>
          <w:sz w:val="32"/>
          <w:szCs w:val="32"/>
        </w:rPr>
        <w:t>因国家工资政策调整，全县中小学、幼儿园教师人员工资及社会保障支出和生均公用经费支出增加。</w:t>
      </w:r>
      <w:r w:rsidR="00EC30BA">
        <w:rPr>
          <w:rFonts w:ascii="仿宋_GB2312" w:eastAsia="仿宋_GB2312" w:hAnsi="仿宋" w:cs="Arial" w:hint="eastAsia"/>
          <w:kern w:val="0"/>
          <w:sz w:val="32"/>
          <w:szCs w:val="32"/>
        </w:rPr>
        <w:t>其中</w:t>
      </w:r>
      <w:r w:rsidR="00EC30BA">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1、20501-教育管理事务科目918万元，较执行数增加81万元，增长9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68%。</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因国家工资政策调整，县教育局局机关及其事业单位人员工资及社会保障支出增加。</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2、20502-普通教育科目67010万元，较执行数增加2958万元，增长4</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：因国家工资政策调整，全县中小学、幼儿园教师人员工资及社会保障支出和生均公用经费支出增加。</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3、20503-职业教育科目3444万元，较执行数增加355万元，增长11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49%。</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职业中专学校增加现代职业教育发展专项支出比增300万元，以及因国家工资政策调整，教师人员工资及社会保障支出增加。</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w:t>
      </w:r>
      <w:r w:rsidRPr="009B2CBD">
        <w:rPr>
          <w:rFonts w:ascii="仿宋_GB2312" w:eastAsia="仿宋_GB2312" w:hAnsi="仿宋" w:cs="Arial"/>
          <w:kern w:val="0"/>
          <w:sz w:val="32"/>
          <w:szCs w:val="32"/>
        </w:rPr>
        <w:t>20505-</w:t>
      </w:r>
      <w:r w:rsidRPr="009B2CBD">
        <w:rPr>
          <w:rFonts w:ascii="仿宋_GB2312" w:eastAsia="仿宋_GB2312" w:hAnsi="仿宋" w:cs="Arial" w:hint="eastAsia"/>
          <w:kern w:val="0"/>
          <w:sz w:val="32"/>
          <w:szCs w:val="32"/>
        </w:rPr>
        <w:t>广播电视</w:t>
      </w:r>
      <w:r w:rsidRPr="009B2CBD">
        <w:rPr>
          <w:rFonts w:ascii="仿宋_GB2312" w:eastAsia="仿宋_GB2312" w:hAnsi="仿宋" w:cs="Arial"/>
          <w:kern w:val="0"/>
          <w:sz w:val="32"/>
          <w:szCs w:val="32"/>
        </w:rPr>
        <w:t>教育</w:t>
      </w:r>
      <w:r w:rsidRPr="009B2CBD">
        <w:rPr>
          <w:rFonts w:ascii="仿宋_GB2312" w:eastAsia="仿宋_GB2312" w:hAnsi="仿宋" w:cs="Arial" w:hint="eastAsia"/>
          <w:kern w:val="0"/>
          <w:sz w:val="32"/>
          <w:szCs w:val="32"/>
        </w:rPr>
        <w:t>7万元</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执行数为0。</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调整经费列支渠道，增加办公经费。</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、20507-特殊教育科目310万元，较执行数增加45万元，增长16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98%。</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因国家工资政策调整，特殊教育学校教师人员工资及社会保障支出增加和生均公用经费提高24万元。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6</w:t>
      </w:r>
      <w:r w:rsidRPr="009B2CBD">
        <w:rPr>
          <w:rFonts w:ascii="仿宋_GB2312" w:eastAsia="仿宋_GB2312" w:hAnsi="仿宋" w:cs="Arial" w:hint="eastAsia"/>
          <w:kern w:val="0"/>
          <w:sz w:val="32"/>
          <w:szCs w:val="32"/>
        </w:rPr>
        <w:t>、20508-进修及培训科目1208万元，较执行数减少53万元，下降4.2</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中小学继续教育和培训活动减少相应支出减少。</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7</w:t>
      </w:r>
      <w:r w:rsidRPr="009B2CBD">
        <w:rPr>
          <w:rFonts w:ascii="仿宋_GB2312" w:eastAsia="仿宋_GB2312" w:hAnsi="仿宋" w:cs="Arial" w:hint="eastAsia"/>
          <w:kern w:val="0"/>
          <w:sz w:val="32"/>
          <w:szCs w:val="32"/>
        </w:rPr>
        <w:t>、20509-教育费附加安排的支出科目939万元，较执行数减少811万元，下降46.34%。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当年中小学校基础设施和维修补助经费实际支出减少。</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lastRenderedPageBreak/>
        <w:t>8</w:t>
      </w:r>
      <w:r w:rsidRPr="009B2CBD">
        <w:rPr>
          <w:rFonts w:ascii="仿宋_GB2312" w:eastAsia="仿宋_GB2312" w:hAnsi="仿宋" w:cs="Arial" w:hint="eastAsia"/>
          <w:kern w:val="0"/>
          <w:sz w:val="32"/>
          <w:szCs w:val="32"/>
        </w:rPr>
        <w:t>、20599-其他教育支出科目291万元，较执行数减少396万元，下降57.64%。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教育基础设施“PPP”项目经费支出同比减少。</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（五）206-科学技术支出科目610万元，较执行数增加17万元，增长2.87%。</w:t>
      </w:r>
      <w:r w:rsidR="00EC30BA">
        <w:rPr>
          <w:rFonts w:ascii="仿宋_GB2312" w:eastAsia="仿宋_GB2312" w:hAnsi="仿宋" w:cs="Arial" w:hint="eastAsia"/>
          <w:kern w:val="0"/>
          <w:sz w:val="32"/>
          <w:szCs w:val="32"/>
        </w:rPr>
        <w:t>主要</w:t>
      </w:r>
      <w:r w:rsidR="00EC30BA">
        <w:rPr>
          <w:rFonts w:ascii="仿宋_GB2312" w:eastAsia="仿宋_GB2312" w:hAnsi="仿宋" w:cs="Arial"/>
          <w:kern w:val="0"/>
          <w:sz w:val="32"/>
          <w:szCs w:val="32"/>
        </w:rPr>
        <w:t>原因是</w:t>
      </w:r>
      <w:r w:rsidR="006F289A" w:rsidRPr="006F289A">
        <w:rPr>
          <w:rFonts w:ascii="仿宋_GB2312" w:eastAsia="仿宋_GB2312" w:hAnsi="仿宋" w:cs="Arial" w:hint="eastAsia"/>
          <w:kern w:val="0"/>
          <w:sz w:val="32"/>
          <w:szCs w:val="32"/>
        </w:rPr>
        <w:t>因国家工资政策调整，县级科学技术协会机关及其事业单位人员工资及社会保障支出增加。</w:t>
      </w:r>
      <w:r w:rsidR="00EC30BA" w:rsidRPr="00EC30BA">
        <w:rPr>
          <w:rFonts w:ascii="仿宋_GB2312" w:eastAsia="仿宋_GB2312" w:hAnsi="仿宋" w:cs="Arial" w:hint="eastAsia"/>
          <w:kern w:val="0"/>
          <w:sz w:val="32"/>
          <w:szCs w:val="32"/>
        </w:rPr>
        <w:t>其中：</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1、20601-科学技术管理事务科目26</w:t>
      </w:r>
      <w:r w:rsidR="002136CA">
        <w:rPr>
          <w:rFonts w:ascii="仿宋_GB2312" w:eastAsia="仿宋_GB2312" w:hAnsi="仿宋" w:cs="Arial"/>
          <w:kern w:val="0"/>
          <w:sz w:val="32"/>
          <w:szCs w:val="32"/>
        </w:rPr>
        <w:t>1</w:t>
      </w:r>
      <w:r w:rsidRPr="009B2CBD">
        <w:rPr>
          <w:rFonts w:ascii="仿宋_GB2312" w:eastAsia="仿宋_GB2312" w:hAnsi="仿宋" w:cs="Arial" w:hint="eastAsia"/>
          <w:kern w:val="0"/>
          <w:sz w:val="32"/>
          <w:szCs w:val="32"/>
        </w:rPr>
        <w:t>万元，较执行数下降2</w:t>
      </w:r>
      <w:r w:rsidR="002136CA">
        <w:rPr>
          <w:rFonts w:ascii="仿宋_GB2312" w:eastAsia="仿宋_GB2312" w:hAnsi="仿宋" w:cs="Arial"/>
          <w:kern w:val="0"/>
          <w:sz w:val="32"/>
          <w:szCs w:val="32"/>
        </w:rPr>
        <w:t>1</w:t>
      </w:r>
      <w:r w:rsidRPr="009B2CBD">
        <w:rPr>
          <w:rFonts w:ascii="仿宋_GB2312" w:eastAsia="仿宋_GB2312" w:hAnsi="仿宋" w:cs="Arial" w:hint="eastAsia"/>
          <w:kern w:val="0"/>
          <w:sz w:val="32"/>
          <w:szCs w:val="32"/>
        </w:rPr>
        <w:t>万元，下降7.</w:t>
      </w:r>
      <w:r w:rsidR="002136CA">
        <w:rPr>
          <w:rFonts w:ascii="仿宋_GB2312" w:eastAsia="仿宋_GB2312" w:hAnsi="仿宋" w:cs="Arial"/>
          <w:kern w:val="0"/>
          <w:sz w:val="32"/>
          <w:szCs w:val="32"/>
        </w:rPr>
        <w:t>45</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县级科技局机关及其事业单位人员净减少相应人员支出减少。</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2、20602-基础研究科目4万元，执行数0万元。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3、20604-技术研究与开发科目86万元，较执行数减少28万元，下降24</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56%。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技术研究与开发补助项目减少对应支出降低。</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4、20605-科技条件与服务科目55万元，较执行数减少7万元，下降11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29%。</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科技条件与服务补助项目减少对应支出降低。</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5、20607-科学技术普及科目158万元，较执行数增加24万元，增长17.91%。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因国家工资政策调整，县级科学技术协会机关及其事业单位人员工资及社会保障支出增加。</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6、206</w:t>
      </w:r>
      <w:r w:rsidRPr="009B2CBD">
        <w:rPr>
          <w:rFonts w:ascii="仿宋_GB2312" w:eastAsia="仿宋_GB2312" w:hAnsi="仿宋" w:cs="Arial"/>
          <w:kern w:val="0"/>
          <w:sz w:val="32"/>
          <w:szCs w:val="32"/>
        </w:rPr>
        <w:t>9</w:t>
      </w:r>
      <w:r w:rsidRPr="009B2CBD">
        <w:rPr>
          <w:rFonts w:ascii="仿宋_GB2312" w:eastAsia="仿宋_GB2312" w:hAnsi="仿宋" w:cs="Arial" w:hint="eastAsia"/>
          <w:kern w:val="0"/>
          <w:sz w:val="32"/>
          <w:szCs w:val="32"/>
        </w:rPr>
        <w:t>9-其他科学技术支出46万元，执行数为0。</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（六）207-文化体育与传媒支出科目3182万元，较执行</w:t>
      </w:r>
      <w:r w:rsidRPr="009B2CBD">
        <w:rPr>
          <w:rFonts w:ascii="仿宋_GB2312" w:eastAsia="仿宋_GB2312" w:hAnsi="仿宋" w:cs="Arial" w:hint="eastAsia"/>
          <w:kern w:val="0"/>
          <w:sz w:val="32"/>
          <w:szCs w:val="32"/>
        </w:rPr>
        <w:lastRenderedPageBreak/>
        <w:t>数减少712万元，下降18.28%。</w:t>
      </w:r>
      <w:r w:rsidR="00603562">
        <w:rPr>
          <w:rFonts w:ascii="仿宋_GB2312" w:eastAsia="仿宋_GB2312" w:hAnsi="仿宋" w:cs="Arial" w:hint="eastAsia"/>
          <w:kern w:val="0"/>
          <w:sz w:val="32"/>
          <w:szCs w:val="32"/>
        </w:rPr>
        <w:t>主要</w:t>
      </w:r>
      <w:r w:rsidR="00603562">
        <w:rPr>
          <w:rFonts w:ascii="仿宋_GB2312" w:eastAsia="仿宋_GB2312" w:hAnsi="仿宋" w:cs="Arial"/>
          <w:kern w:val="0"/>
          <w:sz w:val="32"/>
          <w:szCs w:val="32"/>
        </w:rPr>
        <w:t>原因是：</w:t>
      </w:r>
      <w:r w:rsidR="00603562" w:rsidRPr="00603562">
        <w:rPr>
          <w:rFonts w:ascii="仿宋_GB2312" w:eastAsia="仿宋_GB2312" w:hAnsi="仿宋" w:cs="Arial" w:hint="eastAsia"/>
          <w:kern w:val="0"/>
          <w:sz w:val="32"/>
          <w:szCs w:val="32"/>
        </w:rPr>
        <w:t>同比2017年朱子文化苑项目奖励金减少。</w:t>
      </w:r>
      <w:r w:rsidRPr="009B2CBD">
        <w:rPr>
          <w:rFonts w:ascii="仿宋_GB2312" w:eastAsia="仿宋_GB2312" w:hAnsi="仿宋" w:cs="Arial" w:hint="eastAsia"/>
          <w:kern w:val="0"/>
          <w:sz w:val="32"/>
          <w:szCs w:val="32"/>
        </w:rPr>
        <w:t>其中：</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1、20701-文化科目121</w:t>
      </w:r>
      <w:r w:rsidR="00E43DE9">
        <w:rPr>
          <w:rFonts w:ascii="仿宋_GB2312" w:eastAsia="仿宋_GB2312" w:hAnsi="仿宋" w:cs="Arial"/>
          <w:kern w:val="0"/>
          <w:sz w:val="32"/>
          <w:szCs w:val="32"/>
        </w:rPr>
        <w:t>1</w:t>
      </w:r>
      <w:r w:rsidRPr="009B2CBD">
        <w:rPr>
          <w:rFonts w:ascii="仿宋_GB2312" w:eastAsia="仿宋_GB2312" w:hAnsi="仿宋" w:cs="Arial" w:hint="eastAsia"/>
          <w:kern w:val="0"/>
          <w:sz w:val="32"/>
          <w:szCs w:val="32"/>
        </w:rPr>
        <w:t>万元，较执行数减少16</w:t>
      </w:r>
      <w:r w:rsidR="00E43DE9">
        <w:rPr>
          <w:rFonts w:ascii="仿宋_GB2312" w:eastAsia="仿宋_GB2312" w:hAnsi="仿宋" w:cs="Arial"/>
          <w:kern w:val="0"/>
          <w:sz w:val="32"/>
          <w:szCs w:val="32"/>
        </w:rPr>
        <w:t>8</w:t>
      </w:r>
      <w:r w:rsidRPr="009B2CBD">
        <w:rPr>
          <w:rFonts w:ascii="仿宋_GB2312" w:eastAsia="仿宋_GB2312" w:hAnsi="仿宋" w:cs="Arial" w:hint="eastAsia"/>
          <w:kern w:val="0"/>
          <w:sz w:val="32"/>
          <w:szCs w:val="32"/>
        </w:rPr>
        <w:t>万元，下降12.</w:t>
      </w:r>
      <w:r w:rsidR="00E43DE9">
        <w:rPr>
          <w:rFonts w:ascii="仿宋_GB2312" w:eastAsia="仿宋_GB2312" w:hAnsi="仿宋" w:cs="Arial"/>
          <w:kern w:val="0"/>
          <w:sz w:val="32"/>
          <w:szCs w:val="32"/>
        </w:rPr>
        <w:t>18</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贯彻中央“八项规定”精神，纪念朱熹诞辰活动经费减少。</w:t>
      </w:r>
    </w:p>
    <w:p w:rsidR="00D02121"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w:t>
      </w:r>
      <w:r w:rsidR="00C70999">
        <w:rPr>
          <w:rFonts w:ascii="仿宋_GB2312" w:eastAsia="仿宋_GB2312" w:hAnsi="仿宋" w:cs="Arial" w:hint="eastAsia"/>
          <w:kern w:val="0"/>
          <w:sz w:val="32"/>
          <w:szCs w:val="32"/>
        </w:rPr>
        <w:t>、</w:t>
      </w:r>
      <w:r w:rsidRPr="009B2CBD">
        <w:rPr>
          <w:rFonts w:ascii="仿宋_GB2312" w:eastAsia="仿宋_GB2312" w:hAnsi="仿宋" w:cs="Arial" w:hint="eastAsia"/>
          <w:kern w:val="0"/>
          <w:sz w:val="32"/>
          <w:szCs w:val="32"/>
        </w:rPr>
        <w:t>20702-文物科目526万元，与执行数基本持平。</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3、20703-体育科目118万元，较执行数减少190万元，下降61.69%。</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同比2017年，2018年县田径场改造工程进度款减少190万元。</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4、20704-新闻出版广播影视科目876万元，较执行数减少89万元，下降9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22%。</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5、20799-其他文化体育与传媒支出科目451万元，较执行数减少263万元，下降36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D02121" w:rsidRPr="00D02121">
        <w:rPr>
          <w:rFonts w:ascii="仿宋_GB2312" w:eastAsia="仿宋_GB2312" w:hAnsi="仿宋" w:cs="Arial" w:hint="eastAsia"/>
          <w:kern w:val="0"/>
          <w:sz w:val="32"/>
          <w:szCs w:val="32"/>
        </w:rPr>
        <w:t>同比2017年朱子文化苑项目奖励金减少。</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（七）208-社会保障和就业支出科目41776万元，较执行数增加8777万元，增长26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w:t>
      </w:r>
      <w:r w:rsidR="00EC30BA">
        <w:rPr>
          <w:rFonts w:ascii="仿宋_GB2312" w:eastAsia="仿宋_GB2312" w:hAnsi="仿宋" w:cs="Arial" w:hint="eastAsia"/>
          <w:kern w:val="0"/>
          <w:sz w:val="32"/>
          <w:szCs w:val="32"/>
        </w:rPr>
        <w:t>主要</w:t>
      </w:r>
      <w:r w:rsidR="00EC30BA">
        <w:rPr>
          <w:rFonts w:ascii="仿宋_GB2312" w:eastAsia="仿宋_GB2312" w:hAnsi="仿宋" w:cs="Arial"/>
          <w:kern w:val="0"/>
          <w:sz w:val="32"/>
          <w:szCs w:val="32"/>
        </w:rPr>
        <w:t>原因是</w:t>
      </w:r>
      <w:r w:rsidR="00EC30BA" w:rsidRPr="00EC30BA">
        <w:rPr>
          <w:rFonts w:ascii="仿宋_GB2312" w:eastAsia="仿宋_GB2312" w:hAnsi="仿宋" w:cs="Arial" w:hint="eastAsia"/>
          <w:kern w:val="0"/>
          <w:sz w:val="32"/>
          <w:szCs w:val="32"/>
        </w:rPr>
        <w:t>（1）离退休人员地方津补贴从原第四档提高至第三档，（2）提高离退休人员机关事业单位待遇，从而增加的对机关事业单位养老保险基金的补贴款。（3）机关事业在职人员调增待遇而相应增加的机关事业单位养老保险单位缴费支出。</w:t>
      </w:r>
      <w:r w:rsidRPr="009B2CBD">
        <w:rPr>
          <w:rFonts w:ascii="仿宋_GB2312" w:eastAsia="仿宋_GB2312" w:hAnsi="仿宋" w:cs="Arial" w:hint="eastAsia"/>
          <w:kern w:val="0"/>
          <w:sz w:val="32"/>
          <w:szCs w:val="32"/>
        </w:rPr>
        <w:t>其中：</w:t>
      </w:r>
    </w:p>
    <w:p w:rsidR="009B2CBD" w:rsidRPr="003D0BFE" w:rsidRDefault="009B2CBD" w:rsidP="003D0BFE">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1、20801-人力资源和社会保障管理事务科目114</w:t>
      </w:r>
      <w:r w:rsidR="00891DF4">
        <w:rPr>
          <w:rFonts w:ascii="仿宋_GB2312" w:eastAsia="仿宋_GB2312" w:hAnsi="仿宋" w:cs="Arial"/>
          <w:kern w:val="0"/>
          <w:sz w:val="32"/>
          <w:szCs w:val="32"/>
        </w:rPr>
        <w:t>3</w:t>
      </w:r>
      <w:r w:rsidRPr="009B2CBD">
        <w:rPr>
          <w:rFonts w:ascii="仿宋_GB2312" w:eastAsia="仿宋_GB2312" w:hAnsi="仿宋" w:cs="Arial" w:hint="eastAsia"/>
          <w:kern w:val="0"/>
          <w:sz w:val="32"/>
          <w:szCs w:val="32"/>
        </w:rPr>
        <w:t>万元，较执行数增加35</w:t>
      </w:r>
      <w:r w:rsidR="00891DF4">
        <w:rPr>
          <w:rFonts w:ascii="仿宋_GB2312" w:eastAsia="仿宋_GB2312" w:hAnsi="仿宋" w:cs="Arial"/>
          <w:kern w:val="0"/>
          <w:sz w:val="32"/>
          <w:szCs w:val="32"/>
        </w:rPr>
        <w:t>4</w:t>
      </w:r>
      <w:r w:rsidRPr="009B2CBD">
        <w:rPr>
          <w:rFonts w:ascii="仿宋_GB2312" w:eastAsia="仿宋_GB2312" w:hAnsi="仿宋" w:cs="Arial" w:hint="eastAsia"/>
          <w:kern w:val="0"/>
          <w:sz w:val="32"/>
          <w:szCs w:val="32"/>
        </w:rPr>
        <w:t>万元，增长44.</w:t>
      </w:r>
      <w:r w:rsidR="00891DF4">
        <w:rPr>
          <w:rFonts w:ascii="仿宋_GB2312" w:eastAsia="仿宋_GB2312" w:hAnsi="仿宋" w:cs="Arial"/>
          <w:kern w:val="0"/>
          <w:sz w:val="32"/>
          <w:szCs w:val="32"/>
        </w:rPr>
        <w:t>87</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2018年初我</w:t>
      </w:r>
      <w:r w:rsidR="003D0BFE" w:rsidRPr="003D0BFE">
        <w:rPr>
          <w:rFonts w:ascii="仿宋_GB2312" w:eastAsia="仿宋_GB2312" w:hAnsi="仿宋" w:cs="Arial"/>
          <w:kern w:val="0"/>
          <w:sz w:val="32"/>
          <w:szCs w:val="32"/>
        </w:rPr>
        <w:t>县地方津补贴从原</w:t>
      </w:r>
      <w:r w:rsidR="003D0BFE" w:rsidRPr="003D0BFE">
        <w:rPr>
          <w:rFonts w:ascii="仿宋_GB2312" w:eastAsia="仿宋_GB2312" w:hAnsi="仿宋" w:cs="Arial" w:hint="eastAsia"/>
          <w:kern w:val="0"/>
          <w:sz w:val="32"/>
          <w:szCs w:val="32"/>
        </w:rPr>
        <w:t>第</w:t>
      </w:r>
      <w:r w:rsidR="003D0BFE" w:rsidRPr="003D0BFE">
        <w:rPr>
          <w:rFonts w:ascii="仿宋_GB2312" w:eastAsia="仿宋_GB2312" w:hAnsi="仿宋" w:cs="Arial"/>
          <w:kern w:val="0"/>
          <w:sz w:val="32"/>
          <w:szCs w:val="32"/>
        </w:rPr>
        <w:t>四档</w:t>
      </w:r>
      <w:r w:rsidR="003D0BFE" w:rsidRPr="003D0BFE">
        <w:rPr>
          <w:rFonts w:ascii="仿宋_GB2312" w:eastAsia="仿宋_GB2312" w:hAnsi="仿宋" w:cs="Arial" w:hint="eastAsia"/>
          <w:kern w:val="0"/>
          <w:sz w:val="32"/>
          <w:szCs w:val="32"/>
        </w:rPr>
        <w:t>提高至</w:t>
      </w:r>
      <w:r w:rsidR="003D0BFE" w:rsidRPr="003D0BFE">
        <w:rPr>
          <w:rFonts w:ascii="仿宋_GB2312" w:eastAsia="仿宋_GB2312" w:hAnsi="仿宋" w:cs="Arial"/>
          <w:kern w:val="0"/>
          <w:sz w:val="32"/>
          <w:szCs w:val="32"/>
        </w:rPr>
        <w:t>第</w:t>
      </w:r>
      <w:r w:rsidR="003D0BFE" w:rsidRPr="003D0BFE">
        <w:rPr>
          <w:rFonts w:ascii="仿宋_GB2312" w:eastAsia="仿宋_GB2312" w:hAnsi="仿宋" w:cs="Arial" w:hint="eastAsia"/>
          <w:kern w:val="0"/>
          <w:sz w:val="32"/>
          <w:szCs w:val="32"/>
        </w:rPr>
        <w:t>三</w:t>
      </w:r>
      <w:r w:rsidR="003D0BFE" w:rsidRPr="003D0BFE">
        <w:rPr>
          <w:rFonts w:ascii="仿宋_GB2312" w:eastAsia="仿宋_GB2312" w:hAnsi="仿宋" w:cs="Arial"/>
          <w:kern w:val="0"/>
          <w:sz w:val="32"/>
          <w:szCs w:val="32"/>
        </w:rPr>
        <w:t>档，以及</w:t>
      </w:r>
      <w:r w:rsidR="003D0BFE" w:rsidRPr="003D0BFE">
        <w:rPr>
          <w:rFonts w:ascii="仿宋_GB2312" w:eastAsia="仿宋_GB2312" w:hAnsi="仿宋" w:cs="Arial" w:hint="eastAsia"/>
          <w:kern w:val="0"/>
          <w:sz w:val="32"/>
          <w:szCs w:val="32"/>
        </w:rPr>
        <w:t>2018年下</w:t>
      </w:r>
      <w:r w:rsidR="003D0BFE" w:rsidRPr="003D0BFE">
        <w:rPr>
          <w:rFonts w:ascii="仿宋_GB2312" w:eastAsia="仿宋_GB2312" w:hAnsi="仿宋" w:cs="Arial"/>
          <w:kern w:val="0"/>
          <w:sz w:val="32"/>
          <w:szCs w:val="32"/>
        </w:rPr>
        <w:lastRenderedPageBreak/>
        <w:t>半年</w:t>
      </w:r>
      <w:r w:rsidR="003D0BFE" w:rsidRPr="003D0BFE">
        <w:rPr>
          <w:rFonts w:ascii="仿宋_GB2312" w:eastAsia="仿宋_GB2312" w:hAnsi="仿宋" w:cs="Arial" w:hint="eastAsia"/>
          <w:kern w:val="0"/>
          <w:sz w:val="32"/>
          <w:szCs w:val="32"/>
        </w:rPr>
        <w:t>提高在职人员机</w:t>
      </w:r>
      <w:r w:rsidR="003D0BFE" w:rsidRPr="003D0BFE">
        <w:rPr>
          <w:rFonts w:ascii="仿宋_GB2312" w:eastAsia="仿宋_GB2312" w:hAnsi="仿宋" w:cs="Arial"/>
          <w:kern w:val="0"/>
          <w:sz w:val="32"/>
          <w:szCs w:val="32"/>
        </w:rPr>
        <w:t>关事业单位工资待遇</w:t>
      </w:r>
      <w:r w:rsidR="003D0BFE" w:rsidRPr="003D0BFE">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2、20802-民政管理事务科目1747万元，与执行数基本持平。</w:t>
      </w:r>
    </w:p>
    <w:p w:rsidR="009B2CBD" w:rsidRPr="003D0BFE"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3、20805-行政事业单位离退休科目16753万元，较执行数增加4656万元，增长38</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49%。</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1）离退休人员地方津补贴从原第四档提高至第三档，（2）提高离退休人员机关事业单位待遇，从而增加的对机关事业单位养老保险基金的补贴款。（3）机关事业在职人员调增待遇而相应增加的机关事业单位养老保险单位缴费支出。</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4、20807-就业补助科目841万元，较执行数增加552万元，增长191%。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2018年</w:t>
      </w:r>
      <w:r w:rsidR="003D0BFE" w:rsidRPr="003D0BFE">
        <w:rPr>
          <w:rFonts w:ascii="仿宋_GB2312" w:eastAsia="仿宋_GB2312" w:hAnsi="仿宋" w:cs="Arial"/>
          <w:kern w:val="0"/>
          <w:sz w:val="32"/>
          <w:szCs w:val="32"/>
        </w:rPr>
        <w:t>我县开发公益性岗位约</w:t>
      </w:r>
      <w:r w:rsidR="003D0BFE" w:rsidRPr="003D0BFE">
        <w:rPr>
          <w:rFonts w:ascii="仿宋_GB2312" w:eastAsia="仿宋_GB2312" w:hAnsi="仿宋" w:cs="Arial" w:hint="eastAsia"/>
          <w:kern w:val="0"/>
          <w:sz w:val="32"/>
          <w:szCs w:val="32"/>
        </w:rPr>
        <w:t>320人</w:t>
      </w:r>
      <w:r w:rsidR="003D0BFE" w:rsidRPr="003D0BFE">
        <w:rPr>
          <w:rFonts w:ascii="仿宋_GB2312" w:eastAsia="仿宋_GB2312" w:hAnsi="仿宋" w:cs="Arial"/>
          <w:kern w:val="0"/>
          <w:sz w:val="32"/>
          <w:szCs w:val="32"/>
        </w:rPr>
        <w:t>而增加的公益岗位补贴和公益岗位</w:t>
      </w:r>
      <w:r w:rsidR="003D0BFE" w:rsidRPr="003D0BFE">
        <w:rPr>
          <w:rFonts w:ascii="仿宋_GB2312" w:eastAsia="仿宋_GB2312" w:hAnsi="仿宋" w:cs="Arial" w:hint="eastAsia"/>
          <w:kern w:val="0"/>
          <w:sz w:val="32"/>
          <w:szCs w:val="32"/>
        </w:rPr>
        <w:t>社</w:t>
      </w:r>
      <w:r w:rsidR="003D0BFE" w:rsidRPr="003D0BFE">
        <w:rPr>
          <w:rFonts w:ascii="仿宋_GB2312" w:eastAsia="仿宋_GB2312" w:hAnsi="仿宋" w:cs="Arial"/>
          <w:kern w:val="0"/>
          <w:sz w:val="32"/>
          <w:szCs w:val="32"/>
        </w:rPr>
        <w:t>会保险补贴。</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5、20808-抚恤科目2327万元，较执行数增加117万元，增长5</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29%。</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2018年增加消防烈士抚恤金。</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6、20809-退役安置科目548万元，较执行数增加87万元，增长18</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87%。</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标准提高</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7、20810-社会福利科目1490万元，较执行数增加991万元，增长198</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社会福利中心建设</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8、20811-残疾人事业科目1800万元，较执行数增加423万元，增长30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72%。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各项残疾人事业专项支出增加，包括低保重度一级肢体残疾人专项护理、老年精准康复服务、辅具、儿童康复补贴等</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9、20815-自然灾害生活救助科目285万元，较执行数减</w:t>
      </w:r>
      <w:r w:rsidRPr="009B2CBD">
        <w:rPr>
          <w:rFonts w:ascii="仿宋_GB2312" w:eastAsia="仿宋_GB2312" w:hAnsi="仿宋" w:cs="Arial" w:hint="eastAsia"/>
          <w:kern w:val="0"/>
          <w:sz w:val="32"/>
          <w:szCs w:val="32"/>
        </w:rPr>
        <w:lastRenderedPageBreak/>
        <w:t>少2486万元，下降89.71%。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2017年因洋中发生特大水灾</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10、20816-红十字事业科目7万元，较执行数增加2万元。增长40%。</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11、20819-最低生活保障科目2738万元，较执行数增加975万元，增长55</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提标、扩面</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12、20820-临时救助科目258万元，较执行数增加103万元，增长66.45%。</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增加救助力度</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13、20821-特困人员救助供养科目1073万元，较执行数增加416万元，增长63</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32%。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提标、扩面</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14、20825－其他生活救助科目0万元，较执行数减少10万元，下降100%。</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2018年度没有该科目拨款</w:t>
      </w:r>
      <w:r w:rsidR="001E6A48">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15、2082</w:t>
      </w:r>
      <w:r w:rsidRPr="009B2CBD">
        <w:rPr>
          <w:rFonts w:ascii="仿宋_GB2312" w:eastAsia="仿宋_GB2312" w:hAnsi="仿宋" w:cs="Arial"/>
          <w:kern w:val="0"/>
          <w:sz w:val="32"/>
          <w:szCs w:val="32"/>
        </w:rPr>
        <w:t>6</w:t>
      </w:r>
      <w:r w:rsidRPr="009B2CBD">
        <w:rPr>
          <w:rFonts w:ascii="仿宋_GB2312" w:eastAsia="仿宋_GB2312" w:hAnsi="仿宋" w:cs="Arial" w:hint="eastAsia"/>
          <w:kern w:val="0"/>
          <w:sz w:val="32"/>
          <w:szCs w:val="32"/>
        </w:rPr>
        <w:t>-财政对基本养老保险基金的补助科目10177万元。较执行数增加2398万元，增长30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我县60周以上城乡居民基础养老金发放标准从2017年每人每月100元提高至每人每月118元。</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16、20899-其他社会保障和就业支出科目589万元，较执行数增加204万元，增长52.99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3D0BFE" w:rsidRPr="003D0BFE">
        <w:rPr>
          <w:rFonts w:ascii="仿宋_GB2312" w:eastAsia="仿宋_GB2312" w:hAnsi="仿宋" w:cs="Arial" w:hint="eastAsia"/>
          <w:kern w:val="0"/>
          <w:sz w:val="32"/>
          <w:szCs w:val="32"/>
        </w:rPr>
        <w:t>增加对国有改制、破产、关闭企业退休人员约3110人发放统筹项目外养老金补贴。</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（八）210-医疗卫生与计划生育支出科目1690</w:t>
      </w:r>
      <w:r w:rsidR="00AE009B">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万元，较执行数减少23</w:t>
      </w:r>
      <w:r w:rsidR="00AE009B">
        <w:rPr>
          <w:rFonts w:ascii="仿宋_GB2312" w:eastAsia="仿宋_GB2312" w:hAnsi="仿宋" w:cs="Arial"/>
          <w:kern w:val="0"/>
          <w:sz w:val="32"/>
          <w:szCs w:val="32"/>
        </w:rPr>
        <w:t>40</w:t>
      </w:r>
      <w:r w:rsidRPr="009B2CBD">
        <w:rPr>
          <w:rFonts w:ascii="仿宋_GB2312" w:eastAsia="仿宋_GB2312" w:hAnsi="仿宋" w:cs="Arial" w:hint="eastAsia"/>
          <w:kern w:val="0"/>
          <w:sz w:val="32"/>
          <w:szCs w:val="32"/>
        </w:rPr>
        <w:t>万元，下降12.1</w:t>
      </w:r>
      <w:r w:rsidR="00AE009B">
        <w:rPr>
          <w:rFonts w:ascii="仿宋_GB2312" w:eastAsia="仿宋_GB2312" w:hAnsi="仿宋" w:cs="Arial"/>
          <w:kern w:val="0"/>
          <w:sz w:val="32"/>
          <w:szCs w:val="32"/>
        </w:rPr>
        <w:t>6</w:t>
      </w:r>
      <w:r w:rsidRPr="009B2CBD">
        <w:rPr>
          <w:rFonts w:ascii="仿宋_GB2312" w:eastAsia="仿宋_GB2312" w:hAnsi="仿宋" w:cs="Arial" w:hint="eastAsia"/>
          <w:kern w:val="0"/>
          <w:sz w:val="32"/>
          <w:szCs w:val="32"/>
        </w:rPr>
        <w:t>%。</w:t>
      </w:r>
      <w:r w:rsidR="00346CAB">
        <w:rPr>
          <w:rFonts w:ascii="仿宋_GB2312" w:eastAsia="仿宋_GB2312" w:hAnsi="仿宋" w:cs="Arial" w:hint="eastAsia"/>
          <w:kern w:val="0"/>
          <w:sz w:val="32"/>
          <w:szCs w:val="32"/>
        </w:rPr>
        <w:t>主要</w:t>
      </w:r>
      <w:r w:rsidR="00346CAB">
        <w:rPr>
          <w:rFonts w:ascii="仿宋_GB2312" w:eastAsia="仿宋_GB2312" w:hAnsi="仿宋" w:cs="Arial"/>
          <w:kern w:val="0"/>
          <w:sz w:val="32"/>
          <w:szCs w:val="32"/>
        </w:rPr>
        <w:t>原因是</w:t>
      </w:r>
      <w:r w:rsidR="00346CAB" w:rsidRPr="00346CAB">
        <w:rPr>
          <w:rFonts w:ascii="仿宋_GB2312" w:eastAsia="仿宋_GB2312" w:hAnsi="仿宋" w:cs="Arial" w:hint="eastAsia"/>
          <w:kern w:val="0"/>
          <w:sz w:val="32"/>
          <w:szCs w:val="32"/>
        </w:rPr>
        <w:t>基建和设备补助资金减少。</w:t>
      </w:r>
      <w:r w:rsidRPr="009B2CBD">
        <w:rPr>
          <w:rFonts w:ascii="仿宋_GB2312" w:eastAsia="仿宋_GB2312" w:hAnsi="仿宋" w:cs="Arial" w:hint="eastAsia"/>
          <w:kern w:val="0"/>
          <w:sz w:val="32"/>
          <w:szCs w:val="32"/>
        </w:rPr>
        <w:t>其中：</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1、21001-医疗卫生与计划生育管理事务科目685万元，较执行数减少1688万元，下降71.13%。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2018年计生部分奖扶项目（提前奖扶、农村二女扎奖励、计生管理员工资和贡献奖等）的功能科目调至21007-计划生育事务科目。</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2、21002-公立医院科目1652万元，较执行数减少689万元，下降29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43%。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购置纤支镜、病理设备及B超及配套设备等支出减少。</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3、21003-基层医疗卫生机构科目2555万元，较执行数减少1211万元，下降32</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16%。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基建和设备补助资金减少。</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4、21004-公共卫生科目2790万元，较执行数减少405万元，下降12.68%。</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部分项目执行过程中成本支出下降。</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5、21006-中医药科目57万元，较执行数增加31万元，增长119.23%。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中医馆建设投入增加</w:t>
      </w:r>
      <w:r w:rsidR="00F33D04">
        <w:rPr>
          <w:rFonts w:ascii="仿宋_GB2312" w:eastAsia="仿宋_GB2312" w:hAnsi="仿宋" w:cs="Arial" w:hint="eastAsia"/>
          <w:kern w:val="0"/>
          <w:sz w:val="32"/>
          <w:szCs w:val="32"/>
        </w:rPr>
        <w:t>。</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6、21007-计划生育事务科目1303万元，较执行数增加586万元，增长81.73%。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新增计生协会村级小组长补助及市计生协会拔入项目资金，部分计生奖扶项目科目调整。</w:t>
      </w:r>
    </w:p>
    <w:p w:rsidR="001E6A48"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7、21010-食品和药品监督管理事务科目170万元，较执行数减少356万元，下降67.68%。</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8、21011-行政单位医疗科目2804万元，较执行数增加</w:t>
      </w:r>
      <w:r w:rsidRPr="009B2CBD">
        <w:rPr>
          <w:rFonts w:ascii="仿宋_GB2312" w:eastAsia="仿宋_GB2312" w:hAnsi="仿宋" w:cs="Arial" w:hint="eastAsia"/>
          <w:kern w:val="0"/>
          <w:sz w:val="32"/>
          <w:szCs w:val="32"/>
        </w:rPr>
        <w:lastRenderedPageBreak/>
        <w:t>948万元，增长51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08%。</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我县从2018年起对全县机关事业单位工作人员实施大病医疗补助和个人账户补助，新增支出720万元。以及机关事业人员调增待遇而相应增加的城镇职工医疗保险单位缴费支出。</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9、21012-财政对基本医疗保险基金的补助科目3814万元，较执行数增加219万元，增长6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09%。</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2018年政府对约38万人的城乡居民养老保险参保人员的补助标准从2017年的每人年450元提高至2018年每人年490元，其中县级政府承担每人提高至8元。</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10、21013－医疗救助科目441万元，较执行数减少50万元，下降10.18%。</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2018年起城乡医疗救助省级补助资金在设区市级列支不在县级列支，县级支出仅反映2018年度县级应出资部份，所以支出金额较上年度减少。</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11、21014-优抚对象医疗46万元，较执行数增加37万元，增长411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11%。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提标及增加补助力度</w:t>
      </w:r>
      <w:r w:rsidR="001E6A48">
        <w:rPr>
          <w:rFonts w:ascii="仿宋_GB2312" w:eastAsia="仿宋_GB2312" w:hAnsi="仿宋" w:cs="Arial" w:hint="eastAsia"/>
          <w:kern w:val="0"/>
          <w:sz w:val="32"/>
          <w:szCs w:val="32"/>
        </w:rPr>
        <w:t>。</w:t>
      </w:r>
    </w:p>
    <w:p w:rsidR="00737145" w:rsidRPr="00F33D04" w:rsidRDefault="009B2CBD" w:rsidP="0005382F">
      <w:pPr>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12、21099-其他医疗卫生与计划生育支出科目588万元，较执行数增加239万元，增长68</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48%。。</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F33D04" w:rsidRPr="00F33D04">
        <w:rPr>
          <w:rFonts w:ascii="仿宋_GB2312" w:eastAsia="仿宋_GB2312" w:hAnsi="仿宋" w:cs="Arial" w:hint="eastAsia"/>
          <w:kern w:val="0"/>
          <w:sz w:val="32"/>
          <w:szCs w:val="32"/>
        </w:rPr>
        <w:t>疾控中心业务用房改造支出。</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（九）211-节能环保支出科目6763万元，较执行数增加768万元，增长12</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81%。</w:t>
      </w:r>
      <w:r w:rsidR="00527DE1">
        <w:rPr>
          <w:rFonts w:ascii="仿宋_GB2312" w:eastAsia="仿宋_GB2312" w:hAnsi="仿宋" w:cs="Arial" w:hint="eastAsia"/>
          <w:kern w:val="0"/>
          <w:sz w:val="32"/>
          <w:szCs w:val="32"/>
        </w:rPr>
        <w:t>主要</w:t>
      </w:r>
      <w:r w:rsidR="00527DE1">
        <w:rPr>
          <w:rFonts w:ascii="仿宋_GB2312" w:eastAsia="仿宋_GB2312" w:hAnsi="仿宋" w:cs="Arial"/>
          <w:kern w:val="0"/>
          <w:sz w:val="32"/>
          <w:szCs w:val="32"/>
        </w:rPr>
        <w:t>原因是</w:t>
      </w:r>
      <w:r w:rsidR="00527DE1" w:rsidRPr="00527DE1">
        <w:rPr>
          <w:rFonts w:ascii="仿宋_GB2312" w:eastAsia="仿宋_GB2312" w:hAnsi="仿宋" w:cs="Arial" w:hint="eastAsia"/>
          <w:kern w:val="0"/>
          <w:sz w:val="32"/>
          <w:szCs w:val="32"/>
        </w:rPr>
        <w:t>第二次全国污染源普查工作经费增加50万元，环保部门购置车辆及仪器设备增加54万元，监测工作经费增加19万元。人员经费增加53万元。</w:t>
      </w:r>
      <w:r w:rsidR="00527DE1">
        <w:rPr>
          <w:rFonts w:ascii="仿宋_GB2312" w:eastAsia="仿宋_GB2312" w:hAnsi="仿宋" w:cs="Arial" w:hint="eastAsia"/>
          <w:kern w:val="0"/>
          <w:sz w:val="32"/>
          <w:szCs w:val="32"/>
        </w:rPr>
        <w:t>其中</w:t>
      </w:r>
      <w:r w:rsidR="00527DE1">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1、21101-环境保护管理事务科目628万元，较执行数较执行数增加176万元，增长38</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94%。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：第二次全国污染源普查工作经费增加50万元，环保部门购置车辆及仪器设备增加54万元，监测工作经费增加19万元。人员经费增加53万元。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2、21102-环境监测与监察科目100万元，较执行数增加96万元，增长2400%。</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：尤溪雍口大桥水质自动监测站建设100万元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3、21103-污染防治科目5140万元，较执行数增加911万元，增长21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54%。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：环境空气自动监测站项目建设资金74万元，际后溪小流域治理400万元，华兰溪流域治理200万元，污水垃圾处理费增加520万元，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4、2110</w:t>
      </w:r>
      <w:r w:rsidRPr="009B2CBD">
        <w:rPr>
          <w:rFonts w:ascii="仿宋_GB2312" w:eastAsia="仿宋_GB2312" w:hAnsi="仿宋" w:cs="Arial"/>
          <w:kern w:val="0"/>
          <w:sz w:val="32"/>
          <w:szCs w:val="32"/>
        </w:rPr>
        <w:t>4</w:t>
      </w:r>
      <w:r w:rsidRPr="009B2CBD">
        <w:rPr>
          <w:rFonts w:ascii="仿宋_GB2312" w:eastAsia="仿宋_GB2312" w:hAnsi="仿宋" w:cs="Arial" w:hint="eastAsia"/>
          <w:kern w:val="0"/>
          <w:sz w:val="32"/>
          <w:szCs w:val="32"/>
        </w:rPr>
        <w:t>-自然生态保护科目185万元，较执行数增加76万元，增长9.1%。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：金东公司土壤污染修复与治理185万元。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、2110</w:t>
      </w:r>
      <w:r w:rsidRPr="009B2CBD">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-天然林保护科目</w:t>
      </w:r>
      <w:r w:rsidR="0005382F">
        <w:rPr>
          <w:rFonts w:ascii="仿宋_GB2312" w:eastAsia="仿宋_GB2312" w:hAnsi="仿宋" w:cs="Arial"/>
          <w:kern w:val="0"/>
          <w:sz w:val="32"/>
          <w:szCs w:val="32"/>
        </w:rPr>
        <w:t>143</w:t>
      </w:r>
      <w:r w:rsidRPr="009B2CBD">
        <w:rPr>
          <w:rFonts w:ascii="仿宋_GB2312" w:eastAsia="仿宋_GB2312" w:hAnsi="仿宋" w:cs="Arial" w:hint="eastAsia"/>
          <w:kern w:val="0"/>
          <w:sz w:val="32"/>
          <w:szCs w:val="32"/>
        </w:rPr>
        <w:t>万元，</w:t>
      </w:r>
      <w:r w:rsidRPr="009B2CBD">
        <w:rPr>
          <w:rFonts w:ascii="仿宋_GB2312" w:eastAsia="仿宋_GB2312" w:hAnsi="仿宋" w:cs="Arial"/>
          <w:kern w:val="0"/>
          <w:sz w:val="32"/>
          <w:szCs w:val="32"/>
        </w:rPr>
        <w:t>执行数为</w:t>
      </w:r>
      <w:r w:rsidRPr="009B2CBD">
        <w:rPr>
          <w:rFonts w:ascii="仿宋_GB2312" w:eastAsia="仿宋_GB2312" w:hAnsi="仿宋" w:cs="Arial" w:hint="eastAsia"/>
          <w:kern w:val="0"/>
          <w:sz w:val="32"/>
          <w:szCs w:val="32"/>
        </w:rPr>
        <w:t>0。</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6</w:t>
      </w:r>
      <w:r w:rsidRPr="009B2CBD">
        <w:rPr>
          <w:rFonts w:ascii="仿宋_GB2312" w:eastAsia="仿宋_GB2312" w:hAnsi="仿宋" w:cs="Arial" w:hint="eastAsia"/>
          <w:kern w:val="0"/>
          <w:sz w:val="32"/>
          <w:szCs w:val="32"/>
        </w:rPr>
        <w:t>、21110-能源节约利用科目88万元，较执行数减少32万元，下降26.67%。</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：2017年福建省新一轮企业技术改造2016年省级专项切块资金77.5万元。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7</w:t>
      </w:r>
      <w:r w:rsidRPr="009B2CBD">
        <w:rPr>
          <w:rFonts w:ascii="仿宋_GB2312" w:eastAsia="仿宋_GB2312" w:hAnsi="仿宋" w:cs="Arial" w:hint="eastAsia"/>
          <w:kern w:val="0"/>
          <w:sz w:val="32"/>
          <w:szCs w:val="32"/>
        </w:rPr>
        <w:t>、21111－污染减排科目95万元，较执行数增加47万元，增长97</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92%。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：二次全国污染源普查工作经费增加50万元，环保部门购置车辆及仪器设备增加54万元，监测工作经费增加19万元。人员经费增加53万元。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lastRenderedPageBreak/>
        <w:t>8</w:t>
      </w:r>
      <w:r w:rsidRPr="009B2CBD">
        <w:rPr>
          <w:rFonts w:ascii="仿宋_GB2312" w:eastAsia="仿宋_GB2312" w:hAnsi="仿宋" w:cs="Arial" w:hint="eastAsia"/>
          <w:kern w:val="0"/>
          <w:sz w:val="32"/>
          <w:szCs w:val="32"/>
        </w:rPr>
        <w:t>、21112-可再生能源科目284万元，较执行数减少314万元，下降52.51%。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21113-循环经济科目100万元，执行数为0。主要</w:t>
      </w:r>
      <w:r w:rsidRPr="009B2CBD">
        <w:rPr>
          <w:rFonts w:ascii="仿宋_GB2312" w:eastAsia="仿宋_GB2312" w:hAnsi="仿宋" w:cs="Arial"/>
          <w:kern w:val="0"/>
          <w:sz w:val="32"/>
          <w:szCs w:val="32"/>
        </w:rPr>
        <w:t>原因：</w:t>
      </w:r>
      <w:r w:rsidRPr="009B2CBD">
        <w:rPr>
          <w:rFonts w:ascii="仿宋_GB2312" w:eastAsia="仿宋_GB2312" w:hAnsi="仿宋" w:cs="Arial" w:hint="eastAsia"/>
          <w:kern w:val="0"/>
          <w:sz w:val="32"/>
          <w:szCs w:val="32"/>
        </w:rPr>
        <w:t>尤溪县鑫辉润滑油再生利用有限公司废润滑油再生利用项目100万元。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10</w:t>
      </w:r>
      <w:r w:rsidRPr="009B2CBD">
        <w:rPr>
          <w:rFonts w:ascii="仿宋_GB2312" w:eastAsia="仿宋_GB2312" w:hAnsi="仿宋" w:cs="Arial" w:hint="eastAsia"/>
          <w:kern w:val="0"/>
          <w:sz w:val="32"/>
          <w:szCs w:val="32"/>
        </w:rPr>
        <w:t>、21199-其他节能环保支出科目0万元，执行数为435万元，下降100%。</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：2017年预拨中央财政2016年工业企业结构调整专项奖补资金397.5万元。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（十）212-城乡社区支出科目951</w:t>
      </w:r>
      <w:r w:rsidR="00EE163D">
        <w:rPr>
          <w:rFonts w:ascii="仿宋_GB2312" w:eastAsia="仿宋_GB2312" w:hAnsi="仿宋" w:cs="Arial"/>
          <w:kern w:val="0"/>
          <w:sz w:val="32"/>
          <w:szCs w:val="32"/>
        </w:rPr>
        <w:t>2</w:t>
      </w:r>
      <w:r w:rsidRPr="009B2CBD">
        <w:rPr>
          <w:rFonts w:ascii="仿宋_GB2312" w:eastAsia="仿宋_GB2312" w:hAnsi="仿宋" w:cs="Arial" w:hint="eastAsia"/>
          <w:kern w:val="0"/>
          <w:sz w:val="32"/>
          <w:szCs w:val="32"/>
        </w:rPr>
        <w:t>万元，较执行数减少1104</w:t>
      </w:r>
      <w:r w:rsidR="00EE163D">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万元，下降53.72%。</w:t>
      </w:r>
      <w:r w:rsidR="00527DE1">
        <w:rPr>
          <w:rFonts w:ascii="仿宋_GB2312" w:eastAsia="仿宋_GB2312" w:hAnsi="仿宋" w:cs="Arial" w:hint="eastAsia"/>
          <w:kern w:val="0"/>
          <w:sz w:val="32"/>
          <w:szCs w:val="32"/>
        </w:rPr>
        <w:t>主要原因</w:t>
      </w:r>
      <w:r w:rsidR="00527DE1">
        <w:rPr>
          <w:rFonts w:ascii="仿宋_GB2312" w:eastAsia="仿宋_GB2312" w:hAnsi="仿宋" w:cs="Arial"/>
          <w:kern w:val="0"/>
          <w:sz w:val="32"/>
          <w:szCs w:val="32"/>
        </w:rPr>
        <w:t>是</w:t>
      </w:r>
      <w:r w:rsidR="00527DE1" w:rsidRPr="00527DE1">
        <w:rPr>
          <w:rFonts w:ascii="仿宋_GB2312" w:eastAsia="仿宋_GB2312" w:hAnsi="仿宋" w:cs="Arial" w:hint="eastAsia"/>
          <w:kern w:val="0"/>
          <w:sz w:val="32"/>
          <w:szCs w:val="32"/>
        </w:rPr>
        <w:t>购房财政贴息补助减少5945万元。</w:t>
      </w:r>
      <w:r w:rsidR="00527DE1">
        <w:rPr>
          <w:rFonts w:ascii="仿宋_GB2312" w:eastAsia="仿宋_GB2312" w:hAnsi="仿宋" w:cs="Arial" w:hint="eastAsia"/>
          <w:kern w:val="0"/>
          <w:sz w:val="32"/>
          <w:szCs w:val="32"/>
        </w:rPr>
        <w:t>其中</w:t>
      </w:r>
      <w:r w:rsidR="00527DE1">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1、21201-城乡社区管理事务科目270</w:t>
      </w:r>
      <w:r w:rsidR="00EE163D">
        <w:rPr>
          <w:rFonts w:ascii="仿宋_GB2312" w:eastAsia="仿宋_GB2312" w:hAnsi="仿宋" w:cs="Arial"/>
          <w:kern w:val="0"/>
          <w:sz w:val="32"/>
          <w:szCs w:val="32"/>
        </w:rPr>
        <w:t>8</w:t>
      </w:r>
      <w:r w:rsidRPr="009B2CBD">
        <w:rPr>
          <w:rFonts w:ascii="仿宋_GB2312" w:eastAsia="仿宋_GB2312" w:hAnsi="仿宋" w:cs="Arial" w:hint="eastAsia"/>
          <w:kern w:val="0"/>
          <w:sz w:val="32"/>
          <w:szCs w:val="32"/>
        </w:rPr>
        <w:t>万元，较执行数减少54</w:t>
      </w:r>
      <w:r w:rsidR="00EE163D">
        <w:rPr>
          <w:rFonts w:ascii="仿宋_GB2312" w:eastAsia="仿宋_GB2312" w:hAnsi="仿宋" w:cs="Arial"/>
          <w:kern w:val="0"/>
          <w:sz w:val="32"/>
          <w:szCs w:val="32"/>
        </w:rPr>
        <w:t>49</w:t>
      </w:r>
      <w:r w:rsidRPr="009B2CBD">
        <w:rPr>
          <w:rFonts w:ascii="仿宋_GB2312" w:eastAsia="仿宋_GB2312" w:hAnsi="仿宋" w:cs="Arial" w:hint="eastAsia"/>
          <w:kern w:val="0"/>
          <w:sz w:val="32"/>
          <w:szCs w:val="32"/>
        </w:rPr>
        <w:t>万元，下降66.8</w:t>
      </w:r>
      <w:r w:rsidR="00EE163D">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：购房财政贴息补助</w:t>
      </w:r>
      <w:r w:rsidR="00527DE1">
        <w:rPr>
          <w:rFonts w:ascii="仿宋_GB2312" w:eastAsia="仿宋_GB2312" w:hAnsi="仿宋" w:cs="Arial" w:hint="eastAsia"/>
          <w:kern w:val="0"/>
          <w:sz w:val="32"/>
          <w:szCs w:val="32"/>
        </w:rPr>
        <w:t>减少</w:t>
      </w:r>
      <w:r w:rsidRPr="009B2CBD">
        <w:rPr>
          <w:rFonts w:ascii="仿宋_GB2312" w:eastAsia="仿宋_GB2312" w:hAnsi="仿宋" w:cs="Arial" w:hint="eastAsia"/>
          <w:kern w:val="0"/>
          <w:sz w:val="32"/>
          <w:szCs w:val="32"/>
        </w:rPr>
        <w:t>5945万元。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2、21202-城乡社区规划与管理科目333万元，较执行数增加117万元，增长54.17%。</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：7个美丽乡村建设县级配套资金185万元。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3、21203－城乡社区公共设施科目4677万元，较执行数减少4976万元，下降51.55%。</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：城区基础设施建设PPP项目资本金2000万元三奎新城三奎大道及河滨大道建设1000万元，火车站站前广场基础设施及配套工程建设资金1600万元。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4、21205－城乡社区环境卫生(款)1764万元，较执行数</w:t>
      </w:r>
      <w:r w:rsidRPr="009B2CBD">
        <w:rPr>
          <w:rFonts w:ascii="仿宋_GB2312" w:eastAsia="仿宋_GB2312" w:hAnsi="仿宋" w:cs="Arial" w:hint="eastAsia"/>
          <w:kern w:val="0"/>
          <w:sz w:val="32"/>
          <w:szCs w:val="32"/>
        </w:rPr>
        <w:lastRenderedPageBreak/>
        <w:t>减少628万元，下降26.25%。</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5、21299-其他城乡社区支出科目30万元，较执行数减少104万元，下降77</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61%。</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（十一）213-农林水支出科目45454万元，较执行数增加2764万元，增长6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47%。</w:t>
      </w:r>
      <w:r w:rsidR="00527DE1">
        <w:rPr>
          <w:rFonts w:ascii="仿宋_GB2312" w:eastAsia="仿宋_GB2312" w:hAnsi="仿宋" w:cs="Arial" w:hint="eastAsia"/>
          <w:kern w:val="0"/>
          <w:sz w:val="32"/>
          <w:szCs w:val="32"/>
        </w:rPr>
        <w:t>主要</w:t>
      </w:r>
      <w:r w:rsidR="00527DE1">
        <w:rPr>
          <w:rFonts w:ascii="仿宋_GB2312" w:eastAsia="仿宋_GB2312" w:hAnsi="仿宋" w:cs="Arial"/>
          <w:kern w:val="0"/>
          <w:sz w:val="32"/>
          <w:szCs w:val="32"/>
        </w:rPr>
        <w:t>原因是</w:t>
      </w:r>
      <w:r w:rsidR="00527DE1" w:rsidRPr="00527DE1">
        <w:rPr>
          <w:rFonts w:ascii="仿宋_GB2312" w:eastAsia="仿宋_GB2312" w:hAnsi="仿宋" w:cs="Arial" w:hint="eastAsia"/>
          <w:kern w:val="0"/>
          <w:sz w:val="32"/>
          <w:szCs w:val="32"/>
        </w:rPr>
        <w:t>森林生态效益补偿金支出增加</w:t>
      </w:r>
      <w:r w:rsidR="00527DE1">
        <w:rPr>
          <w:rFonts w:ascii="仿宋_GB2312" w:eastAsia="仿宋_GB2312" w:hAnsi="仿宋" w:cs="Arial" w:hint="eastAsia"/>
          <w:kern w:val="0"/>
          <w:sz w:val="32"/>
          <w:szCs w:val="32"/>
        </w:rPr>
        <w:t>。</w:t>
      </w:r>
      <w:r w:rsidR="00527DE1">
        <w:rPr>
          <w:rFonts w:ascii="仿宋_GB2312" w:eastAsia="仿宋_GB2312" w:hAnsi="仿宋" w:cs="Arial"/>
          <w:kern w:val="0"/>
          <w:sz w:val="32"/>
          <w:szCs w:val="32"/>
        </w:rPr>
        <w:t>其中</w:t>
      </w:r>
      <w:r w:rsidR="00527DE1">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1、21301-农业科目12422万元，较执行数增加1304万元，增长11.73%。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8912DF" w:rsidRPr="008912DF">
        <w:rPr>
          <w:rFonts w:ascii="仿宋_GB2312" w:eastAsia="仿宋_GB2312" w:hAnsi="仿宋" w:cs="Arial" w:hint="eastAsia"/>
          <w:kern w:val="0"/>
          <w:sz w:val="32"/>
          <w:szCs w:val="32"/>
        </w:rPr>
        <w:t>温室大棚省级补助资金支出增加900万元；农机购置补贴支出增加316万元；治污支出增加88万元。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2、21302-林业科目13608万元，较执行数增加1432万元，增长11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76%。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8912DF" w:rsidRPr="008912DF">
        <w:rPr>
          <w:rFonts w:ascii="仿宋_GB2312" w:eastAsia="仿宋_GB2312" w:hAnsi="仿宋" w:cs="Arial" w:hint="eastAsia"/>
          <w:kern w:val="0"/>
          <w:sz w:val="32"/>
          <w:szCs w:val="32"/>
        </w:rPr>
        <w:t>森</w:t>
      </w:r>
      <w:r w:rsidR="008912DF" w:rsidRPr="008912DF">
        <w:rPr>
          <w:rFonts w:ascii="仿宋_GB2312" w:eastAsia="仿宋_GB2312" w:hAnsi="仿宋" w:cs="Arial"/>
          <w:kern w:val="0"/>
          <w:sz w:val="32"/>
          <w:szCs w:val="32"/>
        </w:rPr>
        <w:t>林生态效</w:t>
      </w:r>
      <w:r w:rsidR="008912DF" w:rsidRPr="008912DF">
        <w:rPr>
          <w:rFonts w:ascii="仿宋_GB2312" w:eastAsia="仿宋_GB2312" w:hAnsi="仿宋" w:cs="Arial" w:hint="eastAsia"/>
          <w:kern w:val="0"/>
          <w:sz w:val="32"/>
          <w:szCs w:val="32"/>
        </w:rPr>
        <w:t>益</w:t>
      </w:r>
      <w:r w:rsidR="008912DF" w:rsidRPr="008912DF">
        <w:rPr>
          <w:rFonts w:ascii="仿宋_GB2312" w:eastAsia="仿宋_GB2312" w:hAnsi="仿宋" w:cs="Arial"/>
          <w:kern w:val="0"/>
          <w:sz w:val="32"/>
          <w:szCs w:val="32"/>
        </w:rPr>
        <w:t>补偿金支出增加</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3、21303-水利科目17286万元，较执行数减少818万元，下降4.52</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8912DF" w:rsidRPr="008912DF">
        <w:rPr>
          <w:rFonts w:ascii="仿宋_GB2312" w:eastAsia="仿宋_GB2312" w:hAnsi="仿宋" w:cs="Arial" w:hint="eastAsia"/>
          <w:kern w:val="0"/>
          <w:sz w:val="32"/>
          <w:szCs w:val="32"/>
        </w:rPr>
        <w:t>中小河流治理项目支出减少。</w:t>
      </w:r>
    </w:p>
    <w:p w:rsidR="009B2CBD" w:rsidRPr="009B2CBD" w:rsidRDefault="00F36CA1" w:rsidP="009B2CBD">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4</w:t>
      </w:r>
      <w:r w:rsidR="009B2CBD" w:rsidRPr="009B2CBD">
        <w:rPr>
          <w:rFonts w:ascii="仿宋_GB2312" w:eastAsia="仿宋_GB2312" w:hAnsi="仿宋" w:cs="Arial" w:hint="eastAsia"/>
          <w:kern w:val="0"/>
          <w:sz w:val="32"/>
          <w:szCs w:val="32"/>
        </w:rPr>
        <w:t>、21305-扶贫科目134万元，较执行数减少147万元，下降52</w:t>
      </w:r>
      <w:r w:rsidR="009B2CBD" w:rsidRPr="009B2CBD">
        <w:rPr>
          <w:rFonts w:ascii="仿宋_GB2312" w:eastAsia="仿宋_GB2312" w:hAnsi="仿宋" w:cs="Arial"/>
          <w:kern w:val="0"/>
          <w:sz w:val="32"/>
          <w:szCs w:val="32"/>
        </w:rPr>
        <w:t>.</w:t>
      </w:r>
      <w:r w:rsidR="009B2CBD" w:rsidRPr="009B2CBD">
        <w:rPr>
          <w:rFonts w:ascii="仿宋_GB2312" w:eastAsia="仿宋_GB2312" w:hAnsi="仿宋" w:cs="Arial" w:hint="eastAsia"/>
          <w:kern w:val="0"/>
          <w:sz w:val="32"/>
          <w:szCs w:val="32"/>
        </w:rPr>
        <w:t>31%。</w:t>
      </w:r>
      <w:r w:rsidR="009B2CBD" w:rsidRPr="009B2CBD">
        <w:rPr>
          <w:rFonts w:ascii="仿宋_GB2312" w:eastAsia="仿宋_GB2312" w:hAnsi="仿宋" w:cs="Arial"/>
          <w:kern w:val="0"/>
          <w:sz w:val="32"/>
          <w:szCs w:val="32"/>
        </w:rPr>
        <w:t>主要原因</w:t>
      </w:r>
      <w:r w:rsidR="009B2CBD" w:rsidRPr="009B2CBD">
        <w:rPr>
          <w:rFonts w:ascii="仿宋_GB2312" w:eastAsia="仿宋_GB2312" w:hAnsi="仿宋" w:cs="Arial" w:hint="eastAsia"/>
          <w:kern w:val="0"/>
          <w:sz w:val="32"/>
          <w:szCs w:val="32"/>
        </w:rPr>
        <w:t>：</w:t>
      </w:r>
      <w:r w:rsidR="008912DF" w:rsidRPr="008912DF">
        <w:rPr>
          <w:rFonts w:ascii="仿宋_GB2312" w:eastAsia="仿宋_GB2312" w:hAnsi="仿宋" w:cs="Arial" w:hint="eastAsia"/>
          <w:kern w:val="0"/>
          <w:sz w:val="32"/>
          <w:szCs w:val="32"/>
        </w:rPr>
        <w:t>省市扶贫项目补助减少。</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6</w:t>
      </w:r>
      <w:r w:rsidRPr="009B2CBD">
        <w:rPr>
          <w:rFonts w:ascii="仿宋_GB2312" w:eastAsia="仿宋_GB2312" w:hAnsi="仿宋" w:cs="Arial" w:hint="eastAsia"/>
          <w:kern w:val="0"/>
          <w:sz w:val="32"/>
          <w:szCs w:val="32"/>
        </w:rPr>
        <w:t>、21306-农业综合开发科目1028万元，较执行数增加961万元，增长1434</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33%.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8912DF" w:rsidRPr="008912DF">
        <w:rPr>
          <w:rFonts w:ascii="仿宋_GB2312" w:eastAsia="仿宋_GB2312" w:hAnsi="仿宋" w:cs="Arial" w:hint="eastAsia"/>
          <w:kern w:val="0"/>
          <w:sz w:val="32"/>
          <w:szCs w:val="32"/>
        </w:rPr>
        <w:t>农发项目工程实施增加</w:t>
      </w:r>
    </w:p>
    <w:p w:rsid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7、农村综合改革科目16万元，执行数为0</w:t>
      </w:r>
    </w:p>
    <w:p w:rsidR="00F36CA1" w:rsidRPr="009B2CBD" w:rsidRDefault="00F36CA1" w:rsidP="009B2CBD">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8</w:t>
      </w:r>
      <w:r>
        <w:rPr>
          <w:rFonts w:ascii="仿宋_GB2312" w:eastAsia="仿宋_GB2312" w:hAnsi="仿宋" w:cs="Arial" w:hint="eastAsia"/>
          <w:kern w:val="0"/>
          <w:sz w:val="32"/>
          <w:szCs w:val="32"/>
        </w:rPr>
        <w:t>、21308-普惠</w:t>
      </w:r>
      <w:r>
        <w:rPr>
          <w:rFonts w:ascii="仿宋_GB2312" w:eastAsia="仿宋_GB2312" w:hAnsi="仿宋" w:cs="Arial"/>
          <w:kern w:val="0"/>
          <w:sz w:val="32"/>
          <w:szCs w:val="32"/>
        </w:rPr>
        <w:t>金融发展支出</w:t>
      </w:r>
      <w:r>
        <w:rPr>
          <w:rFonts w:ascii="仿宋_GB2312" w:eastAsia="仿宋_GB2312" w:hAnsi="仿宋" w:cs="Arial" w:hint="eastAsia"/>
          <w:kern w:val="0"/>
          <w:sz w:val="32"/>
          <w:szCs w:val="32"/>
        </w:rPr>
        <w:t>科目876万元</w:t>
      </w:r>
      <w:r>
        <w:rPr>
          <w:rFonts w:ascii="仿宋_GB2312" w:eastAsia="仿宋_GB2312" w:hAnsi="仿宋" w:cs="Arial"/>
          <w:kern w:val="0"/>
          <w:sz w:val="32"/>
          <w:szCs w:val="32"/>
        </w:rPr>
        <w:t>，较执行数减少</w:t>
      </w:r>
      <w:r>
        <w:rPr>
          <w:rFonts w:ascii="仿宋_GB2312" w:eastAsia="仿宋_GB2312" w:hAnsi="仿宋" w:cs="Arial" w:hint="eastAsia"/>
          <w:kern w:val="0"/>
          <w:sz w:val="32"/>
          <w:szCs w:val="32"/>
        </w:rPr>
        <w:t>68万</w:t>
      </w:r>
      <w:r>
        <w:rPr>
          <w:rFonts w:ascii="仿宋_GB2312" w:eastAsia="仿宋_GB2312" w:hAnsi="仿宋" w:cs="Arial"/>
          <w:kern w:val="0"/>
          <w:sz w:val="32"/>
          <w:szCs w:val="32"/>
        </w:rPr>
        <w:t>，下降</w:t>
      </w:r>
      <w:r>
        <w:rPr>
          <w:rFonts w:ascii="仿宋_GB2312" w:eastAsia="仿宋_GB2312" w:hAnsi="仿宋" w:cs="Arial" w:hint="eastAsia"/>
          <w:kern w:val="0"/>
          <w:sz w:val="32"/>
          <w:szCs w:val="32"/>
        </w:rPr>
        <w:t>7.2</w:t>
      </w:r>
      <w:r>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8、21399-其他农林水科目</w:t>
      </w:r>
      <w:r w:rsidR="00F36CA1">
        <w:rPr>
          <w:rFonts w:ascii="仿宋_GB2312" w:eastAsia="仿宋_GB2312" w:hAnsi="仿宋" w:cs="Arial"/>
          <w:kern w:val="0"/>
          <w:sz w:val="32"/>
          <w:szCs w:val="32"/>
        </w:rPr>
        <w:t>84</w:t>
      </w:r>
      <w:r w:rsidRPr="009B2CBD">
        <w:rPr>
          <w:rFonts w:ascii="仿宋_GB2312" w:eastAsia="仿宋_GB2312" w:hAnsi="仿宋" w:cs="Arial" w:hint="eastAsia"/>
          <w:kern w:val="0"/>
          <w:sz w:val="32"/>
          <w:szCs w:val="32"/>
        </w:rPr>
        <w:t>万元，执行数为5万。</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（十二）214-交通运输支出科目1724</w:t>
      </w:r>
      <w:r w:rsidR="00F36CA1">
        <w:rPr>
          <w:rFonts w:ascii="仿宋_GB2312" w:eastAsia="仿宋_GB2312" w:hAnsi="仿宋" w:cs="Arial"/>
          <w:kern w:val="0"/>
          <w:sz w:val="32"/>
          <w:szCs w:val="32"/>
        </w:rPr>
        <w:t>3</w:t>
      </w:r>
      <w:r w:rsidRPr="009B2CBD">
        <w:rPr>
          <w:rFonts w:ascii="仿宋_GB2312" w:eastAsia="仿宋_GB2312" w:hAnsi="仿宋" w:cs="Arial" w:hint="eastAsia"/>
          <w:kern w:val="0"/>
          <w:sz w:val="32"/>
          <w:szCs w:val="32"/>
        </w:rPr>
        <w:t>万元，较执行数</w:t>
      </w:r>
      <w:r w:rsidRPr="009B2CBD">
        <w:rPr>
          <w:rFonts w:ascii="仿宋_GB2312" w:eastAsia="仿宋_GB2312" w:hAnsi="仿宋" w:cs="Arial" w:hint="eastAsia"/>
          <w:kern w:val="0"/>
          <w:sz w:val="32"/>
          <w:szCs w:val="32"/>
        </w:rPr>
        <w:lastRenderedPageBreak/>
        <w:t>增加77</w:t>
      </w:r>
      <w:r w:rsidR="00354CB9">
        <w:rPr>
          <w:rFonts w:ascii="仿宋_GB2312" w:eastAsia="仿宋_GB2312" w:hAnsi="仿宋" w:cs="Arial"/>
          <w:kern w:val="0"/>
          <w:sz w:val="32"/>
          <w:szCs w:val="32"/>
        </w:rPr>
        <w:t>09</w:t>
      </w:r>
      <w:r w:rsidRPr="009B2CBD">
        <w:rPr>
          <w:rFonts w:ascii="仿宋_GB2312" w:eastAsia="仿宋_GB2312" w:hAnsi="仿宋" w:cs="Arial" w:hint="eastAsia"/>
          <w:kern w:val="0"/>
          <w:sz w:val="32"/>
          <w:szCs w:val="32"/>
        </w:rPr>
        <w:t>万元，增长80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w:t>
      </w:r>
      <w:r w:rsidR="00354CB9">
        <w:rPr>
          <w:rFonts w:ascii="仿宋_GB2312" w:eastAsia="仿宋_GB2312" w:hAnsi="仿宋" w:cs="Arial"/>
          <w:kern w:val="0"/>
          <w:sz w:val="32"/>
          <w:szCs w:val="32"/>
        </w:rPr>
        <w:t>6</w:t>
      </w:r>
      <w:r w:rsidRPr="009B2CBD">
        <w:rPr>
          <w:rFonts w:ascii="仿宋_GB2312" w:eastAsia="仿宋_GB2312" w:hAnsi="仿宋" w:cs="Arial" w:hint="eastAsia"/>
          <w:kern w:val="0"/>
          <w:sz w:val="32"/>
          <w:szCs w:val="32"/>
        </w:rPr>
        <w:t>%。</w:t>
      </w:r>
      <w:r w:rsidR="00E666CD">
        <w:rPr>
          <w:rFonts w:ascii="仿宋_GB2312" w:eastAsia="仿宋_GB2312" w:hAnsi="仿宋" w:cs="Arial" w:hint="eastAsia"/>
          <w:kern w:val="0"/>
          <w:sz w:val="32"/>
          <w:szCs w:val="32"/>
        </w:rPr>
        <w:t>主要原因</w:t>
      </w:r>
      <w:r w:rsidR="00E666CD">
        <w:rPr>
          <w:rFonts w:ascii="仿宋_GB2312" w:eastAsia="仿宋_GB2312" w:hAnsi="仿宋" w:cs="Arial"/>
          <w:kern w:val="0"/>
          <w:sz w:val="32"/>
          <w:szCs w:val="32"/>
        </w:rPr>
        <w:t>是</w:t>
      </w:r>
      <w:r w:rsidR="00E666CD" w:rsidRPr="00E666CD">
        <w:rPr>
          <w:rFonts w:ascii="仿宋_GB2312" w:eastAsia="仿宋_GB2312" w:hAnsi="仿宋" w:cs="Arial" w:hint="eastAsia"/>
          <w:kern w:val="0"/>
          <w:sz w:val="32"/>
          <w:szCs w:val="32"/>
        </w:rPr>
        <w:t>柱音线746音头至秀村2164万元，西城迎宾大道建设500万元，农村公路养护支出1095万元。</w:t>
      </w:r>
      <w:r w:rsidR="00E666CD">
        <w:rPr>
          <w:rFonts w:ascii="仿宋_GB2312" w:eastAsia="仿宋_GB2312" w:hAnsi="仿宋" w:cs="Arial" w:hint="eastAsia"/>
          <w:kern w:val="0"/>
          <w:sz w:val="32"/>
          <w:szCs w:val="32"/>
        </w:rPr>
        <w:t>其中</w:t>
      </w:r>
      <w:r w:rsidR="00E666CD">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1、21401-公路水路运输科目9590万元，较执行数增加3856万元，增长67.25%。</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：柱音线746音头至秀村2164万元，西城迎宾大道建设500万元，农村公路养护支出1095万元。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2、21402-铁路运输科目0万元，较执行数减少800万元。下降100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3、21404－成品油价格改革对交通运输的补贴科目604万元，较执行数减少207万元，下降25.52%。</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：主要原因：农村客运行业成品油价格改革财政补助资金294万元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4</w:t>
      </w:r>
      <w:r w:rsidRPr="009B2CBD">
        <w:rPr>
          <w:rFonts w:ascii="仿宋_GB2312" w:eastAsia="仿宋_GB2312" w:hAnsi="仿宋" w:cs="Arial" w:hint="eastAsia"/>
          <w:kern w:val="0"/>
          <w:sz w:val="32"/>
          <w:szCs w:val="32"/>
        </w:rPr>
        <w:t>、21406-车辆购置税支出科目5872万元，较执行数增加4543万元，增长341</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：车辆购置税用于公路等基础设施建设支出4543万元。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、21499-其他交通运输科目1177万元，较执行数增加317万元，增长36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：公交公司城市公交运营补助260万元，岛际和农村水路客运补贴资金57万元</w:t>
      </w:r>
      <w:r w:rsidR="0081624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（十三）215-资源勘探信息等支出科目413</w:t>
      </w:r>
      <w:r w:rsidR="00354CB9">
        <w:rPr>
          <w:rFonts w:ascii="仿宋_GB2312" w:eastAsia="仿宋_GB2312" w:hAnsi="仿宋" w:cs="Arial"/>
          <w:kern w:val="0"/>
          <w:sz w:val="32"/>
          <w:szCs w:val="32"/>
        </w:rPr>
        <w:t>8</w:t>
      </w:r>
      <w:r w:rsidRPr="009B2CBD">
        <w:rPr>
          <w:rFonts w:ascii="仿宋_GB2312" w:eastAsia="仿宋_GB2312" w:hAnsi="仿宋" w:cs="Arial" w:hint="eastAsia"/>
          <w:kern w:val="0"/>
          <w:sz w:val="32"/>
          <w:szCs w:val="32"/>
        </w:rPr>
        <w:t>万元，较执行数减少27</w:t>
      </w:r>
      <w:r w:rsidR="00354CB9">
        <w:rPr>
          <w:rFonts w:ascii="仿宋_GB2312" w:eastAsia="仿宋_GB2312" w:hAnsi="仿宋" w:cs="Arial"/>
          <w:kern w:val="0"/>
          <w:sz w:val="32"/>
          <w:szCs w:val="32"/>
        </w:rPr>
        <w:t>79</w:t>
      </w:r>
      <w:r w:rsidRPr="009B2CBD">
        <w:rPr>
          <w:rFonts w:ascii="仿宋_GB2312" w:eastAsia="仿宋_GB2312" w:hAnsi="仿宋" w:cs="Arial" w:hint="eastAsia"/>
          <w:kern w:val="0"/>
          <w:sz w:val="32"/>
          <w:szCs w:val="32"/>
        </w:rPr>
        <w:t>万元，下降40.1</w:t>
      </w:r>
      <w:r w:rsidR="00354CB9">
        <w:rPr>
          <w:rFonts w:ascii="仿宋_GB2312" w:eastAsia="仿宋_GB2312" w:hAnsi="仿宋" w:cs="Arial"/>
          <w:kern w:val="0"/>
          <w:sz w:val="32"/>
          <w:szCs w:val="32"/>
        </w:rPr>
        <w:t>8</w:t>
      </w:r>
      <w:r w:rsidRPr="009B2CBD">
        <w:rPr>
          <w:rFonts w:ascii="仿宋_GB2312" w:eastAsia="仿宋_GB2312" w:hAnsi="仿宋" w:cs="Arial" w:hint="eastAsia"/>
          <w:kern w:val="0"/>
          <w:sz w:val="32"/>
          <w:szCs w:val="32"/>
        </w:rPr>
        <w:t>%。</w:t>
      </w:r>
      <w:r w:rsidR="0033768B">
        <w:rPr>
          <w:rFonts w:ascii="仿宋_GB2312" w:eastAsia="仿宋_GB2312" w:hAnsi="仿宋" w:cs="Arial" w:hint="eastAsia"/>
          <w:kern w:val="0"/>
          <w:sz w:val="32"/>
          <w:szCs w:val="32"/>
        </w:rPr>
        <w:t>主要</w:t>
      </w:r>
      <w:r w:rsidR="0033768B">
        <w:rPr>
          <w:rFonts w:ascii="仿宋_GB2312" w:eastAsia="仿宋_GB2312" w:hAnsi="仿宋" w:cs="Arial"/>
          <w:kern w:val="0"/>
          <w:sz w:val="32"/>
          <w:szCs w:val="32"/>
        </w:rPr>
        <w:t>原因是</w:t>
      </w:r>
      <w:r w:rsidR="0033768B" w:rsidRPr="0033768B">
        <w:rPr>
          <w:rFonts w:ascii="仿宋_GB2312" w:eastAsia="仿宋_GB2312" w:hAnsi="仿宋" w:cs="Arial" w:hint="eastAsia"/>
          <w:kern w:val="0"/>
          <w:sz w:val="32"/>
          <w:szCs w:val="32"/>
        </w:rPr>
        <w:t>2017年闽中农贸市场建设资金补助1500万元，2017年增加国投公司注册资本金1500万元。</w:t>
      </w:r>
      <w:r w:rsidR="0033768B">
        <w:rPr>
          <w:rFonts w:ascii="仿宋_GB2312" w:eastAsia="仿宋_GB2312" w:hAnsi="仿宋" w:cs="Arial" w:hint="eastAsia"/>
          <w:kern w:val="0"/>
          <w:sz w:val="32"/>
          <w:szCs w:val="32"/>
        </w:rPr>
        <w:t>其中</w:t>
      </w:r>
      <w:r w:rsidR="0033768B">
        <w:rPr>
          <w:rFonts w:ascii="仿宋_GB2312" w:eastAsia="仿宋_GB2312" w:hAnsi="仿宋" w:cs="Arial"/>
          <w:kern w:val="0"/>
          <w:sz w:val="32"/>
          <w:szCs w:val="32"/>
        </w:rPr>
        <w:t>：</w:t>
      </w:r>
    </w:p>
    <w:p w:rsidR="009B2CBD" w:rsidRPr="009B2CBD" w:rsidRDefault="009B2CBD" w:rsidP="0081624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1、21501-资源勘探开发科目26万元，较执行数减少162万元，下降86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17%。</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：2017年锦纶6聚合切片及差别化、功能性锦纶纤维一期生产项目188.4万元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2、21502-制造业科目0万元，执行数为19万元，下降100%</w:t>
      </w:r>
      <w:r w:rsidR="0081624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3、21506-安全生产监管科目359万元，较执行数增加110万元，增长44</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18%。</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：2018年福建金东矿业股份有限公司的采空区事故隐患治理项目100万元</w:t>
      </w:r>
      <w:r w:rsidR="0081624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4、21508-支持中小企业发展和管理支出科目3433万元，较执行数减少2521万元，下降42.34%。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：2017年闽中农贸市场建设资金补助1500万元，2017年增加国投公司注册资本金1500万元</w:t>
      </w:r>
      <w:r w:rsidR="0081624D">
        <w:rPr>
          <w:rFonts w:ascii="仿宋_GB2312" w:eastAsia="仿宋_GB2312" w:hAnsi="仿宋" w:cs="Arial" w:hint="eastAsia"/>
          <w:kern w:val="0"/>
          <w:sz w:val="32"/>
          <w:szCs w:val="32"/>
        </w:rPr>
        <w:t>。</w:t>
      </w:r>
    </w:p>
    <w:p w:rsidR="009B2CBD" w:rsidRPr="009B2CBD" w:rsidRDefault="009B2CBD" w:rsidP="0081624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5、21599-其他资源勘探信息等支出科目320万元，较执行数减少186万元，下降36.76%。</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：2017年福建省企业兼并重组第三批项目补助资金200万元</w:t>
      </w:r>
      <w:r w:rsidR="0081624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（十四）216-商业服务业等支出科目4333万元，较执行数减少1477万元，下降25.42%。</w:t>
      </w:r>
      <w:r w:rsidR="00EF2A47">
        <w:rPr>
          <w:rFonts w:ascii="仿宋_GB2312" w:eastAsia="仿宋_GB2312" w:hAnsi="仿宋" w:cs="Arial" w:hint="eastAsia"/>
          <w:kern w:val="0"/>
          <w:sz w:val="32"/>
          <w:szCs w:val="32"/>
        </w:rPr>
        <w:t>主要</w:t>
      </w:r>
      <w:r w:rsidR="00EF2A47">
        <w:rPr>
          <w:rFonts w:ascii="仿宋_GB2312" w:eastAsia="仿宋_GB2312" w:hAnsi="仿宋" w:cs="Arial"/>
          <w:kern w:val="0"/>
          <w:sz w:val="32"/>
          <w:szCs w:val="32"/>
        </w:rPr>
        <w:t>原因是</w:t>
      </w:r>
      <w:r w:rsidR="00EF2A47" w:rsidRPr="00EF2A47">
        <w:rPr>
          <w:rFonts w:ascii="仿宋_GB2312" w:eastAsia="仿宋_GB2312" w:hAnsi="仿宋" w:cs="Arial" w:hint="eastAsia"/>
          <w:kern w:val="0"/>
          <w:sz w:val="32"/>
          <w:szCs w:val="32"/>
        </w:rPr>
        <w:t>：2017年闽中综合市场建设资金2600万元。</w:t>
      </w:r>
      <w:r w:rsidR="00EF2A47">
        <w:rPr>
          <w:rFonts w:ascii="仿宋_GB2312" w:eastAsia="仿宋_GB2312" w:hAnsi="仿宋" w:cs="Arial" w:hint="eastAsia"/>
          <w:kern w:val="0"/>
          <w:sz w:val="32"/>
          <w:szCs w:val="32"/>
        </w:rPr>
        <w:t>其中</w:t>
      </w:r>
      <w:r w:rsidR="00EF2A47">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1、21602-商业流通事务科目358万元，较执行数减少64万元，下降15.17%。</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：2017年闽中现代物流园开发建设指挥工作经费80万元，省级“新网工程”和“惠农工程”项目补助12万元。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2、21605-旅游业管理与服务支出科目1904万元，较执</w:t>
      </w:r>
      <w:r w:rsidRPr="009B2CBD">
        <w:rPr>
          <w:rFonts w:ascii="仿宋_GB2312" w:eastAsia="仿宋_GB2312" w:hAnsi="仿宋" w:cs="Arial" w:hint="eastAsia"/>
          <w:kern w:val="0"/>
          <w:sz w:val="32"/>
          <w:szCs w:val="32"/>
        </w:rPr>
        <w:lastRenderedPageBreak/>
        <w:t>行数增加886万元，增长87</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03%。</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：旅游基础设施建设15万元。</w:t>
      </w:r>
      <w:r w:rsidR="00191187" w:rsidRPr="00191187">
        <w:rPr>
          <w:rFonts w:ascii="仿宋_GB2312" w:eastAsia="仿宋_GB2312" w:hAnsi="仿宋" w:cs="Arial" w:hint="eastAsia"/>
          <w:kern w:val="0"/>
          <w:sz w:val="32"/>
          <w:szCs w:val="32"/>
        </w:rPr>
        <w:t>主要原因是增加购置固定资产(三真大厦)专项资金。</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3、21606-涉外发展服务支出科目651万元，较执行数增加229万元，下降54</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27%。</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4、21699-其他商业服务业等支出科目1420万元，较执行数减少2529万元，下降64.04%。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：2017年闽中综合市场建设资金2600万元。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（十五）217-金融支出科目388万元，较执行数减少45万元，下降10.39%。</w:t>
      </w:r>
    </w:p>
    <w:p w:rsidR="0081624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1、21702－金融部门监管支出26万元，较执行数增加20万元，增长333.33%。</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2、21799-其他金融支出科目362万元，较执行数减少65万元，下降15.22%。</w:t>
      </w:r>
    </w:p>
    <w:p w:rsidR="009B2CBD" w:rsidRPr="009B2CBD" w:rsidRDefault="009B2CBD" w:rsidP="009B2CBD">
      <w:pPr>
        <w:spacing w:line="590" w:lineRule="exact"/>
        <w:ind w:firstLineChars="150" w:firstLine="48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（十六）219援助其他地区支出科目170万元，较执行数增加10万元，增长6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25%。</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（十七）220-国土海洋气象等支出科目3853万元，较执行数增加1020万元，增长36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w:t>
      </w:r>
      <w:r w:rsidR="00ED6032">
        <w:rPr>
          <w:rFonts w:ascii="仿宋_GB2312" w:eastAsia="仿宋_GB2312" w:hAnsi="仿宋" w:cs="Arial" w:hint="eastAsia"/>
          <w:kern w:val="0"/>
          <w:sz w:val="32"/>
          <w:szCs w:val="32"/>
        </w:rPr>
        <w:t>主要原因</w:t>
      </w:r>
      <w:r w:rsidR="00ED6032">
        <w:rPr>
          <w:rFonts w:ascii="仿宋_GB2312" w:eastAsia="仿宋_GB2312" w:hAnsi="仿宋" w:cs="Arial"/>
          <w:kern w:val="0"/>
          <w:sz w:val="32"/>
          <w:szCs w:val="32"/>
        </w:rPr>
        <w:t>是</w:t>
      </w:r>
      <w:r w:rsidR="00ED6032" w:rsidRPr="00ED6032">
        <w:rPr>
          <w:rFonts w:ascii="仿宋_GB2312" w:eastAsia="仿宋_GB2312" w:hAnsi="仿宋" w:cs="Arial" w:hint="eastAsia"/>
          <w:kern w:val="0"/>
          <w:sz w:val="32"/>
          <w:szCs w:val="32"/>
        </w:rPr>
        <w:t>土地整理30万元，地质灾害防治620万元，土地收储支出42万元，探明储量的矿产资源确权登记费用16万元，不动产存量数据整合100万元，不动产登记业务费45万元。</w:t>
      </w:r>
      <w:r w:rsidR="00ED6032">
        <w:rPr>
          <w:rFonts w:ascii="仿宋_GB2312" w:eastAsia="仿宋_GB2312" w:hAnsi="仿宋" w:cs="Arial" w:hint="eastAsia"/>
          <w:kern w:val="0"/>
          <w:sz w:val="32"/>
          <w:szCs w:val="32"/>
        </w:rPr>
        <w:t>其中</w:t>
      </w:r>
      <w:r w:rsidR="00ED6032">
        <w:rPr>
          <w:rFonts w:ascii="仿宋_GB2312" w:eastAsia="仿宋_GB2312" w:hAnsi="仿宋" w:cs="Arial"/>
          <w:kern w:val="0"/>
          <w:sz w:val="32"/>
          <w:szCs w:val="32"/>
        </w:rPr>
        <w:t>：</w:t>
      </w:r>
    </w:p>
    <w:p w:rsidR="009B2CBD" w:rsidRPr="009B2CBD" w:rsidRDefault="009B2CBD" w:rsidP="009B2CBD">
      <w:pPr>
        <w:spacing w:line="590" w:lineRule="exact"/>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1、22001-国土资源事务科目3770万元，较执行数增加1058万元，增长39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01%。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：土地整理30万元，地</w:t>
      </w:r>
      <w:r w:rsidRPr="009B2CBD">
        <w:rPr>
          <w:rFonts w:ascii="仿宋_GB2312" w:eastAsia="仿宋_GB2312" w:hAnsi="仿宋" w:cs="Arial" w:hint="eastAsia"/>
          <w:kern w:val="0"/>
          <w:sz w:val="32"/>
          <w:szCs w:val="32"/>
        </w:rPr>
        <w:lastRenderedPageBreak/>
        <w:t>质灾害防治620万元，土地收储支出42万元，探明储量的矿产资源确权登记费用16万元，不动产存量数据整合100万元，不动产登记业务费45万元。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2、22002-海洋管理事务科目0万元，执行数为13万元，下降100%。</w:t>
      </w:r>
      <w:r w:rsidRPr="009B2CBD">
        <w:rPr>
          <w:rFonts w:ascii="仿宋_GB2312" w:eastAsia="仿宋_GB2312" w:hAnsi="仿宋" w:cs="Arial"/>
          <w:kern w:val="0"/>
          <w:sz w:val="32"/>
          <w:szCs w:val="32"/>
        </w:rPr>
        <w:t>3</w:t>
      </w:r>
      <w:r w:rsidRPr="009B2CBD">
        <w:rPr>
          <w:rFonts w:ascii="仿宋_GB2312" w:eastAsia="仿宋_GB2312" w:hAnsi="仿宋" w:cs="Arial" w:hint="eastAsia"/>
          <w:kern w:val="0"/>
          <w:sz w:val="32"/>
          <w:szCs w:val="32"/>
        </w:rPr>
        <w:t>、22004-地震事务科目0万元，执行数为6万元，下降100%。</w:t>
      </w:r>
    </w:p>
    <w:p w:rsidR="009B2CBD" w:rsidRPr="009B2CBD" w:rsidRDefault="00354CB9" w:rsidP="009B2CBD">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3</w:t>
      </w:r>
      <w:r w:rsidR="009B2CBD" w:rsidRPr="009B2CBD">
        <w:rPr>
          <w:rFonts w:ascii="仿宋_GB2312" w:eastAsia="仿宋_GB2312" w:hAnsi="仿宋" w:cs="Arial" w:hint="eastAsia"/>
          <w:kern w:val="0"/>
          <w:sz w:val="32"/>
          <w:szCs w:val="32"/>
        </w:rPr>
        <w:t>、22005-气象事务科目83万元，较执行数减少19万元，下降18.63%。</w:t>
      </w:r>
      <w:r w:rsidR="005761CA" w:rsidRPr="005761CA">
        <w:rPr>
          <w:rFonts w:ascii="仿宋_GB2312" w:eastAsia="仿宋_GB2312" w:hAnsi="仿宋" w:cs="Arial" w:hint="eastAsia"/>
          <w:kern w:val="0"/>
          <w:sz w:val="32"/>
          <w:szCs w:val="32"/>
        </w:rPr>
        <w:t>气象</w:t>
      </w:r>
      <w:r w:rsidR="005761CA" w:rsidRPr="005761CA">
        <w:rPr>
          <w:rFonts w:ascii="仿宋_GB2312" w:eastAsia="仿宋_GB2312" w:hAnsi="仿宋" w:cs="Arial"/>
          <w:kern w:val="0"/>
          <w:sz w:val="32"/>
          <w:szCs w:val="32"/>
        </w:rPr>
        <w:t>站</w:t>
      </w:r>
      <w:r w:rsidR="005761CA" w:rsidRPr="005761CA">
        <w:rPr>
          <w:rFonts w:ascii="仿宋_GB2312" w:eastAsia="仿宋_GB2312" w:hAnsi="仿宋" w:cs="Arial" w:hint="eastAsia"/>
          <w:kern w:val="0"/>
          <w:sz w:val="32"/>
          <w:szCs w:val="32"/>
        </w:rPr>
        <w:t>拆</w:t>
      </w:r>
      <w:r w:rsidR="005761CA" w:rsidRPr="005761CA">
        <w:rPr>
          <w:rFonts w:ascii="仿宋_GB2312" w:eastAsia="仿宋_GB2312" w:hAnsi="仿宋" w:cs="Arial"/>
          <w:kern w:val="0"/>
          <w:sz w:val="32"/>
          <w:szCs w:val="32"/>
        </w:rPr>
        <w:t>迁</w:t>
      </w:r>
      <w:r w:rsidR="005761CA" w:rsidRPr="005761CA">
        <w:rPr>
          <w:rFonts w:ascii="仿宋_GB2312" w:eastAsia="仿宋_GB2312" w:hAnsi="仿宋" w:cs="Arial" w:hint="eastAsia"/>
          <w:kern w:val="0"/>
          <w:sz w:val="32"/>
          <w:szCs w:val="32"/>
        </w:rPr>
        <w:t>结束补助</w:t>
      </w:r>
      <w:r w:rsidR="005761CA" w:rsidRPr="005761CA">
        <w:rPr>
          <w:rFonts w:ascii="仿宋_GB2312" w:eastAsia="仿宋_GB2312" w:hAnsi="仿宋" w:cs="Arial"/>
          <w:kern w:val="0"/>
          <w:sz w:val="32"/>
          <w:szCs w:val="32"/>
        </w:rPr>
        <w:t>减少</w:t>
      </w:r>
      <w:r w:rsidR="00737145">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（十八）221-住房保障支出科目2300万元，较执行数减少1147万元，下降33</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28%。</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1、22101－保障性安居工程支出科目41万元，较执行数减少3402万元，下降98</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：棚户区改造资金3377万元，农村危房改造34万元。</w:t>
      </w:r>
    </w:p>
    <w:p w:rsidR="009B2CBD" w:rsidRPr="009B2CBD" w:rsidRDefault="009B2CBD" w:rsidP="005761CA">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2、22102-住房改革支出科目2259万元，执行数为4万元，较执行数增加2255万元，增长56375%。</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：在职人员住房公积金340万元，公积金贷款转商业贷款财政贴息资金31万元。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（十九）222-粮油物资储备支出科目406万元，较执行数减少66万元，下降13.98%。</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1、22201-粮油事务科目311万元，较执行数减少9万元，下降2</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81%。</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：死亡抚恤金13万元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2、22202－物资事务科目0万元，执行数为1万元。</w:t>
      </w:r>
      <w:r>
        <w:rPr>
          <w:rFonts w:ascii="仿宋_GB2312" w:eastAsia="仿宋_GB2312" w:hAnsi="仿宋" w:cs="Arial" w:hint="eastAsia"/>
          <w:kern w:val="0"/>
          <w:sz w:val="32"/>
          <w:szCs w:val="32"/>
        </w:rPr>
        <w:t>主要原因</w:t>
      </w:r>
      <w:r>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年终一次性奖金1万元。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3、22204-粮油储备科目80万元，较执行数减少55万元，下降40.74%。</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：市县级粮库智能化升级改造项目55万元。</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4、22205-重要商品储备科目15万元，执行数为15万。</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（二十）229-其他支出科目</w:t>
      </w:r>
      <w:r w:rsidRPr="009B2CBD">
        <w:rPr>
          <w:rFonts w:ascii="仿宋_GB2312" w:eastAsia="仿宋_GB2312" w:hAnsi="仿宋" w:cs="Arial"/>
          <w:kern w:val="0"/>
          <w:sz w:val="32"/>
          <w:szCs w:val="32"/>
        </w:rPr>
        <w:t>1605</w:t>
      </w:r>
      <w:r w:rsidRPr="009B2CBD">
        <w:rPr>
          <w:rFonts w:ascii="仿宋_GB2312" w:eastAsia="仿宋_GB2312" w:hAnsi="仿宋" w:cs="Arial" w:hint="eastAsia"/>
          <w:kern w:val="0"/>
          <w:sz w:val="32"/>
          <w:szCs w:val="32"/>
        </w:rPr>
        <w:t>万元，较执行数增加</w:t>
      </w:r>
      <w:r w:rsidRPr="009B2CBD">
        <w:rPr>
          <w:rFonts w:ascii="仿宋_GB2312" w:eastAsia="仿宋_GB2312" w:hAnsi="仿宋" w:cs="Arial"/>
          <w:kern w:val="0"/>
          <w:sz w:val="32"/>
          <w:szCs w:val="32"/>
        </w:rPr>
        <w:t>639</w:t>
      </w:r>
      <w:r w:rsidRPr="009B2CBD">
        <w:rPr>
          <w:rFonts w:ascii="仿宋_GB2312" w:eastAsia="仿宋_GB2312" w:hAnsi="仿宋" w:cs="Arial" w:hint="eastAsia"/>
          <w:kern w:val="0"/>
          <w:sz w:val="32"/>
          <w:szCs w:val="32"/>
        </w:rPr>
        <w:t>万元，增长</w:t>
      </w:r>
      <w:r w:rsidRPr="009B2CBD">
        <w:rPr>
          <w:rFonts w:ascii="仿宋_GB2312" w:eastAsia="仿宋_GB2312" w:hAnsi="仿宋" w:cs="Arial"/>
          <w:kern w:val="0"/>
          <w:sz w:val="32"/>
          <w:szCs w:val="32"/>
        </w:rPr>
        <w:t>66.15%</w:t>
      </w:r>
      <w:r w:rsidRPr="009B2CBD">
        <w:rPr>
          <w:rFonts w:ascii="仿宋_GB2312" w:eastAsia="仿宋_GB2312" w:hAnsi="仿宋" w:cs="Arial" w:hint="eastAsia"/>
          <w:kern w:val="0"/>
          <w:sz w:val="32"/>
          <w:szCs w:val="32"/>
        </w:rPr>
        <w:t>。</w:t>
      </w:r>
      <w:r w:rsidR="001C39F9" w:rsidRPr="001C39F9">
        <w:rPr>
          <w:rFonts w:ascii="仿宋_GB2312" w:eastAsia="仿宋_GB2312" w:hAnsi="仿宋" w:cs="Arial" w:hint="eastAsia"/>
          <w:kern w:val="0"/>
          <w:sz w:val="32"/>
          <w:szCs w:val="32"/>
        </w:rPr>
        <w:t>主要原因是中央苏区补助资金增加600万。</w:t>
      </w:r>
      <w:r w:rsidRPr="009B2CBD">
        <w:rPr>
          <w:rFonts w:ascii="仿宋_GB2312" w:eastAsia="仿宋_GB2312" w:hAnsi="仿宋" w:cs="Arial" w:hint="eastAsia"/>
          <w:kern w:val="0"/>
          <w:sz w:val="32"/>
          <w:szCs w:val="32"/>
        </w:rPr>
        <w:t>其中：</w:t>
      </w:r>
    </w:p>
    <w:p w:rsidR="009B2CBD" w:rsidRPr="009B2CBD"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1、22999-其他支出科目1605万元，较执行数增加639万元，增长66</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15%。主要原因是中央苏区补助资金增加600万。</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（二十一）232-债务付息支出科目</w:t>
      </w:r>
      <w:r w:rsidR="00354CB9">
        <w:rPr>
          <w:rFonts w:ascii="仿宋_GB2312" w:eastAsia="仿宋_GB2312" w:hAnsi="仿宋" w:cs="Arial"/>
          <w:kern w:val="0"/>
          <w:sz w:val="32"/>
          <w:szCs w:val="32"/>
        </w:rPr>
        <w:t>5531</w:t>
      </w:r>
      <w:r w:rsidRPr="009B2CBD">
        <w:rPr>
          <w:rFonts w:ascii="仿宋_GB2312" w:eastAsia="仿宋_GB2312" w:hAnsi="仿宋" w:cs="Arial" w:hint="eastAsia"/>
          <w:kern w:val="0"/>
          <w:sz w:val="32"/>
          <w:szCs w:val="32"/>
        </w:rPr>
        <w:t>万元，较执行数增加</w:t>
      </w:r>
      <w:r w:rsidR="00354CB9">
        <w:rPr>
          <w:rFonts w:ascii="仿宋_GB2312" w:eastAsia="仿宋_GB2312" w:hAnsi="仿宋" w:cs="Arial"/>
          <w:kern w:val="0"/>
          <w:sz w:val="32"/>
          <w:szCs w:val="32"/>
        </w:rPr>
        <w:t>1183</w:t>
      </w:r>
      <w:r w:rsidRPr="009B2CBD">
        <w:rPr>
          <w:rFonts w:ascii="仿宋_GB2312" w:eastAsia="仿宋_GB2312" w:hAnsi="仿宋" w:cs="Arial" w:hint="eastAsia"/>
          <w:kern w:val="0"/>
          <w:sz w:val="32"/>
          <w:szCs w:val="32"/>
        </w:rPr>
        <w:t>万元，增长</w:t>
      </w:r>
      <w:r w:rsidR="00354CB9">
        <w:rPr>
          <w:rFonts w:ascii="仿宋_GB2312" w:eastAsia="仿宋_GB2312" w:hAnsi="仿宋" w:cs="Arial"/>
          <w:kern w:val="0"/>
          <w:sz w:val="32"/>
          <w:szCs w:val="32"/>
        </w:rPr>
        <w:t>27.21</w:t>
      </w:r>
      <w:r w:rsidRPr="009B2CBD">
        <w:rPr>
          <w:rFonts w:ascii="仿宋_GB2312" w:eastAsia="仿宋_GB2312" w:hAnsi="仿宋" w:cs="Arial" w:hint="eastAsia"/>
          <w:kern w:val="0"/>
          <w:sz w:val="32"/>
          <w:szCs w:val="32"/>
        </w:rPr>
        <w:t>%。</w:t>
      </w:r>
      <w:r w:rsidR="001C39F9" w:rsidRPr="001C39F9">
        <w:rPr>
          <w:rFonts w:ascii="仿宋_GB2312" w:eastAsia="仿宋_GB2312" w:hAnsi="仿宋" w:cs="Arial" w:hint="eastAsia"/>
          <w:kern w:val="0"/>
          <w:sz w:val="32"/>
          <w:szCs w:val="32"/>
        </w:rPr>
        <w:t>主要原因是本年付息支出增加。</w:t>
      </w:r>
      <w:r w:rsidR="001C39F9">
        <w:rPr>
          <w:rFonts w:ascii="仿宋_GB2312" w:eastAsia="仿宋_GB2312" w:hAnsi="仿宋" w:cs="Arial" w:hint="eastAsia"/>
          <w:kern w:val="0"/>
          <w:sz w:val="32"/>
          <w:szCs w:val="32"/>
        </w:rPr>
        <w:t>其中</w:t>
      </w:r>
      <w:r w:rsidR="001C39F9">
        <w:rPr>
          <w:rFonts w:ascii="仿宋_GB2312" w:eastAsia="仿宋_GB2312" w:hAnsi="仿宋" w:cs="Arial"/>
          <w:kern w:val="0"/>
          <w:sz w:val="32"/>
          <w:szCs w:val="32"/>
        </w:rPr>
        <w:t>：</w:t>
      </w:r>
    </w:p>
    <w:p w:rsid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23203-地方政府一般债务付息支出科目</w:t>
      </w:r>
      <w:r w:rsidR="00354CB9">
        <w:rPr>
          <w:rFonts w:ascii="仿宋_GB2312" w:eastAsia="仿宋_GB2312" w:hAnsi="仿宋" w:cs="Arial"/>
          <w:kern w:val="0"/>
          <w:sz w:val="32"/>
          <w:szCs w:val="32"/>
        </w:rPr>
        <w:t>5494</w:t>
      </w:r>
      <w:r w:rsidRPr="009B2CBD">
        <w:rPr>
          <w:rFonts w:ascii="仿宋_GB2312" w:eastAsia="仿宋_GB2312" w:hAnsi="仿宋" w:cs="Arial" w:hint="eastAsia"/>
          <w:kern w:val="0"/>
          <w:sz w:val="32"/>
          <w:szCs w:val="32"/>
        </w:rPr>
        <w:t>万元，较执行数增加</w:t>
      </w:r>
      <w:r w:rsidR="00354CB9">
        <w:rPr>
          <w:rFonts w:ascii="仿宋_GB2312" w:eastAsia="仿宋_GB2312" w:hAnsi="仿宋" w:cs="Arial"/>
          <w:kern w:val="0"/>
          <w:sz w:val="32"/>
          <w:szCs w:val="32"/>
        </w:rPr>
        <w:t>1150</w:t>
      </w:r>
      <w:r w:rsidRPr="009B2CBD">
        <w:rPr>
          <w:rFonts w:ascii="仿宋_GB2312" w:eastAsia="仿宋_GB2312" w:hAnsi="仿宋" w:cs="Arial" w:hint="eastAsia"/>
          <w:kern w:val="0"/>
          <w:sz w:val="32"/>
          <w:szCs w:val="32"/>
        </w:rPr>
        <w:t>万元，增长</w:t>
      </w:r>
      <w:r w:rsidR="00354CB9">
        <w:rPr>
          <w:rFonts w:ascii="仿宋_GB2312" w:eastAsia="仿宋_GB2312" w:hAnsi="仿宋" w:cs="Arial"/>
          <w:kern w:val="0"/>
          <w:sz w:val="32"/>
          <w:szCs w:val="32"/>
        </w:rPr>
        <w:t>26.47</w:t>
      </w:r>
      <w:r w:rsidRPr="009B2CBD">
        <w:rPr>
          <w:rFonts w:ascii="仿宋_GB2312" w:eastAsia="仿宋_GB2312" w:hAnsi="仿宋" w:cs="Arial" w:hint="eastAsia"/>
          <w:kern w:val="0"/>
          <w:sz w:val="32"/>
          <w:szCs w:val="32"/>
        </w:rPr>
        <w:t>%。主要原因是本年</w:t>
      </w:r>
      <w:r w:rsidRPr="009B2CBD">
        <w:rPr>
          <w:rFonts w:ascii="仿宋_GB2312" w:eastAsia="仿宋_GB2312" w:hAnsi="仿宋" w:cs="Arial"/>
          <w:kern w:val="0"/>
          <w:sz w:val="32"/>
          <w:szCs w:val="32"/>
        </w:rPr>
        <w:t>付息支出增加。</w:t>
      </w:r>
    </w:p>
    <w:p w:rsidR="00354CB9" w:rsidRPr="009B2CBD" w:rsidRDefault="00354CB9" w:rsidP="009B2CBD">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地方政府</w:t>
      </w:r>
      <w:r>
        <w:rPr>
          <w:rFonts w:ascii="仿宋_GB2312" w:eastAsia="仿宋_GB2312" w:hAnsi="仿宋" w:cs="Arial"/>
          <w:kern w:val="0"/>
          <w:sz w:val="32"/>
          <w:szCs w:val="32"/>
        </w:rPr>
        <w:t>其他一般债务付息支出科目</w:t>
      </w:r>
      <w:r>
        <w:rPr>
          <w:rFonts w:ascii="仿宋_GB2312" w:eastAsia="仿宋_GB2312" w:hAnsi="仿宋" w:cs="Arial" w:hint="eastAsia"/>
          <w:kern w:val="0"/>
          <w:sz w:val="32"/>
          <w:szCs w:val="32"/>
        </w:rPr>
        <w:t>28万元</w:t>
      </w:r>
      <w:r>
        <w:rPr>
          <w:rFonts w:ascii="仿宋_GB2312" w:eastAsia="仿宋_GB2312" w:hAnsi="仿宋" w:cs="Arial"/>
          <w:kern w:val="0"/>
          <w:sz w:val="32"/>
          <w:szCs w:val="32"/>
        </w:rPr>
        <w:t>，较执行数减少</w:t>
      </w:r>
      <w:r>
        <w:rPr>
          <w:rFonts w:ascii="仿宋_GB2312" w:eastAsia="仿宋_GB2312" w:hAnsi="仿宋" w:cs="Arial" w:hint="eastAsia"/>
          <w:kern w:val="0"/>
          <w:sz w:val="32"/>
          <w:szCs w:val="32"/>
        </w:rPr>
        <w:t>3万</w:t>
      </w:r>
      <w:r>
        <w:rPr>
          <w:rFonts w:ascii="仿宋_GB2312" w:eastAsia="仿宋_GB2312" w:hAnsi="仿宋" w:cs="Arial"/>
          <w:kern w:val="0"/>
          <w:sz w:val="32"/>
          <w:szCs w:val="32"/>
        </w:rPr>
        <w:t>，下降</w:t>
      </w:r>
      <w:r>
        <w:rPr>
          <w:rFonts w:ascii="仿宋_GB2312" w:eastAsia="仿宋_GB2312" w:hAnsi="仿宋" w:cs="Arial" w:hint="eastAsia"/>
          <w:kern w:val="0"/>
          <w:sz w:val="32"/>
          <w:szCs w:val="32"/>
        </w:rPr>
        <w:t>9.68</w:t>
      </w:r>
      <w:r>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（二十二）233-债务发行费用支出科目28万元，较执行数减少3万元，减少9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68%</w:t>
      </w:r>
      <w:r w:rsidR="001C39F9">
        <w:rPr>
          <w:rFonts w:ascii="仿宋_GB2312" w:eastAsia="仿宋_GB2312" w:hAnsi="仿宋" w:cs="Arial" w:hint="eastAsia"/>
          <w:kern w:val="0"/>
          <w:sz w:val="32"/>
          <w:szCs w:val="32"/>
        </w:rPr>
        <w:t>。</w:t>
      </w:r>
      <w:r w:rsidR="001C39F9" w:rsidRPr="001C39F9">
        <w:rPr>
          <w:rFonts w:ascii="仿宋_GB2312" w:eastAsia="仿宋_GB2312" w:hAnsi="仿宋" w:cs="Arial" w:hint="eastAsia"/>
          <w:kern w:val="0"/>
          <w:sz w:val="32"/>
          <w:szCs w:val="32"/>
        </w:rPr>
        <w:t>主要原因是本年债务发行费用减少。</w:t>
      </w:r>
      <w:r w:rsidR="001C39F9">
        <w:rPr>
          <w:rFonts w:ascii="仿宋_GB2312" w:eastAsia="仿宋_GB2312" w:hAnsi="仿宋" w:cs="Arial" w:hint="eastAsia"/>
          <w:kern w:val="0"/>
          <w:sz w:val="32"/>
          <w:szCs w:val="32"/>
        </w:rPr>
        <w:t>其中</w:t>
      </w:r>
      <w:r w:rsidR="001C39F9">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23303－地方政府一般债务发行费用支出科目28万元，较执行数减少3万元，减少9</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68%。</w:t>
      </w:r>
      <w:r w:rsidRPr="009B2CBD">
        <w:rPr>
          <w:rFonts w:ascii="仿宋_GB2312" w:eastAsia="仿宋_GB2312" w:hAnsi="仿宋" w:cs="Arial"/>
          <w:kern w:val="0"/>
          <w:sz w:val="32"/>
          <w:szCs w:val="32"/>
        </w:rPr>
        <w:t>主要</w:t>
      </w:r>
      <w:r w:rsidRPr="009B2CBD">
        <w:rPr>
          <w:rFonts w:ascii="仿宋_GB2312" w:eastAsia="仿宋_GB2312" w:hAnsi="仿宋" w:cs="Arial" w:hint="eastAsia"/>
          <w:kern w:val="0"/>
          <w:sz w:val="32"/>
          <w:szCs w:val="32"/>
        </w:rPr>
        <w:t>原因是</w:t>
      </w:r>
      <w:r w:rsidRPr="009B2CBD">
        <w:rPr>
          <w:rFonts w:ascii="仿宋_GB2312" w:eastAsia="仿宋_GB2312" w:hAnsi="仿宋" w:cs="Arial"/>
          <w:kern w:val="0"/>
          <w:sz w:val="32"/>
          <w:szCs w:val="32"/>
        </w:rPr>
        <w:t>本年债务发</w:t>
      </w:r>
      <w:r w:rsidRPr="009B2CBD">
        <w:rPr>
          <w:rFonts w:ascii="仿宋_GB2312" w:eastAsia="仿宋_GB2312" w:hAnsi="仿宋" w:cs="Arial"/>
          <w:kern w:val="0"/>
          <w:sz w:val="32"/>
          <w:szCs w:val="32"/>
        </w:rPr>
        <w:lastRenderedPageBreak/>
        <w:t>行费用减少。</w:t>
      </w:r>
    </w:p>
    <w:p w:rsidR="009B2CBD" w:rsidRPr="009B2CBD" w:rsidRDefault="009B2CBD" w:rsidP="009B2CBD">
      <w:pPr>
        <w:spacing w:line="59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二、财政转移支付安排情况</w:t>
      </w:r>
    </w:p>
    <w:p w:rsidR="009B2CBD" w:rsidRPr="009B2CBD" w:rsidRDefault="009B2CBD" w:rsidP="009B2CBD">
      <w:pPr>
        <w:spacing w:line="600" w:lineRule="exact"/>
        <w:ind w:firstLineChars="200" w:firstLine="640"/>
        <w:rPr>
          <w:rFonts w:ascii="仿宋" w:eastAsia="仿宋" w:hAnsi="仿宋" w:cs="Arial"/>
          <w:kern w:val="0"/>
          <w:sz w:val="32"/>
          <w:szCs w:val="32"/>
        </w:rPr>
      </w:pPr>
      <w:r w:rsidRPr="009B2CBD">
        <w:rPr>
          <w:rFonts w:ascii="仿宋" w:eastAsia="仿宋" w:hAnsi="仿宋" w:cs="Arial" w:hint="eastAsia"/>
          <w:kern w:val="0"/>
          <w:sz w:val="32"/>
          <w:szCs w:val="32"/>
        </w:rPr>
        <w:t>2018年度尤溪县对下税收返还和转移支付决算数为0万元，比2</w:t>
      </w:r>
      <w:r w:rsidRPr="009B2CBD">
        <w:rPr>
          <w:rFonts w:ascii="仿宋" w:eastAsia="仿宋" w:hAnsi="仿宋" w:cs="Arial"/>
          <w:kern w:val="0"/>
          <w:sz w:val="32"/>
          <w:szCs w:val="32"/>
        </w:rPr>
        <w:t>017</w:t>
      </w:r>
      <w:r w:rsidRPr="009B2CBD">
        <w:rPr>
          <w:rFonts w:ascii="仿宋" w:eastAsia="仿宋" w:hAnsi="仿宋" w:cs="Arial" w:hint="eastAsia"/>
          <w:kern w:val="0"/>
          <w:sz w:val="32"/>
          <w:szCs w:val="32"/>
        </w:rPr>
        <w:t>年度执行数</w:t>
      </w:r>
      <w:r w:rsidRPr="009B2CBD">
        <w:rPr>
          <w:rFonts w:ascii="仿宋" w:eastAsia="仿宋" w:hAnsi="仿宋" w:cs="Times New Roman" w:hint="eastAsia"/>
          <w:kern w:val="0"/>
          <w:sz w:val="32"/>
          <w:szCs w:val="32"/>
        </w:rPr>
        <w:t>增加0万元，增长0%</w:t>
      </w:r>
      <w:r w:rsidRPr="009B2CBD">
        <w:rPr>
          <w:rFonts w:ascii="仿宋" w:eastAsia="仿宋" w:hAnsi="仿宋" w:cs="Arial" w:hint="eastAsia"/>
          <w:kern w:val="0"/>
          <w:sz w:val="32"/>
          <w:szCs w:val="32"/>
        </w:rPr>
        <w:t>。具体情况如下：</w:t>
      </w:r>
    </w:p>
    <w:p w:rsidR="009B2CBD" w:rsidRPr="009B2CBD" w:rsidRDefault="009B2CBD" w:rsidP="009B2CBD">
      <w:pPr>
        <w:spacing w:line="600" w:lineRule="exact"/>
        <w:ind w:firstLineChars="200" w:firstLine="643"/>
        <w:rPr>
          <w:rFonts w:ascii="楷体" w:eastAsia="楷体" w:hAnsi="楷体" w:cs="Arial"/>
          <w:b/>
          <w:bCs/>
          <w:kern w:val="0"/>
          <w:sz w:val="32"/>
          <w:szCs w:val="32"/>
        </w:rPr>
      </w:pPr>
      <w:r w:rsidRPr="009B2CBD">
        <w:rPr>
          <w:rFonts w:ascii="楷体" w:eastAsia="楷体" w:hAnsi="楷体" w:cs="Arial" w:hint="eastAsia"/>
          <w:b/>
          <w:kern w:val="0"/>
          <w:sz w:val="32"/>
          <w:szCs w:val="32"/>
        </w:rPr>
        <w:t>（一）</w:t>
      </w:r>
      <w:r w:rsidRPr="009B2CBD">
        <w:rPr>
          <w:rFonts w:ascii="楷体" w:eastAsia="楷体" w:hAnsi="楷体" w:cs="Arial" w:hint="eastAsia"/>
          <w:b/>
          <w:bCs/>
          <w:kern w:val="0"/>
          <w:sz w:val="32"/>
          <w:szCs w:val="32"/>
        </w:rPr>
        <w:t>一般性转移支付</w:t>
      </w:r>
    </w:p>
    <w:p w:rsidR="009B2CBD" w:rsidRPr="009B2CBD" w:rsidRDefault="009B2CBD" w:rsidP="009B2CBD">
      <w:pPr>
        <w:spacing w:line="600" w:lineRule="exact"/>
        <w:ind w:firstLineChars="200" w:firstLine="640"/>
        <w:rPr>
          <w:rFonts w:ascii="仿宋" w:eastAsia="仿宋" w:hAnsi="仿宋" w:cs="Arial"/>
          <w:b/>
          <w:kern w:val="0"/>
          <w:sz w:val="32"/>
          <w:szCs w:val="32"/>
        </w:rPr>
      </w:pPr>
      <w:r w:rsidRPr="009B2CBD">
        <w:rPr>
          <w:rFonts w:ascii="仿宋" w:eastAsia="仿宋" w:hAnsi="仿宋" w:cs="Arial" w:hint="eastAsia"/>
          <w:kern w:val="0"/>
          <w:sz w:val="32"/>
          <w:szCs w:val="32"/>
        </w:rPr>
        <w:t>2</w:t>
      </w:r>
      <w:r w:rsidRPr="009B2CBD">
        <w:rPr>
          <w:rFonts w:ascii="仿宋" w:eastAsia="仿宋" w:hAnsi="仿宋" w:cs="Arial"/>
          <w:kern w:val="0"/>
          <w:sz w:val="32"/>
          <w:szCs w:val="32"/>
        </w:rPr>
        <w:t>018</w:t>
      </w:r>
      <w:r w:rsidRPr="009B2CBD">
        <w:rPr>
          <w:rFonts w:ascii="仿宋" w:eastAsia="仿宋" w:hAnsi="仿宋" w:cs="Arial" w:hint="eastAsia"/>
          <w:kern w:val="0"/>
          <w:sz w:val="32"/>
          <w:szCs w:val="32"/>
        </w:rPr>
        <w:t>年度尤溪县对下一般转移支付预算数为0万元，比2</w:t>
      </w:r>
      <w:r w:rsidRPr="009B2CBD">
        <w:rPr>
          <w:rFonts w:ascii="仿宋" w:eastAsia="仿宋" w:hAnsi="仿宋" w:cs="Arial"/>
          <w:kern w:val="0"/>
          <w:sz w:val="32"/>
          <w:szCs w:val="32"/>
        </w:rPr>
        <w:t>017</w:t>
      </w:r>
      <w:r w:rsidRPr="009B2CBD">
        <w:rPr>
          <w:rFonts w:ascii="仿宋" w:eastAsia="仿宋" w:hAnsi="仿宋" w:cs="Arial" w:hint="eastAsia"/>
          <w:kern w:val="0"/>
          <w:sz w:val="32"/>
          <w:szCs w:val="32"/>
        </w:rPr>
        <w:t>年度执行数增</w:t>
      </w:r>
      <w:r w:rsidRPr="009B2CBD">
        <w:rPr>
          <w:rFonts w:ascii="仿宋" w:eastAsia="仿宋" w:hAnsi="仿宋" w:cs="Times New Roman" w:hint="eastAsia"/>
          <w:kern w:val="0"/>
          <w:sz w:val="32"/>
          <w:szCs w:val="32"/>
        </w:rPr>
        <w:t>加0万元，增长0%</w:t>
      </w:r>
      <w:r w:rsidRPr="009B2CBD">
        <w:rPr>
          <w:rFonts w:ascii="仿宋" w:eastAsia="仿宋" w:hAnsi="仿宋" w:cs="Arial" w:hint="eastAsia"/>
          <w:kern w:val="0"/>
          <w:sz w:val="32"/>
          <w:szCs w:val="32"/>
        </w:rPr>
        <w:t>。</w:t>
      </w:r>
    </w:p>
    <w:p w:rsidR="009B2CBD" w:rsidRPr="009B2CBD" w:rsidRDefault="009B2CBD" w:rsidP="009B2CBD">
      <w:pPr>
        <w:spacing w:line="600" w:lineRule="exact"/>
        <w:ind w:firstLineChars="200" w:firstLine="643"/>
        <w:rPr>
          <w:rFonts w:ascii="楷体" w:eastAsia="楷体" w:hAnsi="楷体" w:cs="Arial"/>
          <w:bCs/>
          <w:kern w:val="0"/>
          <w:sz w:val="32"/>
          <w:szCs w:val="32"/>
        </w:rPr>
      </w:pPr>
      <w:r w:rsidRPr="009B2CBD">
        <w:rPr>
          <w:rFonts w:ascii="楷体" w:eastAsia="楷体" w:hAnsi="楷体" w:cs="Arial" w:hint="eastAsia"/>
          <w:b/>
          <w:kern w:val="0"/>
          <w:sz w:val="32"/>
          <w:szCs w:val="32"/>
        </w:rPr>
        <w:t>（二）</w:t>
      </w:r>
      <w:r w:rsidRPr="009B2CBD">
        <w:rPr>
          <w:rFonts w:ascii="楷体" w:eastAsia="楷体" w:hAnsi="楷体" w:cs="Arial" w:hint="eastAsia"/>
          <w:b/>
          <w:bCs/>
          <w:kern w:val="0"/>
          <w:sz w:val="32"/>
          <w:szCs w:val="32"/>
        </w:rPr>
        <w:t>专项转移支付</w:t>
      </w:r>
    </w:p>
    <w:p w:rsidR="009B2CBD" w:rsidRPr="009B2CBD" w:rsidRDefault="009B2CBD" w:rsidP="009B2CBD">
      <w:pPr>
        <w:spacing w:line="600" w:lineRule="exact"/>
        <w:ind w:firstLineChars="200" w:firstLine="640"/>
        <w:rPr>
          <w:rFonts w:ascii="仿宋" w:eastAsia="仿宋" w:hAnsi="仿宋" w:cs="Arial"/>
          <w:kern w:val="0"/>
          <w:sz w:val="32"/>
          <w:szCs w:val="32"/>
        </w:rPr>
      </w:pPr>
      <w:r w:rsidRPr="009B2CBD">
        <w:rPr>
          <w:rFonts w:ascii="仿宋" w:eastAsia="仿宋" w:hAnsi="仿宋" w:cs="Arial" w:hint="eastAsia"/>
          <w:kern w:val="0"/>
          <w:sz w:val="32"/>
          <w:szCs w:val="32"/>
        </w:rPr>
        <w:t>2</w:t>
      </w:r>
      <w:r w:rsidRPr="009B2CBD">
        <w:rPr>
          <w:rFonts w:ascii="仿宋" w:eastAsia="仿宋" w:hAnsi="仿宋" w:cs="Arial"/>
          <w:kern w:val="0"/>
          <w:sz w:val="32"/>
          <w:szCs w:val="32"/>
        </w:rPr>
        <w:t>018</w:t>
      </w:r>
      <w:r w:rsidRPr="009B2CBD">
        <w:rPr>
          <w:rFonts w:ascii="仿宋" w:eastAsia="仿宋" w:hAnsi="仿宋" w:cs="Arial" w:hint="eastAsia"/>
          <w:kern w:val="0"/>
          <w:sz w:val="32"/>
          <w:szCs w:val="32"/>
        </w:rPr>
        <w:t>年度尤溪县对下专项转移支付决算0万元，比2</w:t>
      </w:r>
      <w:r w:rsidRPr="009B2CBD">
        <w:rPr>
          <w:rFonts w:ascii="仿宋" w:eastAsia="仿宋" w:hAnsi="仿宋" w:cs="Arial"/>
          <w:kern w:val="0"/>
          <w:sz w:val="32"/>
          <w:szCs w:val="32"/>
        </w:rPr>
        <w:t>017</w:t>
      </w:r>
      <w:r w:rsidRPr="009B2CBD">
        <w:rPr>
          <w:rFonts w:ascii="仿宋" w:eastAsia="仿宋" w:hAnsi="仿宋" w:cs="Arial" w:hint="eastAsia"/>
          <w:kern w:val="0"/>
          <w:sz w:val="32"/>
          <w:szCs w:val="32"/>
        </w:rPr>
        <w:t>年度执行数增</w:t>
      </w:r>
      <w:r w:rsidRPr="009B2CBD">
        <w:rPr>
          <w:rFonts w:ascii="仿宋" w:eastAsia="仿宋" w:hAnsi="仿宋" w:cs="Times New Roman" w:hint="eastAsia"/>
          <w:kern w:val="0"/>
          <w:sz w:val="32"/>
          <w:szCs w:val="32"/>
        </w:rPr>
        <w:t>加0万元，增长0%</w:t>
      </w:r>
      <w:r w:rsidRPr="009B2CBD">
        <w:rPr>
          <w:rFonts w:ascii="仿宋" w:eastAsia="仿宋" w:hAnsi="仿宋" w:cs="Arial" w:hint="eastAsia"/>
          <w:kern w:val="0"/>
          <w:sz w:val="32"/>
          <w:szCs w:val="32"/>
        </w:rPr>
        <w:t>。</w:t>
      </w:r>
    </w:p>
    <w:p w:rsidR="009B2CBD" w:rsidRPr="009B2CBD" w:rsidRDefault="009B2CBD" w:rsidP="009B2CBD">
      <w:pPr>
        <w:spacing w:line="600" w:lineRule="exact"/>
        <w:ind w:firstLineChars="200" w:firstLine="643"/>
        <w:rPr>
          <w:rFonts w:ascii="楷体" w:eastAsia="楷体" w:hAnsi="楷体" w:cs="Arial"/>
          <w:bCs/>
          <w:kern w:val="0"/>
          <w:sz w:val="32"/>
          <w:szCs w:val="32"/>
        </w:rPr>
      </w:pPr>
      <w:r w:rsidRPr="009B2CBD">
        <w:rPr>
          <w:rFonts w:ascii="楷体" w:eastAsia="楷体" w:hAnsi="楷体" w:cs="Arial" w:hint="eastAsia"/>
          <w:b/>
          <w:kern w:val="0"/>
          <w:sz w:val="32"/>
          <w:szCs w:val="32"/>
        </w:rPr>
        <w:t>（三）</w:t>
      </w:r>
      <w:r w:rsidRPr="009B2CBD">
        <w:rPr>
          <w:rFonts w:ascii="楷体" w:eastAsia="楷体" w:hAnsi="楷体" w:cs="Arial" w:hint="eastAsia"/>
          <w:b/>
          <w:bCs/>
          <w:kern w:val="0"/>
          <w:sz w:val="32"/>
          <w:szCs w:val="32"/>
        </w:rPr>
        <w:t>税收返还</w:t>
      </w:r>
    </w:p>
    <w:p w:rsidR="009B2CBD" w:rsidRPr="009B2CBD" w:rsidRDefault="009B2CBD" w:rsidP="009B2CBD">
      <w:pPr>
        <w:spacing w:line="600" w:lineRule="exact"/>
        <w:ind w:firstLineChars="200" w:firstLine="640"/>
        <w:rPr>
          <w:rFonts w:ascii="仿宋_GB2312" w:eastAsia="仿宋_GB2312" w:hAnsi="仿宋" w:cs="Times New Roman"/>
          <w:snapToGrid w:val="0"/>
          <w:kern w:val="0"/>
          <w:sz w:val="32"/>
          <w:szCs w:val="32"/>
        </w:rPr>
      </w:pPr>
      <w:r w:rsidRPr="009B2CBD">
        <w:rPr>
          <w:rFonts w:ascii="仿宋" w:eastAsia="仿宋" w:hAnsi="仿宋" w:cs="Arial" w:hint="eastAsia"/>
          <w:kern w:val="0"/>
          <w:sz w:val="32"/>
          <w:szCs w:val="32"/>
        </w:rPr>
        <w:t>2</w:t>
      </w:r>
      <w:r w:rsidRPr="009B2CBD">
        <w:rPr>
          <w:rFonts w:ascii="仿宋" w:eastAsia="仿宋" w:hAnsi="仿宋" w:cs="Arial"/>
          <w:kern w:val="0"/>
          <w:sz w:val="32"/>
          <w:szCs w:val="32"/>
        </w:rPr>
        <w:t>018</w:t>
      </w:r>
      <w:r w:rsidRPr="009B2CBD">
        <w:rPr>
          <w:rFonts w:ascii="仿宋" w:eastAsia="仿宋" w:hAnsi="仿宋" w:cs="Arial" w:hint="eastAsia"/>
          <w:kern w:val="0"/>
          <w:sz w:val="32"/>
          <w:szCs w:val="32"/>
        </w:rPr>
        <w:t>年度尤溪县对下税收返还决算数0万元，比2</w:t>
      </w:r>
      <w:r w:rsidRPr="009B2CBD">
        <w:rPr>
          <w:rFonts w:ascii="仿宋" w:eastAsia="仿宋" w:hAnsi="仿宋" w:cs="Arial"/>
          <w:kern w:val="0"/>
          <w:sz w:val="32"/>
          <w:szCs w:val="32"/>
        </w:rPr>
        <w:t>017</w:t>
      </w:r>
      <w:r w:rsidRPr="009B2CBD">
        <w:rPr>
          <w:rFonts w:ascii="仿宋" w:eastAsia="仿宋" w:hAnsi="仿宋" w:cs="Arial" w:hint="eastAsia"/>
          <w:kern w:val="0"/>
          <w:sz w:val="32"/>
          <w:szCs w:val="32"/>
        </w:rPr>
        <w:t>年度执行数增加0</w:t>
      </w:r>
      <w:r w:rsidRPr="009B2CBD">
        <w:rPr>
          <w:rFonts w:ascii="仿宋" w:eastAsia="仿宋" w:hAnsi="仿宋" w:cs="Times New Roman" w:hint="eastAsia"/>
          <w:kern w:val="0"/>
          <w:sz w:val="32"/>
          <w:szCs w:val="32"/>
        </w:rPr>
        <w:t>万元，增长0%</w:t>
      </w:r>
      <w:r w:rsidRPr="009B2CBD">
        <w:rPr>
          <w:rFonts w:ascii="仿宋" w:eastAsia="仿宋" w:hAnsi="仿宋" w:cs="Arial" w:hint="eastAsia"/>
          <w:kern w:val="0"/>
          <w:sz w:val="32"/>
          <w:szCs w:val="32"/>
        </w:rPr>
        <w:t>。</w:t>
      </w:r>
      <w:r w:rsidRPr="009B2CBD">
        <w:rPr>
          <w:rFonts w:ascii="仿宋_GB2312" w:eastAsia="仿宋_GB2312" w:hAnsi="仿宋" w:cs="Times New Roman" w:hint="eastAsia"/>
          <w:snapToGrid w:val="0"/>
          <w:kern w:val="0"/>
          <w:sz w:val="32"/>
          <w:szCs w:val="32"/>
        </w:rPr>
        <w:tab/>
      </w:r>
    </w:p>
    <w:p w:rsidR="009B2CBD" w:rsidRPr="009B2CBD" w:rsidRDefault="009B2CBD" w:rsidP="009B2CBD">
      <w:pPr>
        <w:spacing w:line="600" w:lineRule="exact"/>
        <w:ind w:firstLineChars="200" w:firstLine="640"/>
        <w:rPr>
          <w:rFonts w:ascii="仿宋" w:eastAsia="仿宋" w:hAnsi="仿宋" w:cs="Times New Roman"/>
          <w:kern w:val="0"/>
          <w:sz w:val="32"/>
          <w:szCs w:val="32"/>
        </w:rPr>
      </w:pPr>
      <w:r w:rsidRPr="009B2CBD">
        <w:rPr>
          <w:rFonts w:ascii="仿宋" w:eastAsia="仿宋" w:hAnsi="仿宋" w:cs="Times New Roman" w:hint="eastAsia"/>
          <w:kern w:val="0"/>
          <w:sz w:val="32"/>
          <w:szCs w:val="32"/>
        </w:rPr>
        <w:t>1.</w:t>
      </w:r>
      <w:r w:rsidRPr="009B2CBD">
        <w:rPr>
          <w:rFonts w:ascii="仿宋" w:eastAsia="仿宋" w:hAnsi="仿宋" w:cs="Arial" w:hint="eastAsia"/>
          <w:kern w:val="0"/>
          <w:sz w:val="32"/>
          <w:szCs w:val="32"/>
        </w:rPr>
        <w:t>增值税返还决算数0</w:t>
      </w:r>
      <w:r w:rsidRPr="009B2CBD">
        <w:rPr>
          <w:rFonts w:ascii="仿宋" w:eastAsia="仿宋" w:hAnsi="仿宋" w:cs="Times New Roman" w:hint="eastAsia"/>
          <w:kern w:val="0"/>
          <w:sz w:val="32"/>
          <w:szCs w:val="32"/>
        </w:rPr>
        <w:t>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p>
    <w:p w:rsidR="009B2CBD" w:rsidRPr="009B2CBD" w:rsidRDefault="009B2CBD" w:rsidP="009B2CBD">
      <w:pPr>
        <w:spacing w:line="600" w:lineRule="exact"/>
        <w:ind w:firstLineChars="200" w:firstLine="640"/>
        <w:rPr>
          <w:rFonts w:ascii="仿宋" w:eastAsia="仿宋" w:hAnsi="仿宋" w:cs="Times New Roman"/>
          <w:kern w:val="0"/>
          <w:sz w:val="32"/>
          <w:szCs w:val="32"/>
        </w:rPr>
      </w:pPr>
      <w:r w:rsidRPr="009B2CBD">
        <w:rPr>
          <w:rFonts w:ascii="仿宋" w:eastAsia="仿宋" w:hAnsi="仿宋" w:cs="Times New Roman" w:hint="eastAsia"/>
          <w:kern w:val="0"/>
          <w:sz w:val="32"/>
          <w:szCs w:val="32"/>
        </w:rPr>
        <w:t>2.</w:t>
      </w:r>
      <w:r w:rsidRPr="009B2CBD">
        <w:rPr>
          <w:rFonts w:ascii="仿宋" w:eastAsia="仿宋" w:hAnsi="仿宋" w:cs="Arial" w:hint="eastAsia"/>
          <w:kern w:val="0"/>
          <w:sz w:val="32"/>
          <w:szCs w:val="32"/>
        </w:rPr>
        <w:t>消费税返还决算数0</w:t>
      </w:r>
      <w:r w:rsidRPr="009B2CBD">
        <w:rPr>
          <w:rFonts w:ascii="仿宋" w:eastAsia="仿宋" w:hAnsi="仿宋" w:cs="Times New Roman" w:hint="eastAsia"/>
          <w:kern w:val="0"/>
          <w:sz w:val="32"/>
          <w:szCs w:val="32"/>
        </w:rPr>
        <w:t>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p>
    <w:p w:rsidR="009B2CBD" w:rsidRPr="009B2CBD" w:rsidRDefault="009B2CBD" w:rsidP="009B2CBD">
      <w:pPr>
        <w:spacing w:line="600" w:lineRule="exact"/>
        <w:ind w:firstLineChars="200" w:firstLine="640"/>
        <w:rPr>
          <w:rFonts w:ascii="仿宋" w:eastAsia="仿宋" w:hAnsi="仿宋" w:cs="Times New Roman"/>
          <w:kern w:val="0"/>
          <w:sz w:val="32"/>
          <w:szCs w:val="32"/>
        </w:rPr>
      </w:pPr>
      <w:r w:rsidRPr="009B2CBD">
        <w:rPr>
          <w:rFonts w:ascii="仿宋" w:eastAsia="仿宋" w:hAnsi="仿宋" w:cs="Times New Roman" w:hint="eastAsia"/>
          <w:kern w:val="0"/>
          <w:sz w:val="32"/>
          <w:szCs w:val="32"/>
        </w:rPr>
        <w:t>3.</w:t>
      </w:r>
      <w:r w:rsidRPr="009B2CBD">
        <w:rPr>
          <w:rFonts w:ascii="仿宋" w:eastAsia="仿宋" w:hAnsi="仿宋" w:cs="Arial" w:hint="eastAsia"/>
          <w:kern w:val="0"/>
          <w:sz w:val="32"/>
          <w:szCs w:val="32"/>
        </w:rPr>
        <w:t>所得税基数返还预算数</w:t>
      </w:r>
      <w:r w:rsidRPr="009B2CBD">
        <w:rPr>
          <w:rFonts w:ascii="仿宋" w:eastAsia="仿宋" w:hAnsi="仿宋" w:cs="Times New Roman" w:hint="eastAsia"/>
          <w:kern w:val="0"/>
          <w:sz w:val="32"/>
          <w:szCs w:val="32"/>
        </w:rPr>
        <w:t>0万元，较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p>
    <w:p w:rsidR="009B2CBD" w:rsidRPr="009B2CBD" w:rsidRDefault="009B2CBD" w:rsidP="009B2CBD">
      <w:pPr>
        <w:spacing w:line="600" w:lineRule="exact"/>
        <w:ind w:firstLineChars="200" w:firstLine="640"/>
        <w:rPr>
          <w:rFonts w:ascii="仿宋" w:eastAsia="仿宋" w:hAnsi="仿宋" w:cs="Times New Roman"/>
          <w:b/>
          <w:sz w:val="32"/>
          <w:szCs w:val="32"/>
        </w:rPr>
      </w:pPr>
      <w:r w:rsidRPr="009B2CBD">
        <w:rPr>
          <w:rFonts w:ascii="仿宋" w:eastAsia="仿宋" w:hAnsi="仿宋" w:cs="Arial" w:hint="eastAsia"/>
          <w:kern w:val="0"/>
          <w:sz w:val="32"/>
          <w:szCs w:val="32"/>
        </w:rPr>
        <w:t>4.成品油税费改革税收返还决算数0</w:t>
      </w:r>
      <w:r w:rsidRPr="009B2CBD">
        <w:rPr>
          <w:rFonts w:ascii="仿宋" w:eastAsia="仿宋" w:hAnsi="仿宋" w:cs="Times New Roman" w:hint="eastAsia"/>
          <w:kern w:val="0"/>
          <w:sz w:val="32"/>
          <w:szCs w:val="32"/>
        </w:rPr>
        <w:t>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r w:rsidRPr="009B2CBD">
        <w:rPr>
          <w:rFonts w:ascii="仿宋_GB2312" w:eastAsia="仿宋_GB2312" w:hAnsi="仿宋" w:cs="Times New Roman" w:hint="eastAsia"/>
          <w:snapToGrid w:val="0"/>
          <w:kern w:val="0"/>
          <w:sz w:val="32"/>
          <w:szCs w:val="32"/>
        </w:rPr>
        <w:tab/>
      </w:r>
      <w:r w:rsidRPr="009B2CBD">
        <w:rPr>
          <w:rFonts w:ascii="仿宋_GB2312" w:eastAsia="仿宋_GB2312" w:hAnsi="仿宋" w:cs="Times New Roman" w:hint="eastAsia"/>
          <w:snapToGrid w:val="0"/>
          <w:kern w:val="0"/>
          <w:sz w:val="32"/>
          <w:szCs w:val="32"/>
        </w:rPr>
        <w:tab/>
      </w:r>
      <w:r w:rsidRPr="009B2CBD">
        <w:rPr>
          <w:rFonts w:ascii="仿宋_GB2312" w:eastAsia="仿宋_GB2312" w:hAnsi="仿宋" w:cs="Times New Roman" w:hint="eastAsia"/>
          <w:snapToGrid w:val="0"/>
          <w:kern w:val="0"/>
          <w:sz w:val="32"/>
          <w:szCs w:val="32"/>
        </w:rPr>
        <w:tab/>
      </w:r>
      <w:r w:rsidRPr="009B2CBD">
        <w:rPr>
          <w:rFonts w:ascii="仿宋_GB2312" w:eastAsia="仿宋_GB2312" w:hAnsi="仿宋" w:cs="Times New Roman" w:hint="eastAsia"/>
          <w:snapToGrid w:val="0"/>
          <w:kern w:val="0"/>
          <w:sz w:val="32"/>
          <w:szCs w:val="32"/>
        </w:rPr>
        <w:tab/>
      </w:r>
    </w:p>
    <w:p w:rsidR="009B2CBD" w:rsidRPr="009B2CBD" w:rsidRDefault="009B2CBD" w:rsidP="009B2CBD">
      <w:pPr>
        <w:spacing w:line="59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三、举借政府债务情况</w:t>
      </w:r>
    </w:p>
    <w:p w:rsidR="009B2CBD" w:rsidRPr="009B2CBD" w:rsidRDefault="009B2CBD" w:rsidP="009B2CBD">
      <w:pPr>
        <w:spacing w:line="600" w:lineRule="exact"/>
        <w:ind w:firstLine="620"/>
        <w:rPr>
          <w:rFonts w:ascii="仿宋" w:eastAsia="仿宋" w:hAnsi="仿宋" w:cs="Times New Roman"/>
          <w:snapToGrid w:val="0"/>
          <w:kern w:val="0"/>
          <w:sz w:val="32"/>
          <w:szCs w:val="32"/>
        </w:rPr>
      </w:pPr>
      <w:r w:rsidRPr="009B2CBD">
        <w:rPr>
          <w:rFonts w:ascii="仿宋" w:eastAsia="仿宋" w:hAnsi="仿宋" w:cs="Times New Roman" w:hint="eastAsia"/>
          <w:kern w:val="0"/>
          <w:sz w:val="32"/>
          <w:szCs w:val="32"/>
        </w:rPr>
        <w:lastRenderedPageBreak/>
        <w:t>2</w:t>
      </w:r>
      <w:r w:rsidRPr="009B2CBD">
        <w:rPr>
          <w:rFonts w:ascii="仿宋" w:eastAsia="仿宋" w:hAnsi="仿宋" w:cs="Times New Roman"/>
          <w:kern w:val="0"/>
          <w:sz w:val="32"/>
          <w:szCs w:val="32"/>
        </w:rPr>
        <w:t>018</w:t>
      </w:r>
      <w:r w:rsidRPr="009B2CBD">
        <w:rPr>
          <w:rFonts w:ascii="仿宋" w:eastAsia="仿宋" w:hAnsi="仿宋" w:cs="Times New Roman" w:hint="eastAsia"/>
          <w:snapToGrid w:val="0"/>
          <w:kern w:val="0"/>
          <w:sz w:val="32"/>
          <w:szCs w:val="32"/>
        </w:rPr>
        <w:t>年，全</w:t>
      </w:r>
      <w:r w:rsidRPr="009B2CBD">
        <w:rPr>
          <w:rFonts w:ascii="仿宋" w:eastAsia="仿宋" w:hAnsi="仿宋" w:cs="Arial" w:hint="eastAsia"/>
          <w:kern w:val="0"/>
          <w:sz w:val="32"/>
          <w:szCs w:val="32"/>
        </w:rPr>
        <w:t>县</w:t>
      </w:r>
      <w:r w:rsidRPr="009B2CBD">
        <w:rPr>
          <w:rFonts w:ascii="仿宋" w:eastAsia="仿宋" w:hAnsi="仿宋" w:cs="Times New Roman" w:hint="eastAsia"/>
          <w:snapToGrid w:val="0"/>
          <w:kern w:val="0"/>
          <w:sz w:val="32"/>
          <w:szCs w:val="32"/>
        </w:rPr>
        <w:t>新增政府债务限额</w:t>
      </w:r>
      <w:r w:rsidRPr="009B2CBD">
        <w:rPr>
          <w:rFonts w:ascii="仿宋" w:eastAsia="仿宋" w:hAnsi="仿宋" w:cs="Times New Roman" w:hint="eastAsia"/>
          <w:kern w:val="0"/>
          <w:sz w:val="32"/>
          <w:szCs w:val="32"/>
        </w:rPr>
        <w:t>2</w:t>
      </w:r>
      <w:r w:rsidRPr="009B2CBD">
        <w:rPr>
          <w:rFonts w:ascii="仿宋" w:eastAsia="仿宋" w:hAnsi="仿宋" w:cs="Times New Roman"/>
          <w:kern w:val="0"/>
          <w:sz w:val="32"/>
          <w:szCs w:val="32"/>
        </w:rPr>
        <w:t>9800</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，实际发行新增债券</w:t>
      </w:r>
      <w:r w:rsidRPr="009B2CBD">
        <w:rPr>
          <w:rFonts w:ascii="仿宋" w:eastAsia="仿宋" w:hAnsi="仿宋" w:cs="Times New Roman" w:hint="eastAsia"/>
          <w:kern w:val="0"/>
          <w:sz w:val="32"/>
          <w:szCs w:val="32"/>
        </w:rPr>
        <w:t>2</w:t>
      </w:r>
      <w:r w:rsidRPr="009B2CBD">
        <w:rPr>
          <w:rFonts w:ascii="仿宋" w:eastAsia="仿宋" w:hAnsi="仿宋" w:cs="Times New Roman"/>
          <w:kern w:val="0"/>
          <w:sz w:val="32"/>
          <w:szCs w:val="32"/>
        </w:rPr>
        <w:t>8667</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（一般债券</w:t>
      </w:r>
      <w:r w:rsidRPr="009B2CBD">
        <w:rPr>
          <w:rFonts w:ascii="仿宋" w:eastAsia="仿宋" w:hAnsi="仿宋" w:cs="Times New Roman" w:hint="eastAsia"/>
          <w:kern w:val="0"/>
          <w:sz w:val="32"/>
          <w:szCs w:val="32"/>
        </w:rPr>
        <w:t>1</w:t>
      </w:r>
      <w:r w:rsidRPr="009B2CBD">
        <w:rPr>
          <w:rFonts w:ascii="仿宋" w:eastAsia="仿宋" w:hAnsi="仿宋" w:cs="Times New Roman"/>
          <w:kern w:val="0"/>
          <w:sz w:val="32"/>
          <w:szCs w:val="32"/>
        </w:rPr>
        <w:t>1567</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，专项债券</w:t>
      </w:r>
      <w:r w:rsidRPr="009B2CBD">
        <w:rPr>
          <w:rFonts w:ascii="仿宋" w:eastAsia="仿宋" w:hAnsi="仿宋" w:cs="Times New Roman" w:hint="eastAsia"/>
          <w:kern w:val="0"/>
          <w:sz w:val="32"/>
          <w:szCs w:val="32"/>
        </w:rPr>
        <w:t>1</w:t>
      </w:r>
      <w:r w:rsidRPr="009B2CBD">
        <w:rPr>
          <w:rFonts w:ascii="仿宋" w:eastAsia="仿宋" w:hAnsi="仿宋" w:cs="Times New Roman"/>
          <w:kern w:val="0"/>
          <w:sz w:val="32"/>
          <w:szCs w:val="32"/>
        </w:rPr>
        <w:t>7100</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）。截至</w:t>
      </w:r>
      <w:r w:rsidRPr="009B2CBD">
        <w:rPr>
          <w:rFonts w:ascii="仿宋" w:eastAsia="仿宋" w:hAnsi="仿宋" w:cs="Times New Roman" w:hint="eastAsia"/>
          <w:kern w:val="0"/>
          <w:sz w:val="32"/>
          <w:szCs w:val="32"/>
        </w:rPr>
        <w:t>2</w:t>
      </w:r>
      <w:r w:rsidRPr="009B2CBD">
        <w:rPr>
          <w:rFonts w:ascii="仿宋" w:eastAsia="仿宋" w:hAnsi="仿宋" w:cs="Times New Roman"/>
          <w:kern w:val="0"/>
          <w:sz w:val="32"/>
          <w:szCs w:val="32"/>
        </w:rPr>
        <w:t>018</w:t>
      </w:r>
      <w:r w:rsidRPr="009B2CBD">
        <w:rPr>
          <w:rFonts w:ascii="仿宋" w:eastAsia="仿宋" w:hAnsi="仿宋" w:cs="Times New Roman" w:hint="eastAsia"/>
          <w:snapToGrid w:val="0"/>
          <w:kern w:val="0"/>
          <w:sz w:val="32"/>
          <w:szCs w:val="32"/>
        </w:rPr>
        <w:t>年底，全</w:t>
      </w:r>
      <w:r w:rsidRPr="009B2CBD">
        <w:rPr>
          <w:rFonts w:ascii="仿宋" w:eastAsia="仿宋" w:hAnsi="仿宋" w:cs="Arial" w:hint="eastAsia"/>
          <w:kern w:val="0"/>
          <w:sz w:val="32"/>
          <w:szCs w:val="32"/>
        </w:rPr>
        <w:t>市（县、区）</w:t>
      </w:r>
      <w:r w:rsidRPr="009B2CBD">
        <w:rPr>
          <w:rFonts w:ascii="仿宋" w:eastAsia="仿宋" w:hAnsi="仿宋" w:cs="Times New Roman" w:hint="eastAsia"/>
          <w:snapToGrid w:val="0"/>
          <w:kern w:val="0"/>
          <w:sz w:val="32"/>
          <w:szCs w:val="32"/>
        </w:rPr>
        <w:t>政府债务余额</w:t>
      </w:r>
      <w:r w:rsidRPr="009B2CBD">
        <w:rPr>
          <w:rFonts w:ascii="仿宋" w:eastAsia="仿宋" w:hAnsi="仿宋" w:cs="Times New Roman" w:hint="eastAsia"/>
          <w:kern w:val="0"/>
          <w:sz w:val="32"/>
          <w:szCs w:val="32"/>
        </w:rPr>
        <w:t>2</w:t>
      </w:r>
      <w:r w:rsidRPr="009B2CBD">
        <w:rPr>
          <w:rFonts w:ascii="仿宋" w:eastAsia="仿宋" w:hAnsi="仿宋" w:cs="Times New Roman"/>
          <w:kern w:val="0"/>
          <w:sz w:val="32"/>
          <w:szCs w:val="32"/>
        </w:rPr>
        <w:t>92693</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（一般债务</w:t>
      </w:r>
      <w:r w:rsidRPr="009B2CBD">
        <w:rPr>
          <w:rFonts w:ascii="仿宋" w:eastAsia="仿宋" w:hAnsi="仿宋" w:cs="Times New Roman" w:hint="eastAsia"/>
          <w:kern w:val="0"/>
          <w:sz w:val="32"/>
          <w:szCs w:val="32"/>
        </w:rPr>
        <w:t>1</w:t>
      </w:r>
      <w:r w:rsidRPr="009B2CBD">
        <w:rPr>
          <w:rFonts w:ascii="仿宋" w:eastAsia="仿宋" w:hAnsi="仿宋" w:cs="Times New Roman"/>
          <w:kern w:val="0"/>
          <w:sz w:val="32"/>
          <w:szCs w:val="32"/>
        </w:rPr>
        <w:t>87537</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，专项债务</w:t>
      </w:r>
      <w:r w:rsidRPr="009B2CBD">
        <w:rPr>
          <w:rFonts w:ascii="仿宋" w:eastAsia="仿宋" w:hAnsi="仿宋" w:cs="Times New Roman" w:hint="eastAsia"/>
          <w:kern w:val="0"/>
          <w:sz w:val="32"/>
          <w:szCs w:val="32"/>
        </w:rPr>
        <w:t>1</w:t>
      </w:r>
      <w:r w:rsidRPr="009B2CBD">
        <w:rPr>
          <w:rFonts w:ascii="仿宋" w:eastAsia="仿宋" w:hAnsi="仿宋" w:cs="Times New Roman"/>
          <w:kern w:val="0"/>
          <w:sz w:val="32"/>
          <w:szCs w:val="32"/>
        </w:rPr>
        <w:t>05156</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w:t>
      </w:r>
      <w:r w:rsidRPr="009B2CBD">
        <w:rPr>
          <w:rFonts w:ascii="仿宋" w:eastAsia="仿宋" w:hAnsi="仿宋" w:cs="Arial" w:hint="eastAsia"/>
          <w:kern w:val="0"/>
          <w:sz w:val="32"/>
          <w:szCs w:val="32"/>
        </w:rPr>
        <w:t>县</w:t>
      </w:r>
      <w:r w:rsidRPr="009B2CBD">
        <w:rPr>
          <w:rFonts w:ascii="仿宋" w:eastAsia="仿宋" w:hAnsi="仿宋" w:cs="Times New Roman" w:hint="eastAsia"/>
          <w:snapToGrid w:val="0"/>
          <w:kern w:val="0"/>
          <w:sz w:val="32"/>
          <w:szCs w:val="32"/>
        </w:rPr>
        <w:t>本级政府债务余额292693</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（一般债务</w:t>
      </w:r>
      <w:r w:rsidRPr="009B2CBD">
        <w:rPr>
          <w:rFonts w:ascii="仿宋" w:eastAsia="仿宋" w:hAnsi="仿宋" w:cs="Times New Roman" w:hint="eastAsia"/>
          <w:kern w:val="0"/>
          <w:sz w:val="32"/>
          <w:szCs w:val="32"/>
        </w:rPr>
        <w:t>1</w:t>
      </w:r>
      <w:r w:rsidRPr="009B2CBD">
        <w:rPr>
          <w:rFonts w:ascii="仿宋" w:eastAsia="仿宋" w:hAnsi="仿宋" w:cs="Times New Roman"/>
          <w:kern w:val="0"/>
          <w:sz w:val="32"/>
          <w:szCs w:val="32"/>
        </w:rPr>
        <w:t>87537</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，专项债务</w:t>
      </w:r>
      <w:r w:rsidRPr="009B2CBD">
        <w:rPr>
          <w:rFonts w:ascii="仿宋" w:eastAsia="仿宋" w:hAnsi="仿宋" w:cs="Times New Roman" w:hint="eastAsia"/>
          <w:kern w:val="0"/>
          <w:sz w:val="32"/>
          <w:szCs w:val="32"/>
        </w:rPr>
        <w:t>1</w:t>
      </w:r>
      <w:r w:rsidRPr="009B2CBD">
        <w:rPr>
          <w:rFonts w:ascii="仿宋" w:eastAsia="仿宋" w:hAnsi="仿宋" w:cs="Times New Roman"/>
          <w:kern w:val="0"/>
          <w:sz w:val="32"/>
          <w:szCs w:val="32"/>
        </w:rPr>
        <w:t>05156</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），债务余额严格控制在上级核定的限额</w:t>
      </w:r>
      <w:r w:rsidRPr="009B2CBD">
        <w:rPr>
          <w:rFonts w:ascii="仿宋" w:eastAsia="仿宋" w:hAnsi="仿宋" w:cs="Times New Roman" w:hint="eastAsia"/>
          <w:kern w:val="0"/>
          <w:sz w:val="32"/>
          <w:szCs w:val="32"/>
        </w:rPr>
        <w:t>4</w:t>
      </w:r>
      <w:r w:rsidRPr="009B2CBD">
        <w:rPr>
          <w:rFonts w:ascii="仿宋" w:eastAsia="仿宋" w:hAnsi="仿宋" w:cs="Times New Roman"/>
          <w:kern w:val="0"/>
          <w:sz w:val="32"/>
          <w:szCs w:val="32"/>
        </w:rPr>
        <w:t>86136</w:t>
      </w:r>
      <w:r w:rsidRPr="009B2CBD">
        <w:rPr>
          <w:rFonts w:ascii="仿宋" w:eastAsia="仿宋" w:hAnsi="仿宋" w:cs="Times New Roman" w:hint="eastAsia"/>
          <w:kern w:val="0"/>
          <w:sz w:val="32"/>
          <w:szCs w:val="32"/>
        </w:rPr>
        <w:t>万元</w:t>
      </w:r>
      <w:r w:rsidRPr="009B2CBD">
        <w:rPr>
          <w:rFonts w:ascii="仿宋" w:eastAsia="仿宋" w:hAnsi="仿宋" w:cs="Times New Roman" w:hint="eastAsia"/>
          <w:snapToGrid w:val="0"/>
          <w:kern w:val="0"/>
          <w:sz w:val="32"/>
          <w:szCs w:val="32"/>
        </w:rPr>
        <w:t>内。</w:t>
      </w:r>
    </w:p>
    <w:p w:rsidR="009B2CBD" w:rsidRPr="009B2CBD" w:rsidRDefault="009B2CBD" w:rsidP="009B2CBD">
      <w:pPr>
        <w:spacing w:line="60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四、预算绩效开展情况</w:t>
      </w:r>
    </w:p>
    <w:p w:rsidR="009B2CBD" w:rsidRPr="009B2CBD" w:rsidRDefault="009B2CBD" w:rsidP="009B2CBD">
      <w:pPr>
        <w:spacing w:line="600" w:lineRule="exact"/>
        <w:ind w:firstLine="620"/>
        <w:rPr>
          <w:rFonts w:ascii="仿宋" w:eastAsia="仿宋" w:hAnsi="仿宋" w:cs="Times New Roman"/>
          <w:sz w:val="32"/>
          <w:szCs w:val="32"/>
        </w:rPr>
      </w:pPr>
      <w:r w:rsidRPr="009B2CBD">
        <w:rPr>
          <w:rFonts w:ascii="仿宋" w:eastAsia="仿宋" w:hAnsi="仿宋" w:cs="Times New Roman" w:hint="eastAsia"/>
          <w:kern w:val="0"/>
          <w:sz w:val="32"/>
          <w:szCs w:val="32"/>
        </w:rPr>
        <w:t>2</w:t>
      </w:r>
      <w:r w:rsidRPr="009B2CBD">
        <w:rPr>
          <w:rFonts w:ascii="仿宋" w:eastAsia="仿宋" w:hAnsi="仿宋" w:cs="Times New Roman"/>
          <w:kern w:val="0"/>
          <w:sz w:val="32"/>
          <w:szCs w:val="32"/>
        </w:rPr>
        <w:t>018</w:t>
      </w:r>
      <w:r w:rsidRPr="009B2CBD">
        <w:rPr>
          <w:rFonts w:ascii="仿宋" w:eastAsia="仿宋" w:hAnsi="仿宋" w:cs="Times New Roman" w:hint="eastAsia"/>
          <w:snapToGrid w:val="0"/>
          <w:kern w:val="0"/>
          <w:sz w:val="32"/>
          <w:szCs w:val="32"/>
        </w:rPr>
        <w:t>年</w:t>
      </w:r>
      <w:r w:rsidRPr="009B2CBD">
        <w:rPr>
          <w:rFonts w:ascii="仿宋" w:eastAsia="仿宋" w:hAnsi="仿宋" w:cs="Times New Roman" w:hint="eastAsia"/>
          <w:sz w:val="32"/>
          <w:szCs w:val="32"/>
        </w:rPr>
        <w:t>，</w:t>
      </w:r>
      <w:r w:rsidRPr="009B2CBD">
        <w:rPr>
          <w:rFonts w:ascii="仿宋" w:eastAsia="仿宋" w:hAnsi="仿宋" w:cs="Arial" w:hint="eastAsia"/>
          <w:kern w:val="0"/>
          <w:sz w:val="32"/>
          <w:szCs w:val="32"/>
        </w:rPr>
        <w:t>县财政部门</w:t>
      </w:r>
      <w:r w:rsidRPr="009B2CBD">
        <w:rPr>
          <w:rFonts w:ascii="仿宋" w:eastAsia="仿宋" w:hAnsi="仿宋" w:cs="Times New Roman" w:hint="eastAsia"/>
          <w:sz w:val="32"/>
          <w:szCs w:val="32"/>
        </w:rPr>
        <w:t>对</w:t>
      </w:r>
      <w:r w:rsidRPr="009B2CBD">
        <w:rPr>
          <w:rFonts w:ascii="仿宋" w:eastAsia="仿宋" w:hAnsi="仿宋" w:cs="Times New Roman"/>
          <w:kern w:val="0"/>
          <w:sz w:val="32"/>
          <w:szCs w:val="32"/>
        </w:rPr>
        <w:t>6</w:t>
      </w:r>
      <w:r w:rsidRPr="009B2CBD">
        <w:rPr>
          <w:rFonts w:ascii="仿宋" w:eastAsia="仿宋" w:hAnsi="仿宋" w:cs="Times New Roman" w:hint="eastAsia"/>
          <w:sz w:val="32"/>
          <w:szCs w:val="32"/>
        </w:rPr>
        <w:t>个财政重点支出项目进行了绩效评价，涉及财政资金13377.95</w:t>
      </w:r>
      <w:r w:rsidRPr="009B2CBD">
        <w:rPr>
          <w:rFonts w:ascii="仿宋" w:eastAsia="仿宋" w:hAnsi="仿宋" w:cs="Times New Roman" w:hint="eastAsia"/>
          <w:kern w:val="0"/>
          <w:sz w:val="32"/>
          <w:szCs w:val="32"/>
        </w:rPr>
        <w:t>万元</w:t>
      </w:r>
      <w:r w:rsidRPr="009B2CBD">
        <w:rPr>
          <w:rFonts w:ascii="仿宋" w:eastAsia="仿宋" w:hAnsi="仿宋" w:cs="Times New Roman" w:hint="eastAsia"/>
          <w:sz w:val="32"/>
          <w:szCs w:val="32"/>
        </w:rPr>
        <w:t>。其中，绩效等级达到“优”的有</w:t>
      </w:r>
      <w:r w:rsidRPr="009B2CBD">
        <w:rPr>
          <w:rFonts w:ascii="仿宋" w:eastAsia="仿宋" w:hAnsi="仿宋" w:cs="Times New Roman" w:hint="eastAsia"/>
          <w:kern w:val="0"/>
          <w:sz w:val="32"/>
          <w:szCs w:val="32"/>
        </w:rPr>
        <w:t>6</w:t>
      </w:r>
      <w:r w:rsidRPr="009B2CBD">
        <w:rPr>
          <w:rFonts w:ascii="仿宋" w:eastAsia="仿宋" w:hAnsi="仿宋" w:cs="Times New Roman" w:hint="eastAsia"/>
          <w:sz w:val="32"/>
          <w:szCs w:val="32"/>
        </w:rPr>
        <w:t>项，达到“良”的有</w:t>
      </w:r>
      <w:r w:rsidRPr="009B2CBD">
        <w:rPr>
          <w:rFonts w:ascii="仿宋" w:eastAsia="仿宋" w:hAnsi="仿宋" w:cs="Times New Roman" w:hint="eastAsia"/>
          <w:kern w:val="0"/>
          <w:sz w:val="32"/>
          <w:szCs w:val="32"/>
        </w:rPr>
        <w:t>0</w:t>
      </w:r>
      <w:r w:rsidRPr="009B2CBD">
        <w:rPr>
          <w:rFonts w:ascii="仿宋" w:eastAsia="仿宋" w:hAnsi="仿宋" w:cs="Times New Roman" w:hint="eastAsia"/>
          <w:sz w:val="32"/>
          <w:szCs w:val="32"/>
        </w:rPr>
        <w:t>项，评为“合格”的有</w:t>
      </w:r>
      <w:r w:rsidRPr="009B2CBD">
        <w:rPr>
          <w:rFonts w:ascii="仿宋" w:eastAsia="仿宋" w:hAnsi="仿宋" w:cs="Times New Roman" w:hint="eastAsia"/>
          <w:kern w:val="0"/>
          <w:sz w:val="32"/>
          <w:szCs w:val="32"/>
        </w:rPr>
        <w:t>0</w:t>
      </w:r>
      <w:r w:rsidRPr="009B2CBD">
        <w:rPr>
          <w:rFonts w:ascii="仿宋" w:eastAsia="仿宋" w:hAnsi="仿宋" w:cs="Times New Roman" w:hint="eastAsia"/>
          <w:sz w:val="32"/>
          <w:szCs w:val="32"/>
        </w:rPr>
        <w:t>项。</w:t>
      </w:r>
    </w:p>
    <w:p w:rsidR="00C60250" w:rsidRPr="009B2CBD" w:rsidRDefault="00C60250"/>
    <w:sectPr w:rsidR="00C60250" w:rsidRPr="009B2C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04" w:rsidRDefault="00F62F04" w:rsidP="009B2CBD">
      <w:r>
        <w:separator/>
      </w:r>
    </w:p>
  </w:endnote>
  <w:endnote w:type="continuationSeparator" w:id="0">
    <w:p w:rsidR="00F62F04" w:rsidRDefault="00F62F04" w:rsidP="009B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04" w:rsidRDefault="00F62F04" w:rsidP="009B2CBD">
      <w:r>
        <w:separator/>
      </w:r>
    </w:p>
  </w:footnote>
  <w:footnote w:type="continuationSeparator" w:id="0">
    <w:p w:rsidR="00F62F04" w:rsidRDefault="00F62F04" w:rsidP="009B2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28"/>
    <w:rsid w:val="0005382F"/>
    <w:rsid w:val="00054811"/>
    <w:rsid w:val="000D54B1"/>
    <w:rsid w:val="00141D93"/>
    <w:rsid w:val="001845DE"/>
    <w:rsid w:val="00191187"/>
    <w:rsid w:val="001C39F9"/>
    <w:rsid w:val="001E6A48"/>
    <w:rsid w:val="002136CA"/>
    <w:rsid w:val="00265266"/>
    <w:rsid w:val="002A70ED"/>
    <w:rsid w:val="002E58CA"/>
    <w:rsid w:val="00330F10"/>
    <w:rsid w:val="0033768B"/>
    <w:rsid w:val="00346CAB"/>
    <w:rsid w:val="00354CB9"/>
    <w:rsid w:val="003A0B86"/>
    <w:rsid w:val="003D0BFE"/>
    <w:rsid w:val="003F1C23"/>
    <w:rsid w:val="00527DE1"/>
    <w:rsid w:val="005761CA"/>
    <w:rsid w:val="005A5B79"/>
    <w:rsid w:val="00603562"/>
    <w:rsid w:val="006F289A"/>
    <w:rsid w:val="00732987"/>
    <w:rsid w:val="00737145"/>
    <w:rsid w:val="0077292A"/>
    <w:rsid w:val="007832BD"/>
    <w:rsid w:val="007B1B8F"/>
    <w:rsid w:val="0081624D"/>
    <w:rsid w:val="008912DF"/>
    <w:rsid w:val="00891DF4"/>
    <w:rsid w:val="008C40D7"/>
    <w:rsid w:val="0093545C"/>
    <w:rsid w:val="009835DE"/>
    <w:rsid w:val="009B2CBD"/>
    <w:rsid w:val="009F4FE4"/>
    <w:rsid w:val="00A06F9C"/>
    <w:rsid w:val="00AC5228"/>
    <w:rsid w:val="00AE009B"/>
    <w:rsid w:val="00B20744"/>
    <w:rsid w:val="00B546F5"/>
    <w:rsid w:val="00B5655A"/>
    <w:rsid w:val="00B64356"/>
    <w:rsid w:val="00BD1024"/>
    <w:rsid w:val="00C059CC"/>
    <w:rsid w:val="00C60250"/>
    <w:rsid w:val="00C70999"/>
    <w:rsid w:val="00CC7943"/>
    <w:rsid w:val="00D02121"/>
    <w:rsid w:val="00D30F21"/>
    <w:rsid w:val="00DB2757"/>
    <w:rsid w:val="00E43DE9"/>
    <w:rsid w:val="00E632E3"/>
    <w:rsid w:val="00E666CD"/>
    <w:rsid w:val="00E91BFB"/>
    <w:rsid w:val="00EC30BA"/>
    <w:rsid w:val="00EC5864"/>
    <w:rsid w:val="00ED6032"/>
    <w:rsid w:val="00EE163D"/>
    <w:rsid w:val="00EF2A47"/>
    <w:rsid w:val="00F336F1"/>
    <w:rsid w:val="00F33D04"/>
    <w:rsid w:val="00F36CA1"/>
    <w:rsid w:val="00F62F04"/>
    <w:rsid w:val="00FC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E0D70-6E93-463D-99FC-1828EF22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CBD"/>
    <w:rPr>
      <w:sz w:val="18"/>
      <w:szCs w:val="18"/>
    </w:rPr>
  </w:style>
  <w:style w:type="paragraph" w:styleId="a4">
    <w:name w:val="footer"/>
    <w:basedOn w:val="a"/>
    <w:link w:val="Char0"/>
    <w:uiPriority w:val="99"/>
    <w:unhideWhenUsed/>
    <w:rsid w:val="009B2CBD"/>
    <w:pPr>
      <w:tabs>
        <w:tab w:val="center" w:pos="4153"/>
        <w:tab w:val="right" w:pos="8306"/>
      </w:tabs>
      <w:snapToGrid w:val="0"/>
      <w:jc w:val="left"/>
    </w:pPr>
    <w:rPr>
      <w:sz w:val="18"/>
      <w:szCs w:val="18"/>
    </w:rPr>
  </w:style>
  <w:style w:type="character" w:customStyle="1" w:styleId="Char0">
    <w:name w:val="页脚 Char"/>
    <w:basedOn w:val="a0"/>
    <w:link w:val="a4"/>
    <w:uiPriority w:val="99"/>
    <w:rsid w:val="009B2CBD"/>
    <w:rPr>
      <w:sz w:val="18"/>
      <w:szCs w:val="18"/>
    </w:rPr>
  </w:style>
  <w:style w:type="character" w:styleId="a5">
    <w:name w:val="Strong"/>
    <w:basedOn w:val="a0"/>
    <w:uiPriority w:val="22"/>
    <w:qFormat/>
    <w:rsid w:val="009B2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23</Pages>
  <Words>1887</Words>
  <Characters>10756</Characters>
  <Application>Microsoft Office Word</Application>
  <DocSecurity>0</DocSecurity>
  <Lines>89</Lines>
  <Paragraphs>25</Paragraphs>
  <ScaleCrop>false</ScaleCrop>
  <Company>china</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刘晓畅</cp:lastModifiedBy>
  <cp:revision>57</cp:revision>
  <dcterms:created xsi:type="dcterms:W3CDTF">2020-02-26T06:55:00Z</dcterms:created>
  <dcterms:modified xsi:type="dcterms:W3CDTF">2021-06-07T07:42:00Z</dcterms:modified>
</cp:coreProperties>
</file>