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附件:</w:t>
      </w:r>
    </w:p>
    <w:p>
      <w:pPr>
        <w:spacing w:line="580" w:lineRule="exact"/>
        <w:ind w:firstLine="220" w:firstLineChars="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逾期未处理的扣留车辆信息登记表(3)月</w:t>
      </w:r>
    </w:p>
    <w:tbl>
      <w:tblPr>
        <w:tblStyle w:val="3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163"/>
        <w:gridCol w:w="1518"/>
        <w:gridCol w:w="1276"/>
        <w:gridCol w:w="1276"/>
        <w:gridCol w:w="1417"/>
        <w:gridCol w:w="155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扣留日期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强制措施编号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扣留原因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车牌号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（发动机号、车架号）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车辆类型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机动车所有人或当事人姓名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2023-03-05 09:39:00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350426300068064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未取得驾驶证驾驶非汽车类机动车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无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普通摩托车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张初侣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交警大队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2023-03-17 08:35:00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350426300063686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造成致人轻微伤或者财产损失的交通事故后逃逸，尚不构成犯罪的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闽G9J105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普通摩托车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杨益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2023-03-11 21:25:00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350426300066868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醉酒驾驶、驾驭非机动车、畜力车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 无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</w:t>
            </w:r>
          </w:p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其他非机动车号牌</w:t>
            </w:r>
          </w:p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蒋静芬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2023-03-06 19:41:00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350426300065204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驾驶未按规定定期进行安全技术检验的公路客运汽车、旅游客运汽车、危险物品运输车辆以外的机动车上道路行驶的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闽G4W913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普通摩托车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郑积勤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西滨派出所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2023-03-15 13:16:00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350426300066674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未取得驾驶证驾驶非汽车类机动车、饮酒后驾驶机动车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闽G3V962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普通摩托车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翁绍钟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八字桥派出所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2023-03-15 14:06:00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350426300066675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未取得驾驶证驾驶非汽车类机动车、驾驶未按规定定期进行安全技术检验的公路客运汽车、旅游客运汽车、危险物品运输车辆以外的机动车上道路行驶的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闽GJ6489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普通摩托车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吴荣耿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八字桥派出所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2023-03-25 00:30:00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350426300065213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未取得驾驶证驾驶汽车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闽GWT983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小型汽车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郑绍轩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西滨派出所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2023-03-10 19:24:00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350426300063544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饮酒后驾驶机动车、驾驶未悬挂机动车号牌的机动车上道路行驶的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无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41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 游良仙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hint="eastAsia" w:cs="Tahoma"/>
                <w:color w:val="000000"/>
                <w:sz w:val="16"/>
                <w:szCs w:val="16"/>
              </w:rPr>
              <w:t>梅仙派出所</w:t>
            </w:r>
          </w:p>
        </w:tc>
      </w:tr>
    </w:tbl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填表人:尤溪县公安局               填表时间：2023年5月8日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49E"/>
    <w:rsid w:val="00060681"/>
    <w:rsid w:val="000948B3"/>
    <w:rsid w:val="001A14B9"/>
    <w:rsid w:val="0030245F"/>
    <w:rsid w:val="00323B43"/>
    <w:rsid w:val="003D37D8"/>
    <w:rsid w:val="004358AB"/>
    <w:rsid w:val="005410B1"/>
    <w:rsid w:val="00641405"/>
    <w:rsid w:val="006B1227"/>
    <w:rsid w:val="006F2430"/>
    <w:rsid w:val="0071345C"/>
    <w:rsid w:val="00716B54"/>
    <w:rsid w:val="0079249E"/>
    <w:rsid w:val="008B7726"/>
    <w:rsid w:val="008F1816"/>
    <w:rsid w:val="009B4FEE"/>
    <w:rsid w:val="00A00105"/>
    <w:rsid w:val="00A40F4D"/>
    <w:rsid w:val="00A4772F"/>
    <w:rsid w:val="00DD2286"/>
    <w:rsid w:val="00F634C5"/>
    <w:rsid w:val="00FA6A63"/>
    <w:rsid w:val="054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759</Characters>
  <Lines>6</Lines>
  <Paragraphs>1</Paragraphs>
  <TotalTime>78</TotalTime>
  <ScaleCrop>false</ScaleCrop>
  <LinksUpToDate>false</LinksUpToDate>
  <CharactersWithSpaces>890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2023-05-05T09:01:00Z</dcterms:created>
  <dc:creator>Administrator</dc:creator>
  <cp:lastModifiedBy>尤溪县局交通管理大队/尤溪县公安局交通警察大队</cp:lastModifiedBy>
  <cp:lastPrinted>2023-05-11T00:18:30Z</cp:lastPrinted>
  <dcterms:modified xsi:type="dcterms:W3CDTF">2023-05-11T00:18:36Z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