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3C79">
      <w:pPr>
        <w:spacing w:after="157" w:afterLines="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25A5A47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福建省食用农产品承诺达标合格证/追溯凭证</w:t>
      </w:r>
    </w:p>
    <w:p w14:paraId="3B70BA40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（产地收购环节）</w:t>
      </w:r>
    </w:p>
    <w:p w14:paraId="512EF31E">
      <w:pPr>
        <w:pStyle w:val="2"/>
        <w:ind w:firstLine="298" w:firstLineChars="150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交易码</w:t>
      </w:r>
    </w:p>
    <w:p w14:paraId="63A3D65C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141605</wp:posOffset>
                </wp:positionV>
                <wp:extent cx="336550" cy="2451100"/>
                <wp:effectExtent l="0" t="0" r="635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5879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611A1759">
                            <w:pPr>
                              <w:snapToGrid w:val="0"/>
                              <w:rPr>
                                <w:rFonts w:hint="eastAsia" w:ascii="方正小标宋简体" w:hAnsi="方正小标宋简体" w:eastAsia="方正小标宋简体" w:cs="方正小标宋简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pt;margin-top:11.15pt;height:193pt;width:26.5pt;z-index:251659264;mso-width-relative:page;mso-height-relative:page;" fillcolor="#FFFFFF" filled="t" stroked="f" coordsize="21600,21600" o:gfxdata="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AgZfW2gAAAAoBAAAPAAAAAAAAAAEAIAAAACIAAABkcnMvZG93bnJl&#10;di54bWxQSwECFAAUAAAACACHTuJATHlTD8IBAACGAwAADgAAAAAAAAABACAAAAApAQAAZHJzL2Uy&#10;b0RvYy54bWxQSwUGAAAAAAYABgBZAQAAXQUAAAAA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2AD95879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611A1759">
                      <w:pPr>
                        <w:snapToGrid w:val="0"/>
                        <w:rPr>
                          <w:rFonts w:hint="eastAsia" w:ascii="方正小标宋简体" w:hAnsi="方正小标宋简体" w:eastAsia="方正小标宋简体" w:cs="方正小标宋简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</w:rPr>
        <w:t>NO:XXXXXXXXXX</w:t>
      </w:r>
    </w:p>
    <w:tbl>
      <w:tblPr>
        <w:tblStyle w:val="4"/>
        <w:tblW w:w="821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270"/>
        <w:gridCol w:w="992"/>
        <w:gridCol w:w="1134"/>
        <w:gridCol w:w="992"/>
        <w:gridCol w:w="1276"/>
      </w:tblGrid>
      <w:tr w14:paraId="3E58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17" w:type="dxa"/>
            <w:gridSpan w:val="6"/>
            <w:noWrap w:val="0"/>
            <w:vAlign w:val="center"/>
          </w:tcPr>
          <w:p w14:paraId="5CC532C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我承诺：</w:t>
            </w:r>
          </w:p>
          <w:p w14:paraId="14266E4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已收取并保存该批次农产品的承诺达标合格证/追溯凭证或者其他质量安全合格证明</w:t>
            </w:r>
          </w:p>
          <w:p w14:paraId="78979C0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不违规使用保鲜剂、防腐剂、添加剂等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对承诺的真实性负责</w:t>
            </w:r>
          </w:p>
        </w:tc>
      </w:tr>
      <w:tr w14:paraId="444C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3" w:type="dxa"/>
            <w:noWrap w:val="0"/>
            <w:vAlign w:val="center"/>
          </w:tcPr>
          <w:p w14:paraId="48D279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5"/>
            <w:noWrap w:val="0"/>
            <w:vAlign w:val="center"/>
          </w:tcPr>
          <w:p w14:paraId="7481643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022B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3" w:type="dxa"/>
            <w:noWrap w:val="0"/>
            <w:vAlign w:val="center"/>
          </w:tcPr>
          <w:p w14:paraId="40B1D1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4CD74A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（条码）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6461A6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83A5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61A7DA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（二维码）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9E543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941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53" w:type="dxa"/>
            <w:noWrap w:val="0"/>
            <w:vAlign w:val="center"/>
          </w:tcPr>
          <w:p w14:paraId="7798ACF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生产单位（盖章）</w:t>
            </w:r>
          </w:p>
        </w:tc>
        <w:tc>
          <w:tcPr>
            <w:tcW w:w="2270" w:type="dxa"/>
            <w:noWrap w:val="0"/>
            <w:vAlign w:val="center"/>
          </w:tcPr>
          <w:p w14:paraId="7D37D0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3BA89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3A6BF7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C01E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 w14:paraId="4F3C22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C80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53" w:type="dxa"/>
            <w:noWrap w:val="0"/>
            <w:vAlign w:val="center"/>
          </w:tcPr>
          <w:p w14:paraId="376932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270" w:type="dxa"/>
            <w:noWrap w:val="0"/>
            <w:vAlign w:val="center"/>
          </w:tcPr>
          <w:p w14:paraId="140A5B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FA11A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 w14:paraId="265E44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59487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开具日期</w:t>
            </w:r>
          </w:p>
        </w:tc>
        <w:tc>
          <w:tcPr>
            <w:tcW w:w="1276" w:type="dxa"/>
            <w:noWrap w:val="0"/>
            <w:vAlign w:val="center"/>
          </w:tcPr>
          <w:p w14:paraId="5717A4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7F9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309338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收购点地址</w:t>
            </w:r>
          </w:p>
        </w:tc>
        <w:tc>
          <w:tcPr>
            <w:tcW w:w="666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6C2269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039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FD1B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8203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4A9B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90AA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01EA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543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1DB907A3">
      <w:pPr>
        <w:adjustRightInd w:val="0"/>
        <w:snapToGrid w:val="0"/>
        <w:ind w:left="0" w:leftChars="0"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</w:p>
    <w:p w14:paraId="0D09CDE1">
      <w:pPr>
        <w:adjustRightInd w:val="0"/>
        <w:snapToGrid w:val="0"/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6753E305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----------------------------------------------------------------------------------------</w:t>
      </w:r>
    </w:p>
    <w:p w14:paraId="05FEB63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福建省食用农产品承诺达标合格证/追溯凭证</w:t>
      </w:r>
    </w:p>
    <w:p w14:paraId="758CC6FB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（产地收购环节）</w:t>
      </w:r>
    </w:p>
    <w:p w14:paraId="59C0FE90">
      <w:pPr>
        <w:pStyle w:val="2"/>
        <w:ind w:firstLine="298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交易码</w:t>
      </w:r>
    </w:p>
    <w:p w14:paraId="23E97179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159385</wp:posOffset>
                </wp:positionV>
                <wp:extent cx="336550" cy="1765935"/>
                <wp:effectExtent l="0" t="0" r="635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08DF8C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第二联  收购者保存︵共二联︶</w:t>
                            </w:r>
                          </w:p>
                          <w:p w14:paraId="2CD9BE71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3pt;margin-top:12.55pt;height:139.05pt;width:26.5pt;z-index:251660288;mso-width-relative:page;mso-height-relative:page;" fillcolor="#FFFFFF" filled="t" stroked="f" coordsize="21600,21600" o:gfxdata="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6um/bAAAACgEAAA8AAAAAAAAAAQAgAAAAIgAAAGRycy9kb3du&#10;cmV2LnhtbFBLAQIUABQAAAAIAIdO4kCFnaEtwwEAAIYDAAAOAAAAAAAAAAEAIAAAACo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508DF8C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第二联  收购者保存︵共二联︶</w:t>
                      </w:r>
                    </w:p>
                    <w:p w14:paraId="2CD9BE71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</w:rPr>
        <w:t>NO:XXXXXXXXXX</w:t>
      </w:r>
    </w:p>
    <w:tbl>
      <w:tblPr>
        <w:tblStyle w:val="4"/>
        <w:tblW w:w="821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270"/>
        <w:gridCol w:w="992"/>
        <w:gridCol w:w="1134"/>
        <w:gridCol w:w="992"/>
        <w:gridCol w:w="1276"/>
      </w:tblGrid>
      <w:tr w14:paraId="691D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17" w:type="dxa"/>
            <w:gridSpan w:val="6"/>
            <w:noWrap w:val="0"/>
            <w:vAlign w:val="center"/>
          </w:tcPr>
          <w:p w14:paraId="608E1A7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我承诺：</w:t>
            </w:r>
          </w:p>
          <w:p w14:paraId="089026E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已收取并保存该批次农产品的承诺达标合格证/追溯凭证或者其他质量安全合格证明</w:t>
            </w:r>
          </w:p>
          <w:p w14:paraId="74728B9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不违规使用保鲜剂、防腐剂、添加剂等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对承诺的真实性负责</w:t>
            </w:r>
          </w:p>
        </w:tc>
      </w:tr>
      <w:tr w14:paraId="202E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3" w:type="dxa"/>
            <w:noWrap w:val="0"/>
            <w:vAlign w:val="center"/>
          </w:tcPr>
          <w:p w14:paraId="6D8F97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5"/>
            <w:noWrap w:val="0"/>
            <w:vAlign w:val="center"/>
          </w:tcPr>
          <w:p w14:paraId="50A92F1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51E9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3" w:type="dxa"/>
            <w:noWrap w:val="0"/>
            <w:vAlign w:val="center"/>
          </w:tcPr>
          <w:p w14:paraId="235846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724946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（条码）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1A4CFF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CFF6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6B6F73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（二维码）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D233F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EF1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53" w:type="dxa"/>
            <w:noWrap w:val="0"/>
            <w:vAlign w:val="center"/>
          </w:tcPr>
          <w:p w14:paraId="326EDB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生产单位（盖章）</w:t>
            </w:r>
          </w:p>
        </w:tc>
        <w:tc>
          <w:tcPr>
            <w:tcW w:w="2270" w:type="dxa"/>
            <w:noWrap w:val="0"/>
            <w:vAlign w:val="center"/>
          </w:tcPr>
          <w:p w14:paraId="74ECC3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702A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60FD95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FDE49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 w14:paraId="129818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6D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53" w:type="dxa"/>
            <w:noWrap w:val="0"/>
            <w:vAlign w:val="center"/>
          </w:tcPr>
          <w:p w14:paraId="7D2922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270" w:type="dxa"/>
            <w:noWrap w:val="0"/>
            <w:vAlign w:val="center"/>
          </w:tcPr>
          <w:p w14:paraId="453714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F48B2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 w14:paraId="7BDF5E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6085C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开具日期</w:t>
            </w:r>
          </w:p>
        </w:tc>
        <w:tc>
          <w:tcPr>
            <w:tcW w:w="1276" w:type="dxa"/>
            <w:noWrap w:val="0"/>
            <w:vAlign w:val="center"/>
          </w:tcPr>
          <w:p w14:paraId="174100A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AEB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46C3D3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收购点地址</w:t>
            </w:r>
          </w:p>
        </w:tc>
        <w:tc>
          <w:tcPr>
            <w:tcW w:w="666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15BE26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362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A8EF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FB83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3F3C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1CFA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1EB7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7D5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F13FA77">
      <w:pPr>
        <w:adjustRightInd w:val="0"/>
        <w:snapToGrid w:val="0"/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</w:p>
    <w:p w14:paraId="1722DA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357F"/>
    <w:rsid w:val="4D5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</w:pPr>
    <w:rPr>
      <w:rFonts w:ascii="黑体" w:hAnsi="Times New Roman" w:eastAsia="黑体" w:cs="Calibri"/>
      <w:spacing w:val="-6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2025-02-13T08:13:00Z</dcterms:created>
  <dc:creator>月</dc:creator>
  <cp:lastModifiedBy>月</cp:lastModifiedBy>
  <dcterms:modified xsi:type="dcterms:W3CDTF">2025-02-13T08:14:03Z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D60A1D8903FE47CFA95D9089240CFABC_11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