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B5" w:rsidRDefault="00F701C4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CF01B5" w:rsidRDefault="00CF01B5">
      <w:pPr>
        <w:jc w:val="left"/>
        <w:rPr>
          <w:rFonts w:ascii="黑体" w:eastAsia="黑体" w:hAnsi="黑体" w:cs="黑体"/>
          <w:sz w:val="32"/>
          <w:szCs w:val="32"/>
        </w:rPr>
      </w:pPr>
    </w:p>
    <w:p w:rsidR="00CF01B5" w:rsidRDefault="00F701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尤溪县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农村电商综合示范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升级版</w:t>
      </w:r>
    </w:p>
    <w:p w:rsidR="00CF01B5" w:rsidRDefault="00F701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专项资金申报材料</w:t>
      </w:r>
    </w:p>
    <w:p w:rsidR="00CF01B5" w:rsidRDefault="00F701C4">
      <w:pPr>
        <w:jc w:val="center"/>
        <w:rPr>
          <w:rFonts w:ascii="仿宋_GB2312" w:eastAsia="仿宋_GB2312" w:hAnsi="仿宋_GB2312" w:cs="仿宋_GB2312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（封面）</w:t>
      </w:r>
    </w:p>
    <w:p w:rsidR="00CF01B5" w:rsidRDefault="00CF01B5">
      <w:pPr>
        <w:jc w:val="center"/>
        <w:rPr>
          <w:rFonts w:ascii="宋体" w:hAnsi="宋体"/>
          <w:color w:val="000000"/>
          <w:sz w:val="36"/>
          <w:szCs w:val="36"/>
        </w:rPr>
      </w:pPr>
    </w:p>
    <w:tbl>
      <w:tblPr>
        <w:tblW w:w="0" w:type="auto"/>
        <w:jc w:val="center"/>
        <w:tblLayout w:type="fixed"/>
        <w:tblLook w:val="04A0"/>
      </w:tblPr>
      <w:tblGrid>
        <w:gridCol w:w="1635"/>
        <w:gridCol w:w="6525"/>
      </w:tblGrid>
      <w:tr w:rsidR="00CF01B5">
        <w:trPr>
          <w:trHeight w:val="906"/>
          <w:jc w:val="center"/>
        </w:trPr>
        <w:tc>
          <w:tcPr>
            <w:tcW w:w="1635" w:type="dxa"/>
            <w:vAlign w:val="bottom"/>
          </w:tcPr>
          <w:p w:rsidR="00CF01B5" w:rsidRDefault="00F701C4">
            <w:pPr>
              <w:spacing w:line="240" w:lineRule="atLeast"/>
              <w:ind w:left="-108" w:right="-108"/>
              <w:rPr>
                <w:rFonts w:ascii="仿宋_GB2312" w:eastAsia="仿宋_GB2312"/>
                <w:b/>
                <w:bCs/>
                <w:color w:val="000000"/>
                <w:spacing w:val="3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32"/>
                <w:sz w:val="28"/>
              </w:rPr>
              <w:t>申请单位：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bottom"/>
          </w:tcPr>
          <w:p w:rsidR="00CF01B5" w:rsidRDefault="00F701C4">
            <w:pPr>
              <w:ind w:left="105"/>
              <w:jc w:val="righ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4"/>
                <w:sz w:val="28"/>
              </w:rPr>
              <w:t>（盖章）</w:t>
            </w:r>
          </w:p>
        </w:tc>
      </w:tr>
      <w:tr w:rsidR="00CF01B5">
        <w:trPr>
          <w:trHeight w:val="921"/>
          <w:jc w:val="center"/>
        </w:trPr>
        <w:tc>
          <w:tcPr>
            <w:tcW w:w="1635" w:type="dxa"/>
            <w:vAlign w:val="bottom"/>
          </w:tcPr>
          <w:p w:rsidR="00CF01B5" w:rsidRDefault="00F701C4">
            <w:pPr>
              <w:spacing w:line="240" w:lineRule="atLeast"/>
              <w:ind w:right="-108"/>
              <w:rPr>
                <w:rFonts w:ascii="仿宋_GB2312" w:eastAsia="仿宋_GB2312"/>
                <w:b/>
                <w:bCs/>
                <w:color w:val="000000"/>
                <w:spacing w:val="3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4"/>
                <w:sz w:val="28"/>
              </w:rPr>
              <w:t>联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4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4"/>
                <w:sz w:val="28"/>
              </w:rPr>
              <w:t>系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4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4"/>
                <w:sz w:val="28"/>
              </w:rPr>
              <w:t>人：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1B5" w:rsidRDefault="00CF01B5">
            <w:pPr>
              <w:ind w:left="105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CF01B5">
        <w:trPr>
          <w:trHeight w:val="921"/>
          <w:jc w:val="center"/>
        </w:trPr>
        <w:tc>
          <w:tcPr>
            <w:tcW w:w="1635" w:type="dxa"/>
            <w:vAlign w:val="bottom"/>
          </w:tcPr>
          <w:p w:rsidR="00CF01B5" w:rsidRDefault="00F701C4">
            <w:pPr>
              <w:spacing w:line="240" w:lineRule="atLeast"/>
              <w:ind w:left="-108" w:right="-108"/>
              <w:rPr>
                <w:rFonts w:ascii="仿宋_GB2312" w:eastAsia="仿宋_GB2312"/>
                <w:b/>
                <w:bCs/>
                <w:color w:val="000000"/>
                <w:spacing w:val="32"/>
                <w:sz w:val="28"/>
                <w:u w:val="single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36"/>
                <w:sz w:val="28"/>
              </w:rPr>
              <w:t>联系电话：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1B5" w:rsidRDefault="00CF01B5">
            <w:pPr>
              <w:ind w:left="105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CF01B5">
        <w:trPr>
          <w:trHeight w:val="921"/>
          <w:jc w:val="center"/>
        </w:trPr>
        <w:tc>
          <w:tcPr>
            <w:tcW w:w="1635" w:type="dxa"/>
            <w:vAlign w:val="bottom"/>
          </w:tcPr>
          <w:p w:rsidR="00CF01B5" w:rsidRDefault="00F701C4">
            <w:pPr>
              <w:spacing w:line="240" w:lineRule="atLeast"/>
              <w:ind w:left="-108" w:right="-108"/>
              <w:rPr>
                <w:rFonts w:ascii="仿宋_GB2312" w:eastAsia="仿宋_GB2312"/>
                <w:b/>
                <w:bCs/>
                <w:color w:val="000000"/>
                <w:spacing w:val="3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32"/>
                <w:sz w:val="28"/>
              </w:rPr>
              <w:t>电子邮件：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1B5" w:rsidRDefault="00CF01B5">
            <w:pPr>
              <w:spacing w:line="240" w:lineRule="atLeast"/>
              <w:ind w:left="-108" w:right="-108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CF01B5">
        <w:trPr>
          <w:trHeight w:val="921"/>
          <w:jc w:val="center"/>
        </w:trPr>
        <w:tc>
          <w:tcPr>
            <w:tcW w:w="1635" w:type="dxa"/>
            <w:vAlign w:val="bottom"/>
          </w:tcPr>
          <w:p w:rsidR="00CF01B5" w:rsidRDefault="00F701C4">
            <w:pPr>
              <w:spacing w:line="240" w:lineRule="atLeast"/>
              <w:ind w:left="-108" w:right="-108"/>
              <w:rPr>
                <w:rFonts w:ascii="仿宋_GB2312" w:eastAsia="仿宋_GB2312"/>
                <w:b/>
                <w:bCs/>
                <w:color w:val="000000"/>
                <w:spacing w:val="3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32"/>
                <w:sz w:val="28"/>
              </w:rPr>
              <w:t>通讯地址：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1B5" w:rsidRDefault="00CF01B5">
            <w:pPr>
              <w:ind w:left="105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CF01B5">
        <w:trPr>
          <w:trHeight w:val="921"/>
          <w:jc w:val="center"/>
        </w:trPr>
        <w:tc>
          <w:tcPr>
            <w:tcW w:w="1635" w:type="dxa"/>
            <w:vAlign w:val="bottom"/>
          </w:tcPr>
          <w:p w:rsidR="00CF01B5" w:rsidRDefault="00F701C4">
            <w:pPr>
              <w:spacing w:line="240" w:lineRule="atLeast"/>
              <w:ind w:left="-108" w:right="-108"/>
              <w:rPr>
                <w:rFonts w:ascii="仿宋_GB2312" w:eastAsia="仿宋_GB2312"/>
                <w:b/>
                <w:bCs/>
                <w:color w:val="000000"/>
                <w:spacing w:val="36"/>
                <w:sz w:val="28"/>
                <w:u w:val="single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36"/>
                <w:sz w:val="28"/>
              </w:rPr>
              <w:t>邮政编码：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1B5" w:rsidRDefault="00CF01B5">
            <w:pPr>
              <w:ind w:left="105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CF01B5">
        <w:trPr>
          <w:trHeight w:val="935"/>
          <w:jc w:val="center"/>
        </w:trPr>
        <w:tc>
          <w:tcPr>
            <w:tcW w:w="1635" w:type="dxa"/>
            <w:vAlign w:val="bottom"/>
          </w:tcPr>
          <w:p w:rsidR="00CF01B5" w:rsidRDefault="00F701C4">
            <w:pPr>
              <w:spacing w:line="240" w:lineRule="atLeast"/>
              <w:ind w:left="-108" w:right="-108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36"/>
                <w:sz w:val="28"/>
              </w:rPr>
              <w:t>申请日期：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1B5" w:rsidRDefault="00CF01B5">
            <w:pPr>
              <w:spacing w:line="240" w:lineRule="atLeast"/>
              <w:ind w:left="-108" w:right="-108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</w:tbl>
    <w:p w:rsidR="00CF01B5" w:rsidRDefault="00CF01B5">
      <w:pPr>
        <w:tabs>
          <w:tab w:val="left" w:pos="7596"/>
        </w:tabs>
        <w:adjustRightInd w:val="0"/>
        <w:snapToGrid w:val="0"/>
        <w:spacing w:line="360" w:lineRule="auto"/>
        <w:rPr>
          <w:rFonts w:ascii="宋体" w:hAnsi="宋体"/>
          <w:color w:val="000000"/>
          <w:sz w:val="36"/>
          <w:szCs w:val="36"/>
        </w:rPr>
      </w:pPr>
    </w:p>
    <w:p w:rsidR="00CF01B5" w:rsidRDefault="00CF01B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</w:p>
    <w:p w:rsidR="00CF01B5" w:rsidRDefault="00CF01B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</w:p>
    <w:p w:rsidR="00CF01B5" w:rsidRDefault="00CF01B5">
      <w:pPr>
        <w:spacing w:line="6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</w:p>
    <w:p w:rsidR="00CF01B5" w:rsidRDefault="00F701C4">
      <w:pPr>
        <w:spacing w:line="6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2</w:t>
      </w:r>
    </w:p>
    <w:p w:rsidR="00CF01B5" w:rsidRDefault="00F701C4">
      <w:pPr>
        <w:pStyle w:val="NewNewNew"/>
        <w:spacing w:line="600" w:lineRule="exact"/>
        <w:jc w:val="center"/>
        <w:outlineLvl w:val="0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申报材料的真实性声明</w:t>
      </w:r>
    </w:p>
    <w:p w:rsidR="00CF01B5" w:rsidRDefault="00CF01B5">
      <w:pPr>
        <w:pStyle w:val="NewNewNew"/>
        <w:spacing w:line="600" w:lineRule="exact"/>
        <w:rPr>
          <w:rFonts w:ascii="仿宋_GB2312" w:eastAsia="仿宋_GB2312" w:hAnsi="黑体"/>
          <w:color w:val="000000"/>
          <w:sz w:val="32"/>
          <w:szCs w:val="32"/>
          <w:u w:val="single"/>
        </w:rPr>
      </w:pPr>
    </w:p>
    <w:p w:rsidR="00CF01B5" w:rsidRDefault="00F701C4">
      <w:pPr>
        <w:pStyle w:val="NewNewNew"/>
        <w:spacing w:line="600" w:lineRule="exac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尤溪县信息化建设及电子商务项目指挥部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县商务局、财政局：</w:t>
      </w:r>
    </w:p>
    <w:p w:rsidR="00CF01B5" w:rsidRDefault="00F701C4">
      <w:pPr>
        <w:pStyle w:val="NewNewNew"/>
        <w:spacing w:line="60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根据尤溪县商务局、财政局《关于做好农村电商综合示范升级版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创建项目专项资金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申报工作的通知》（尤商务〔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〕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43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号）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精神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，我单位认真汇编了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                     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申报材料，请予支持。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现郑重声明该申报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项目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未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享受中央和省、市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县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财政专项资金扶持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并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对所填报的各项内容和递交的申请材料的有效性、合法性、合规性以及真实性作出保证，所有复印件均与原件完全相同，如有虚构、失实、欺诈等情况，愿意承担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由此引致的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全部责任和后果。</w:t>
      </w:r>
    </w:p>
    <w:p w:rsidR="00CF01B5" w:rsidRDefault="00CF01B5">
      <w:pPr>
        <w:pStyle w:val="NewNewNew"/>
        <w:spacing w:line="60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CF01B5" w:rsidRDefault="00CF01B5">
      <w:pPr>
        <w:pStyle w:val="NewNewNew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CF01B5" w:rsidRDefault="00CF01B5">
      <w:pPr>
        <w:pStyle w:val="NewNewNew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CF01B5" w:rsidRDefault="00F701C4">
      <w:pPr>
        <w:pStyle w:val="NewNewNew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法定代表人签字：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申请单位印章：</w:t>
      </w:r>
    </w:p>
    <w:p w:rsidR="00CF01B5" w:rsidRDefault="00F701C4">
      <w:pPr>
        <w:pStyle w:val="NewNewNew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202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:rsidR="00CF01B5" w:rsidRDefault="00F701C4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int="eastAsia"/>
          <w:sz w:val="32"/>
          <w:szCs w:val="40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CF01B5" w:rsidRDefault="00F701C4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尤溪县农村电商综合示范</w:t>
      </w:r>
      <w:r>
        <w:rPr>
          <w:rFonts w:ascii="方正小标宋简体" w:eastAsia="方正小标宋简体" w:hAnsi="黑体" w:hint="eastAsia"/>
          <w:sz w:val="44"/>
          <w:szCs w:val="44"/>
        </w:rPr>
        <w:t>升级版</w:t>
      </w:r>
    </w:p>
    <w:p w:rsidR="00CF01B5" w:rsidRDefault="00F701C4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专项资金申请报告</w:t>
      </w:r>
    </w:p>
    <w:p w:rsidR="00CF01B5" w:rsidRDefault="00F701C4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（编制提纲）</w:t>
      </w:r>
    </w:p>
    <w:p w:rsidR="00CF01B5" w:rsidRDefault="00F701C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一、申请单位基本情况</w:t>
      </w:r>
    </w:p>
    <w:p w:rsidR="00CF01B5" w:rsidRDefault="00F701C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包括组织架构、行业地位、员工数量、登记注册类型、注册资本等。</w:t>
      </w:r>
    </w:p>
    <w:p w:rsidR="00CF01B5" w:rsidRDefault="00F701C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电商企业应重点介绍管理机构、组织体系及人员构成。</w:t>
      </w:r>
    </w:p>
    <w:p w:rsidR="00CF01B5" w:rsidRDefault="00F701C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二、业务开展情况</w:t>
      </w:r>
    </w:p>
    <w:p w:rsidR="00CF01B5" w:rsidRDefault="00F701C4">
      <w:pPr>
        <w:spacing w:line="58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（一）业务开展情况</w:t>
      </w:r>
    </w:p>
    <w:p w:rsidR="00CF01B5" w:rsidRDefault="00F701C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介绍主营业务模式、基本运营情况，特别是电商相关业务开展情况，突出创新点与竞争力。</w:t>
      </w:r>
    </w:p>
    <w:p w:rsidR="00CF01B5" w:rsidRDefault="00F701C4">
      <w:pPr>
        <w:spacing w:line="58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（二）近两年经营业绩</w:t>
      </w:r>
    </w:p>
    <w:p w:rsidR="00CF01B5" w:rsidRDefault="00F701C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近两年企业主营业务收入、产品销售产值、实现利润、利税总额等。</w:t>
      </w:r>
    </w:p>
    <w:p w:rsidR="00CF01B5" w:rsidRDefault="00F701C4">
      <w:pPr>
        <w:spacing w:line="58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（三）发展计划与情况预测</w:t>
      </w:r>
    </w:p>
    <w:p w:rsidR="00CF01B5" w:rsidRDefault="00F701C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三、申报项目具体情况</w:t>
      </w:r>
    </w:p>
    <w:p w:rsidR="00CF01B5" w:rsidRDefault="00F701C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针对项目申报条件具体展开介绍，附相关证明材料（包括但不限</w:t>
      </w:r>
      <w:r>
        <w:rPr>
          <w:rFonts w:ascii="仿宋_GB2312" w:eastAsia="仿宋_GB2312" w:hint="eastAsia"/>
          <w:sz w:val="32"/>
          <w:szCs w:val="32"/>
        </w:rPr>
        <w:t>有关项目投入的合同文本、财务凭证等复印件及场景照片等；有关运营绩效的后台交易数据及截图、资金流水、产品进销存数据、快递结算赁证、涉税信息证明等作证材料。</w:t>
      </w:r>
    </w:p>
    <w:p w:rsidR="00CF01B5" w:rsidRDefault="00F701C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四、其他需要说明的事项</w:t>
      </w:r>
    </w:p>
    <w:p w:rsidR="00CF01B5" w:rsidRDefault="00F701C4">
      <w:pPr>
        <w:spacing w:line="6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4</w:t>
      </w:r>
    </w:p>
    <w:p w:rsidR="00CF01B5" w:rsidRDefault="00F701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尤溪县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促进农村网商集聚发展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扶持资金申报表</w:t>
      </w:r>
    </w:p>
    <w:p w:rsidR="00CF01B5" w:rsidRDefault="00CF01B5">
      <w:pPr>
        <w:spacing w:line="600" w:lineRule="exact"/>
        <w:jc w:val="left"/>
        <w:rPr>
          <w:rFonts w:ascii="楷体_GB2312" w:eastAsia="楷体_GB2312" w:hAnsi="楷体_GB2312" w:cs="楷体_GB2312"/>
          <w:color w:val="000000"/>
          <w:kern w:val="0"/>
          <w:sz w:val="28"/>
          <w:szCs w:val="28"/>
          <w:lang/>
        </w:rPr>
      </w:pPr>
    </w:p>
    <w:p w:rsidR="00CF01B5" w:rsidRDefault="00F701C4">
      <w:pPr>
        <w:spacing w:line="600" w:lineRule="exact"/>
        <w:jc w:val="left"/>
        <w:rPr>
          <w:rFonts w:ascii="楷体_GB2312" w:eastAsia="楷体_GB2312" w:hAnsi="楷体_GB2312" w:cs="楷体_GB2312"/>
          <w:color w:val="000000"/>
          <w:kern w:val="0"/>
          <w:sz w:val="28"/>
          <w:szCs w:val="28"/>
          <w:lang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lang/>
        </w:rPr>
        <w:t>申报单位：　　　　　　　　盖章　　　　　　　　时间：　年　月　日</w:t>
      </w:r>
    </w:p>
    <w:tbl>
      <w:tblPr>
        <w:tblW w:w="90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2"/>
        <w:gridCol w:w="27"/>
        <w:gridCol w:w="1236"/>
        <w:gridCol w:w="304"/>
        <w:gridCol w:w="508"/>
        <w:gridCol w:w="803"/>
        <w:gridCol w:w="246"/>
        <w:gridCol w:w="299"/>
        <w:gridCol w:w="780"/>
        <w:gridCol w:w="24"/>
        <w:gridCol w:w="141"/>
        <w:gridCol w:w="354"/>
        <w:gridCol w:w="45"/>
        <w:gridCol w:w="44"/>
        <w:gridCol w:w="1113"/>
        <w:gridCol w:w="1506"/>
      </w:tblGrid>
      <w:tr w:rsidR="00CF01B5">
        <w:trPr>
          <w:trHeight w:val="62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申报单位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法定代表人</w:t>
            </w: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单位地址</w:t>
            </w:r>
          </w:p>
        </w:tc>
        <w:tc>
          <w:tcPr>
            <w:tcW w:w="2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6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开户行</w:t>
            </w:r>
          </w:p>
        </w:tc>
        <w:tc>
          <w:tcPr>
            <w:tcW w:w="31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银行账号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9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一、扶持新型商圈业态</w:t>
            </w:r>
          </w:p>
        </w:tc>
      </w:tr>
      <w:tr w:rsidR="00CF01B5">
        <w:trPr>
          <w:trHeight w:val="624"/>
        </w:trPr>
        <w:tc>
          <w:tcPr>
            <w:tcW w:w="9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专项规划编制补助</w:t>
            </w: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专项规划名称</w:t>
            </w:r>
          </w:p>
        </w:tc>
        <w:tc>
          <w:tcPr>
            <w:tcW w:w="743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90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规划内容简介</w:t>
            </w:r>
          </w:p>
        </w:tc>
        <w:tc>
          <w:tcPr>
            <w:tcW w:w="74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01B5" w:rsidRDefault="00CF01B5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01B5" w:rsidRDefault="00CF01B5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01B5" w:rsidRDefault="00CF01B5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90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规划实施进展</w:t>
            </w:r>
          </w:p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情况</w:t>
            </w:r>
          </w:p>
        </w:tc>
        <w:tc>
          <w:tcPr>
            <w:tcW w:w="74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01B5" w:rsidRDefault="00CF01B5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01B5" w:rsidRDefault="00CF01B5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01B5" w:rsidRDefault="00CF01B5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委托编制单位</w:t>
            </w:r>
          </w:p>
        </w:tc>
        <w:tc>
          <w:tcPr>
            <w:tcW w:w="4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完成时间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规划编制费用</w:t>
            </w:r>
          </w:p>
        </w:tc>
        <w:tc>
          <w:tcPr>
            <w:tcW w:w="2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　　　　万元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补助比例</w:t>
            </w:r>
          </w:p>
        </w:tc>
        <w:tc>
          <w:tcPr>
            <w:tcW w:w="16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申请补助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　　万元</w:t>
            </w:r>
          </w:p>
        </w:tc>
      </w:tr>
      <w:tr w:rsidR="00CF01B5">
        <w:trPr>
          <w:trHeight w:val="624"/>
        </w:trPr>
        <w:tc>
          <w:tcPr>
            <w:tcW w:w="9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商圈业态建设补助</w:t>
            </w: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420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运营时间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90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商圈业态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建设情况</w:t>
            </w:r>
          </w:p>
        </w:tc>
        <w:tc>
          <w:tcPr>
            <w:tcW w:w="74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01B5" w:rsidRDefault="00CF01B5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01B5" w:rsidRDefault="00CF01B5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595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实际投资额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　　　　万元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补助比例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30%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申请补助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万元</w:t>
            </w:r>
          </w:p>
        </w:tc>
      </w:tr>
      <w:tr w:rsidR="00CF01B5">
        <w:trPr>
          <w:trHeight w:val="624"/>
        </w:trPr>
        <w:tc>
          <w:tcPr>
            <w:tcW w:w="9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单体双创孵化补助</w:t>
            </w: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4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运营时间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1136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项目建设及</w:t>
            </w:r>
          </w:p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双创孵化情况</w:t>
            </w:r>
          </w:p>
        </w:tc>
        <w:tc>
          <w:tcPr>
            <w:tcW w:w="74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46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申请资金补助</w:t>
            </w:r>
          </w:p>
        </w:tc>
        <w:tc>
          <w:tcPr>
            <w:tcW w:w="740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申请资金补助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万元</w:t>
            </w:r>
          </w:p>
        </w:tc>
      </w:tr>
      <w:tr w:rsidR="00CF01B5">
        <w:trPr>
          <w:trHeight w:val="646"/>
        </w:trPr>
        <w:tc>
          <w:tcPr>
            <w:tcW w:w="9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二、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鼓励电商在尤创业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积极发展龙头网商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大力培育品牌网商</w:t>
            </w:r>
          </w:p>
        </w:tc>
      </w:tr>
      <w:tr w:rsidR="00CF01B5">
        <w:trPr>
          <w:trHeight w:val="595"/>
        </w:trPr>
        <w:tc>
          <w:tcPr>
            <w:tcW w:w="9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（一）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企业基本情况</w:t>
            </w: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企业名称</w:t>
            </w:r>
          </w:p>
        </w:tc>
        <w:tc>
          <w:tcPr>
            <w:tcW w:w="4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成立时间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企业地址</w:t>
            </w:r>
          </w:p>
        </w:tc>
        <w:tc>
          <w:tcPr>
            <w:tcW w:w="4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资本金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统一信用代码</w:t>
            </w:r>
          </w:p>
        </w:tc>
        <w:tc>
          <w:tcPr>
            <w:tcW w:w="4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编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电子邮箱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开户银行</w:t>
            </w:r>
          </w:p>
        </w:tc>
        <w:tc>
          <w:tcPr>
            <w:tcW w:w="3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开户账号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1181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网店网址</w:t>
            </w:r>
          </w:p>
        </w:tc>
        <w:tc>
          <w:tcPr>
            <w:tcW w:w="74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F701C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  <w:p w:rsidR="00CF01B5" w:rsidRDefault="00F701C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  <w:p w:rsidR="00CF01B5" w:rsidRDefault="00F701C4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  <w:p w:rsidR="00CF01B5" w:rsidRDefault="00CF01B5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2122"/>
        </w:trPr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主营产品</w:t>
            </w:r>
          </w:p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情况介绍</w:t>
            </w:r>
          </w:p>
        </w:tc>
        <w:tc>
          <w:tcPr>
            <w:tcW w:w="3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网商品牌</w:t>
            </w:r>
          </w:p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培育情况</w:t>
            </w:r>
          </w:p>
          <w:p w:rsidR="00CF01B5" w:rsidRDefault="00CF01B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□国家驰名商标</w:t>
            </w:r>
          </w:p>
          <w:p w:rsidR="00CF01B5" w:rsidRDefault="00F701C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□知名商标</w:t>
            </w:r>
          </w:p>
          <w:p w:rsidR="00CF01B5" w:rsidRDefault="00F701C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□著名商标　</w:t>
            </w:r>
          </w:p>
          <w:p w:rsidR="00CF01B5" w:rsidRDefault="00F701C4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□上市公司主营产品</w:t>
            </w: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从业人员</w:t>
            </w:r>
          </w:p>
        </w:tc>
        <w:tc>
          <w:tcPr>
            <w:tcW w:w="743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企业从业人员人，其中直接从事电商人</w:t>
            </w: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交易模式</w:t>
            </w:r>
          </w:p>
        </w:tc>
        <w:tc>
          <w:tcPr>
            <w:tcW w:w="743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ind w:firstLineChars="100" w:firstLine="24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B2C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（商家对客户）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C2C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（个人对个人）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B2B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（企业对企业）</w:t>
            </w: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交易平台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第三方电子商务平台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</w:p>
          <w:p w:rsidR="00CF01B5" w:rsidRDefault="00F701C4">
            <w:pPr>
              <w:widowControl/>
              <w:spacing w:line="30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□自营电子商务平台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网销情况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交易占总交易额比重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%</w:t>
            </w: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网站访问量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PV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注册用户数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个人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个；企业个</w:t>
            </w:r>
          </w:p>
        </w:tc>
      </w:tr>
      <w:tr w:rsidR="00CF01B5">
        <w:trPr>
          <w:trHeight w:val="624"/>
        </w:trPr>
        <w:tc>
          <w:tcPr>
            <w:tcW w:w="9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二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网销上行指标完成情况</w:t>
            </w:r>
          </w:p>
        </w:tc>
      </w:tr>
      <w:tr w:rsidR="00CF01B5">
        <w:trPr>
          <w:trHeight w:val="827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年度电子商务</w:t>
            </w:r>
          </w:p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交易情况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6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平台订单量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万个，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网络销售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额万元</w:t>
            </w:r>
          </w:p>
        </w:tc>
      </w:tr>
      <w:tr w:rsidR="00CF01B5">
        <w:trPr>
          <w:trHeight w:val="852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6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平台订单量万个，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网络销售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额万元，比去年同比增加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万元。</w:t>
            </w:r>
          </w:p>
        </w:tc>
      </w:tr>
      <w:tr w:rsidR="00CF01B5">
        <w:trPr>
          <w:trHeight w:val="62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申报类型</w:t>
            </w:r>
          </w:p>
        </w:tc>
        <w:tc>
          <w:tcPr>
            <w:tcW w:w="743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ind w:firstLineChars="100" w:firstLine="24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鼓励电商在尤创业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□积极发展龙头网商　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培育品牌网商　</w:t>
            </w:r>
          </w:p>
        </w:tc>
      </w:tr>
      <w:tr w:rsidR="00CF01B5">
        <w:trPr>
          <w:trHeight w:val="90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申报限上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商贸企业</w:t>
            </w:r>
          </w:p>
        </w:tc>
        <w:tc>
          <w:tcPr>
            <w:tcW w:w="743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ind w:firstLineChars="100" w:firstLine="24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有参与申报，未入统；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有参与申报，已入统</w:t>
            </w:r>
          </w:p>
        </w:tc>
      </w:tr>
      <w:tr w:rsidR="00CF01B5">
        <w:trPr>
          <w:trHeight w:val="517"/>
        </w:trPr>
        <w:tc>
          <w:tcPr>
            <w:tcW w:w="9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三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申请奖励及验收意见</w:t>
            </w:r>
          </w:p>
        </w:tc>
      </w:tr>
      <w:tr w:rsidR="00CF01B5">
        <w:trPr>
          <w:trHeight w:val="13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申请资金补助</w:t>
            </w:r>
          </w:p>
        </w:tc>
        <w:tc>
          <w:tcPr>
            <w:tcW w:w="743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F701C4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符合申报类型中的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　　　　　　　　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标准，申请补助共计万元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其中符合（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□积极发展龙头网商　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培育品牌网商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基准奖励万元，梯度奖励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万元。</w:t>
            </w:r>
          </w:p>
          <w:p w:rsidR="00CF01B5" w:rsidRDefault="00CF01B5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90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第三方</w:t>
            </w:r>
          </w:p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验收意见</w:t>
            </w:r>
          </w:p>
        </w:tc>
        <w:tc>
          <w:tcPr>
            <w:tcW w:w="743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90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主管部门</w:t>
            </w:r>
          </w:p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审核意见</w:t>
            </w:r>
          </w:p>
          <w:p w:rsidR="00CF01B5" w:rsidRDefault="00CF01B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县财政局意见</w:t>
            </w:r>
          </w:p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</w:tc>
        <w:tc>
          <w:tcPr>
            <w:tcW w:w="4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县商务局意见</w:t>
            </w:r>
          </w:p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</w:tc>
      </w:tr>
    </w:tbl>
    <w:p w:rsidR="00CF01B5" w:rsidRDefault="00F701C4">
      <w:pPr>
        <w:spacing w:line="600" w:lineRule="exact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5</w:t>
      </w:r>
    </w:p>
    <w:p w:rsidR="00CF01B5" w:rsidRDefault="00F701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尤溪县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支持农村产品产销一体化建设</w:t>
      </w:r>
    </w:p>
    <w:p w:rsidR="00CF01B5" w:rsidRDefault="00F701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扶持资金申报表</w:t>
      </w:r>
    </w:p>
    <w:p w:rsidR="00CF01B5" w:rsidRDefault="00F701C4">
      <w:pPr>
        <w:spacing w:line="600" w:lineRule="exact"/>
        <w:jc w:val="left"/>
        <w:rPr>
          <w:rFonts w:ascii="楷体_GB2312" w:eastAsia="楷体_GB2312" w:hAnsi="楷体_GB2312" w:cs="楷体_GB2312"/>
          <w:color w:val="000000"/>
          <w:kern w:val="0"/>
          <w:sz w:val="28"/>
          <w:szCs w:val="28"/>
          <w:lang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lang/>
        </w:rPr>
        <w:t>申报单位：　　　　　　　　盖章　　　　　　　　时间：　年　月　日</w:t>
      </w:r>
    </w:p>
    <w:tbl>
      <w:tblPr>
        <w:tblW w:w="90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5"/>
        <w:gridCol w:w="1564"/>
        <w:gridCol w:w="1311"/>
        <w:gridCol w:w="246"/>
        <w:gridCol w:w="299"/>
        <w:gridCol w:w="855"/>
        <w:gridCol w:w="444"/>
        <w:gridCol w:w="981"/>
        <w:gridCol w:w="221"/>
        <w:gridCol w:w="1506"/>
      </w:tblGrid>
      <w:tr w:rsidR="00CF01B5">
        <w:trPr>
          <w:trHeight w:val="624"/>
        </w:trPr>
        <w:tc>
          <w:tcPr>
            <w:tcW w:w="902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企业基本情况</w:t>
            </w: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企业名称</w:t>
            </w:r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成立时间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企业地址</w:t>
            </w:r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资本金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统一信用代码</w:t>
            </w:r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编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电子邮箱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开户银行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开户账号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网店网址</w:t>
            </w:r>
          </w:p>
        </w:tc>
        <w:tc>
          <w:tcPr>
            <w:tcW w:w="7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  <w:p w:rsidR="00CF01B5" w:rsidRDefault="00F701C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主营产品</w:t>
            </w:r>
          </w:p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情况介绍</w:t>
            </w:r>
          </w:p>
        </w:tc>
        <w:tc>
          <w:tcPr>
            <w:tcW w:w="7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从业人员</w:t>
            </w:r>
          </w:p>
        </w:tc>
        <w:tc>
          <w:tcPr>
            <w:tcW w:w="742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企业从业人员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人，其中直接从事电商人</w:t>
            </w: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交易模式</w:t>
            </w:r>
          </w:p>
        </w:tc>
        <w:tc>
          <w:tcPr>
            <w:tcW w:w="742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ind w:firstLineChars="100" w:firstLine="24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B2C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（商家对客户）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C2C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（个人对个人）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B2B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（企业对企业）</w:t>
            </w:r>
          </w:p>
        </w:tc>
      </w:tr>
      <w:tr w:rsidR="00CF01B5">
        <w:trPr>
          <w:trHeight w:val="65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交易平台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第三方电子商务平台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</w:p>
          <w:p w:rsidR="00CF01B5" w:rsidRDefault="00F701C4">
            <w:pPr>
              <w:widowControl/>
              <w:spacing w:line="30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□自营电子商务平台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网销情况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交易占总交易额比重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%</w:t>
            </w:r>
          </w:p>
        </w:tc>
      </w:tr>
      <w:tr w:rsidR="00CF01B5">
        <w:trPr>
          <w:trHeight w:val="624"/>
        </w:trPr>
        <w:tc>
          <w:tcPr>
            <w:tcW w:w="9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二、项目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申报类型</w:t>
            </w:r>
          </w:p>
        </w:tc>
      </w:tr>
      <w:tr w:rsidR="00CF01B5">
        <w:trPr>
          <w:trHeight w:val="624"/>
        </w:trPr>
        <w:tc>
          <w:tcPr>
            <w:tcW w:w="9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□支持农村产品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开展质量溯源和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体系建设</w:t>
            </w: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7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项目建设情况</w:t>
            </w:r>
          </w:p>
        </w:tc>
        <w:tc>
          <w:tcPr>
            <w:tcW w:w="7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CF01B5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744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项目总投资</w:t>
            </w:r>
          </w:p>
        </w:tc>
        <w:tc>
          <w:tcPr>
            <w:tcW w:w="7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/>
              </w:rPr>
              <w:t>围绕“一品一码”开展质量溯源和标准体系建设，通过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/>
              </w:rPr>
              <w:t>SC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/>
              </w:rPr>
              <w:t>GAP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/>
              </w:rPr>
              <w:t>GMP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/>
              </w:rPr>
              <w:t>、</w:t>
            </w:r>
          </w:p>
          <w:p w:rsidR="00CF01B5" w:rsidRDefault="00F701C4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/>
              </w:rPr>
              <w:t>HACCP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/>
              </w:rPr>
              <w:t>ISO9001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/>
              </w:rPr>
              <w:t>ISO22000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/>
              </w:rPr>
              <w:t>等相关体系认证，累计投资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/>
              </w:rPr>
              <w:t>万元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。</w:t>
            </w:r>
          </w:p>
        </w:tc>
      </w:tr>
      <w:tr w:rsidR="00CF01B5">
        <w:trPr>
          <w:trHeight w:val="744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7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新申请、注册并获批“三品一标”、各项专利、企业商标（限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标，包括跨境电商国外注册商标），用于知识产权保护，累计投资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万元。</w:t>
            </w: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申请资金补助</w:t>
            </w:r>
          </w:p>
        </w:tc>
        <w:tc>
          <w:tcPr>
            <w:tcW w:w="7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申请资金补助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万元</w:t>
            </w:r>
          </w:p>
        </w:tc>
      </w:tr>
      <w:tr w:rsidR="00CF01B5">
        <w:trPr>
          <w:trHeight w:val="624"/>
        </w:trPr>
        <w:tc>
          <w:tcPr>
            <w:tcW w:w="9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□支持农村产品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特色产业完善供应链体系</w:t>
            </w: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运营时间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项目建设情况</w:t>
            </w:r>
          </w:p>
        </w:tc>
        <w:tc>
          <w:tcPr>
            <w:tcW w:w="7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CF01B5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项目总投资</w:t>
            </w:r>
          </w:p>
        </w:tc>
        <w:tc>
          <w:tcPr>
            <w:tcW w:w="7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申请资金补助</w:t>
            </w:r>
          </w:p>
        </w:tc>
        <w:tc>
          <w:tcPr>
            <w:tcW w:w="7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申请资金补助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万元</w:t>
            </w:r>
          </w:p>
        </w:tc>
      </w:tr>
      <w:tr w:rsidR="00CF01B5">
        <w:trPr>
          <w:trHeight w:val="624"/>
        </w:trPr>
        <w:tc>
          <w:tcPr>
            <w:tcW w:w="9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□支持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中央厨房等末端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供应链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建设</w:t>
            </w: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运营时间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项目建设情况</w:t>
            </w:r>
          </w:p>
        </w:tc>
        <w:tc>
          <w:tcPr>
            <w:tcW w:w="7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CF01B5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项目总投资</w:t>
            </w:r>
          </w:p>
        </w:tc>
        <w:tc>
          <w:tcPr>
            <w:tcW w:w="7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申请资金补助</w:t>
            </w:r>
          </w:p>
        </w:tc>
        <w:tc>
          <w:tcPr>
            <w:tcW w:w="7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申请资金补助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万元</w:t>
            </w:r>
          </w:p>
        </w:tc>
      </w:tr>
      <w:tr w:rsidR="00CF01B5">
        <w:trPr>
          <w:trHeight w:val="90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第三方</w:t>
            </w:r>
          </w:p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验收意见</w:t>
            </w:r>
          </w:p>
        </w:tc>
        <w:tc>
          <w:tcPr>
            <w:tcW w:w="742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90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主管部门</w:t>
            </w:r>
          </w:p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县财政局意见</w:t>
            </w:r>
          </w:p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  <w:p w:rsidR="00CF01B5" w:rsidRDefault="00CF01B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县商务局意见</w:t>
            </w:r>
          </w:p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</w:tc>
      </w:tr>
    </w:tbl>
    <w:p w:rsidR="00CF01B5" w:rsidRDefault="00F701C4">
      <w:pPr>
        <w:spacing w:line="600" w:lineRule="exact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6</w:t>
      </w:r>
    </w:p>
    <w:p w:rsidR="00CF01B5" w:rsidRDefault="00F701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尤溪县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促进本县农村产品网销上行</w:t>
      </w:r>
    </w:p>
    <w:p w:rsidR="00CF01B5" w:rsidRDefault="00F701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扶持资金申报表</w:t>
      </w:r>
    </w:p>
    <w:p w:rsidR="00CF01B5" w:rsidRDefault="00F701C4">
      <w:pPr>
        <w:spacing w:line="600" w:lineRule="exact"/>
        <w:jc w:val="left"/>
        <w:rPr>
          <w:rFonts w:ascii="楷体_GB2312" w:eastAsia="楷体_GB2312" w:hAnsi="楷体_GB2312" w:cs="楷体_GB2312"/>
          <w:color w:val="000000"/>
          <w:kern w:val="0"/>
          <w:sz w:val="28"/>
          <w:szCs w:val="28"/>
          <w:lang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lang/>
        </w:rPr>
        <w:t>申报单位：　　　　　　　　盖章　　　　　　　　时间：　年　月　日</w:t>
      </w:r>
    </w:p>
    <w:tbl>
      <w:tblPr>
        <w:tblW w:w="90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5"/>
        <w:gridCol w:w="1269"/>
        <w:gridCol w:w="295"/>
        <w:gridCol w:w="1311"/>
        <w:gridCol w:w="246"/>
        <w:gridCol w:w="159"/>
        <w:gridCol w:w="140"/>
        <w:gridCol w:w="1299"/>
        <w:gridCol w:w="105"/>
        <w:gridCol w:w="151"/>
        <w:gridCol w:w="946"/>
        <w:gridCol w:w="404"/>
        <w:gridCol w:w="1102"/>
      </w:tblGrid>
      <w:tr w:rsidR="00CF01B5">
        <w:trPr>
          <w:trHeight w:val="624"/>
        </w:trPr>
        <w:tc>
          <w:tcPr>
            <w:tcW w:w="902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企业基本情况</w:t>
            </w: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企业名称</w:t>
            </w:r>
          </w:p>
        </w:tc>
        <w:tc>
          <w:tcPr>
            <w:tcW w:w="4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成立时间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企业地址</w:t>
            </w:r>
          </w:p>
        </w:tc>
        <w:tc>
          <w:tcPr>
            <w:tcW w:w="4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资本金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统一信用代码</w:t>
            </w:r>
          </w:p>
        </w:tc>
        <w:tc>
          <w:tcPr>
            <w:tcW w:w="4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编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电子邮箱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开户银行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开户账号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网店网址</w:t>
            </w:r>
          </w:p>
        </w:tc>
        <w:tc>
          <w:tcPr>
            <w:tcW w:w="7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  <w:p w:rsidR="00CF01B5" w:rsidRDefault="00F701C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主营产品</w:t>
            </w:r>
          </w:p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情况介绍</w:t>
            </w:r>
          </w:p>
        </w:tc>
        <w:tc>
          <w:tcPr>
            <w:tcW w:w="7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从业人员</w:t>
            </w:r>
          </w:p>
        </w:tc>
        <w:tc>
          <w:tcPr>
            <w:tcW w:w="7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企业从业人员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人，其中直接从事电商人</w:t>
            </w: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交易模式</w:t>
            </w:r>
          </w:p>
        </w:tc>
        <w:tc>
          <w:tcPr>
            <w:tcW w:w="742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ind w:firstLineChars="100" w:firstLine="24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B2C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（商家对客户）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C2C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（个人对个人）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B2B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（企业对企业）</w:t>
            </w:r>
          </w:p>
        </w:tc>
      </w:tr>
      <w:tr w:rsidR="00CF01B5">
        <w:trPr>
          <w:trHeight w:val="65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交易平台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napToGrid w:val="0"/>
              <w:spacing w:line="32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第三方电子商务平台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</w:p>
          <w:p w:rsidR="00CF01B5" w:rsidRDefault="00F701C4">
            <w:pPr>
              <w:widowControl/>
              <w:snapToGrid w:val="0"/>
              <w:spacing w:line="276" w:lineRule="auto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□自营电子商务平台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网销情况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交易占总交易额比重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%</w:t>
            </w:r>
          </w:p>
        </w:tc>
      </w:tr>
      <w:tr w:rsidR="00CF01B5">
        <w:trPr>
          <w:trHeight w:val="582"/>
        </w:trPr>
        <w:tc>
          <w:tcPr>
            <w:tcW w:w="9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二、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网销上行指标完成情况</w:t>
            </w:r>
          </w:p>
        </w:tc>
      </w:tr>
      <w:tr w:rsidR="00CF01B5">
        <w:trPr>
          <w:trHeight w:val="582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年度电子商务</w:t>
            </w:r>
          </w:p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交易情况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6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平台订单量万个，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交易额万元</w:t>
            </w:r>
            <w:r>
              <w:rPr>
                <w:rFonts w:ascii="宋体" w:hAnsi="宋体" w:hint="eastAsia"/>
                <w:color w:val="808080" w:themeColor="background1" w:themeShade="80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kern w:val="0"/>
                <w:sz w:val="24"/>
              </w:rPr>
              <w:t>当年度申报补助数据）</w:t>
            </w:r>
          </w:p>
        </w:tc>
      </w:tr>
      <w:tr w:rsidR="00CF01B5">
        <w:trPr>
          <w:trHeight w:val="582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6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平台订单量万个，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交易额万元，比去年同比增加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万元。</w:t>
            </w:r>
          </w:p>
        </w:tc>
      </w:tr>
      <w:tr w:rsidR="00CF01B5">
        <w:trPr>
          <w:trHeight w:val="58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申报限上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商贸企业</w:t>
            </w:r>
          </w:p>
        </w:tc>
        <w:tc>
          <w:tcPr>
            <w:tcW w:w="7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ind w:firstLineChars="100" w:firstLine="24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有参与申报，未入统；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有参与申报，已入统</w:t>
            </w:r>
          </w:p>
        </w:tc>
      </w:tr>
      <w:tr w:rsidR="00CF01B5">
        <w:trPr>
          <w:trHeight w:val="567"/>
        </w:trPr>
        <w:tc>
          <w:tcPr>
            <w:tcW w:w="9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lastRenderedPageBreak/>
              <w:t>三、项目申报类型</w:t>
            </w:r>
          </w:p>
        </w:tc>
      </w:tr>
      <w:tr w:rsidR="00CF01B5">
        <w:trPr>
          <w:trHeight w:val="567"/>
        </w:trPr>
        <w:tc>
          <w:tcPr>
            <w:tcW w:w="9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□鼓励电商企业销售本县农村产品</w:t>
            </w:r>
          </w:p>
        </w:tc>
      </w:tr>
      <w:tr w:rsidR="00CF01B5">
        <w:trPr>
          <w:trHeight w:val="56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首次申报</w:t>
            </w:r>
          </w:p>
        </w:tc>
        <w:tc>
          <w:tcPr>
            <w:tcW w:w="7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年网络销售额首次达到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万元</w:t>
            </w:r>
          </w:p>
        </w:tc>
      </w:tr>
      <w:tr w:rsidR="00CF01B5">
        <w:trPr>
          <w:trHeight w:val="56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非首次申报</w:t>
            </w:r>
          </w:p>
        </w:tc>
        <w:tc>
          <w:tcPr>
            <w:tcW w:w="7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年网络销售额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万元，比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年（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kern w:val="0"/>
                <w:sz w:val="24"/>
              </w:rPr>
              <w:t>申报补助数据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kern w:val="0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增加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万元</w:t>
            </w:r>
          </w:p>
        </w:tc>
      </w:tr>
      <w:tr w:rsidR="00CF01B5">
        <w:trPr>
          <w:trHeight w:val="56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申请资金补助</w:t>
            </w:r>
          </w:p>
        </w:tc>
        <w:tc>
          <w:tcPr>
            <w:tcW w:w="7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申请资金补助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万元</w:t>
            </w:r>
          </w:p>
        </w:tc>
      </w:tr>
      <w:tr w:rsidR="00CF01B5">
        <w:trPr>
          <w:trHeight w:val="567"/>
        </w:trPr>
        <w:tc>
          <w:tcPr>
            <w:tcW w:w="9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销售本县农村产品物流快递补助</w:t>
            </w:r>
          </w:p>
        </w:tc>
      </w:tr>
      <w:tr w:rsidR="00CF01B5">
        <w:trPr>
          <w:trHeight w:val="56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申请资金补助</w:t>
            </w:r>
          </w:p>
        </w:tc>
        <w:tc>
          <w:tcPr>
            <w:tcW w:w="7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年网销年发快递量　　件（≥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9000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件），申请资金补助　万元</w:t>
            </w:r>
          </w:p>
        </w:tc>
      </w:tr>
      <w:tr w:rsidR="00CF01B5">
        <w:trPr>
          <w:trHeight w:val="567"/>
        </w:trPr>
        <w:tc>
          <w:tcPr>
            <w:tcW w:w="9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参加电商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农旅展销会物流交通补助</w:t>
            </w:r>
          </w:p>
        </w:tc>
      </w:tr>
      <w:tr w:rsidR="00CF01B5">
        <w:trPr>
          <w:trHeight w:val="56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参展时间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参会名称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举办单位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参展地点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申请补助</w:t>
            </w:r>
          </w:p>
        </w:tc>
      </w:tr>
      <w:tr w:rsidR="00CF01B5">
        <w:trPr>
          <w:trHeight w:val="56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56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56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567"/>
        </w:trPr>
        <w:tc>
          <w:tcPr>
            <w:tcW w:w="9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开展“全闽乐购”直播带货活动物流快递补助</w:t>
            </w:r>
          </w:p>
        </w:tc>
      </w:tr>
      <w:tr w:rsidR="00CF01B5">
        <w:trPr>
          <w:trHeight w:val="56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直播带货情况</w:t>
            </w:r>
          </w:p>
        </w:tc>
        <w:tc>
          <w:tcPr>
            <w:tcW w:w="7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F01B5">
        <w:trPr>
          <w:trHeight w:val="56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物流快递实际发生费用</w:t>
            </w:r>
          </w:p>
        </w:tc>
        <w:tc>
          <w:tcPr>
            <w:tcW w:w="7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F01B5">
        <w:trPr>
          <w:trHeight w:val="56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申请资金补助</w:t>
            </w:r>
          </w:p>
        </w:tc>
        <w:tc>
          <w:tcPr>
            <w:tcW w:w="7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90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第三方</w:t>
            </w:r>
          </w:p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验收意见</w:t>
            </w:r>
          </w:p>
        </w:tc>
        <w:tc>
          <w:tcPr>
            <w:tcW w:w="742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90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主管部门</w:t>
            </w:r>
          </w:p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县财政局意见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  <w:p w:rsidR="00CF01B5" w:rsidRDefault="00CF01B5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县商务局意见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</w:tc>
      </w:tr>
    </w:tbl>
    <w:p w:rsidR="00CF01B5" w:rsidRDefault="00F701C4">
      <w:pPr>
        <w:spacing w:line="600" w:lineRule="exact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7</w:t>
      </w:r>
    </w:p>
    <w:p w:rsidR="00CF01B5" w:rsidRDefault="00F701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尤溪县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支持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县乡村三级物流体系建设</w:t>
      </w:r>
    </w:p>
    <w:p w:rsidR="00CF01B5" w:rsidRDefault="00F701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扶持资金申报表</w:t>
      </w:r>
    </w:p>
    <w:p w:rsidR="00CF01B5" w:rsidRDefault="00F701C4">
      <w:pPr>
        <w:spacing w:line="600" w:lineRule="exact"/>
        <w:jc w:val="left"/>
        <w:rPr>
          <w:rFonts w:ascii="楷体_GB2312" w:eastAsia="楷体_GB2312" w:hAnsi="楷体_GB2312" w:cs="楷体_GB2312"/>
          <w:color w:val="000000"/>
          <w:kern w:val="0"/>
          <w:sz w:val="28"/>
          <w:szCs w:val="28"/>
          <w:lang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lang/>
        </w:rPr>
        <w:t>申报单位：　　　　　　　　盖章　　　　　　　　时间：　年　月　日</w:t>
      </w:r>
    </w:p>
    <w:tbl>
      <w:tblPr>
        <w:tblW w:w="90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5"/>
        <w:gridCol w:w="1564"/>
        <w:gridCol w:w="1557"/>
        <w:gridCol w:w="159"/>
        <w:gridCol w:w="140"/>
        <w:gridCol w:w="114"/>
        <w:gridCol w:w="1185"/>
        <w:gridCol w:w="256"/>
        <w:gridCol w:w="389"/>
        <w:gridCol w:w="10"/>
        <w:gridCol w:w="547"/>
        <w:gridCol w:w="1506"/>
      </w:tblGrid>
      <w:tr w:rsidR="00CF01B5">
        <w:trPr>
          <w:trHeight w:val="624"/>
        </w:trPr>
        <w:tc>
          <w:tcPr>
            <w:tcW w:w="90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一、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企业基本情况</w:t>
            </w: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企业名称</w:t>
            </w:r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成立时间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企业地址</w:t>
            </w:r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资本金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统一信用代码</w:t>
            </w:r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编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电子邮箱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开户银行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开户账号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9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二、项目申报类型</w:t>
            </w:r>
          </w:p>
        </w:tc>
      </w:tr>
      <w:tr w:rsidR="00CF01B5">
        <w:trPr>
          <w:trHeight w:val="624"/>
        </w:trPr>
        <w:tc>
          <w:tcPr>
            <w:tcW w:w="9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支持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农村产品上行仓储租赁</w:t>
            </w:r>
          </w:p>
        </w:tc>
      </w:tr>
      <w:tr w:rsidR="00CF01B5">
        <w:trPr>
          <w:trHeight w:val="85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申报类型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□电商企业租赁仓储</w:t>
            </w:r>
          </w:p>
          <w:p w:rsidR="00CF01B5" w:rsidRDefault="00F701C4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  <w:t>大型超市、批发市场等商贸流通型企业网络销售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  <w:t>应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  <w:t>占年销售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  <w:t>收入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  <w:t>含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  <w:t>以上</w:t>
            </w:r>
          </w:p>
        </w:tc>
      </w:tr>
      <w:tr w:rsidR="00CF01B5">
        <w:trPr>
          <w:trHeight w:val="624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仓储租赁情况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仓储地点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面积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ind w:firstLineChars="200" w:firstLine="48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平方米</w:t>
            </w:r>
          </w:p>
        </w:tc>
      </w:tr>
      <w:tr w:rsidR="00CF01B5">
        <w:trPr>
          <w:trHeight w:val="624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租赁起始时间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租金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平方米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申请资金补助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年实际租金　　　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*50%=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元；</w:t>
            </w:r>
          </w:p>
        </w:tc>
      </w:tr>
      <w:tr w:rsidR="00CF01B5">
        <w:trPr>
          <w:trHeight w:val="624"/>
        </w:trPr>
        <w:tc>
          <w:tcPr>
            <w:tcW w:w="9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开展云仓储、网货批发和第三方物流配送</w:t>
            </w: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项目地点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项目总投资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运营时间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58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项目建设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进展情况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申请资金补助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624"/>
        </w:trPr>
        <w:tc>
          <w:tcPr>
            <w:tcW w:w="9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促进快递业与电子商务协同发展</w:t>
            </w:r>
          </w:p>
        </w:tc>
      </w:tr>
      <w:tr w:rsidR="00CF01B5">
        <w:trPr>
          <w:trHeight w:val="122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快递揽收量及</w:t>
            </w:r>
          </w:p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申请对应补助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left"/>
              <w:textAlignment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万件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≤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当年快递揽件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件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&lt;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50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万件，申请补助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6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万元；</w:t>
            </w:r>
          </w:p>
          <w:p w:rsidR="00CF01B5" w:rsidRDefault="00F701C4">
            <w:pPr>
              <w:widowControl/>
              <w:spacing w:line="300" w:lineRule="exact"/>
              <w:jc w:val="left"/>
              <w:textAlignment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万件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≤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当年快递揽件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件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&lt;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万件，申请补助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万元；</w:t>
            </w:r>
          </w:p>
          <w:p w:rsidR="00CF01B5" w:rsidRDefault="00F701C4">
            <w:pPr>
              <w:widowControl/>
              <w:spacing w:line="300" w:lineRule="exact"/>
              <w:jc w:val="left"/>
              <w:textAlignment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万件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≤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当年快递揽件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件，申请补助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万元</w:t>
            </w:r>
          </w:p>
        </w:tc>
      </w:tr>
      <w:tr w:rsidR="00CF01B5">
        <w:trPr>
          <w:trHeight w:val="498"/>
        </w:trPr>
        <w:tc>
          <w:tcPr>
            <w:tcW w:w="9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□支持农产品产地－－销地建设生鲜冷链和集配中心</w:t>
            </w: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项目地点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项目总投资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运营时间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项目建设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进展情况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申请资金补助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624"/>
        </w:trPr>
        <w:tc>
          <w:tcPr>
            <w:tcW w:w="9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□鼓励具有物流运输资质的企业捎带网货进城配送</w:t>
            </w: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物流运输资质企业名称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营业执照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服务企业家数及名称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捎带网货进城</w:t>
            </w:r>
          </w:p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实际快递量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申请资金补助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90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第三方</w:t>
            </w:r>
          </w:p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验收意见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90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主管部门</w:t>
            </w:r>
          </w:p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县财政局意见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  <w:p w:rsidR="00CF01B5" w:rsidRDefault="00CF01B5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县商务局意见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</w:tc>
      </w:tr>
    </w:tbl>
    <w:p w:rsidR="00CF01B5" w:rsidRDefault="00F701C4">
      <w:pPr>
        <w:spacing w:line="6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8</w:t>
      </w:r>
    </w:p>
    <w:p w:rsidR="00CF01B5" w:rsidRDefault="00F701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尤溪县推进县域电商公共品牌建设</w:t>
      </w:r>
    </w:p>
    <w:p w:rsidR="00CF01B5" w:rsidRDefault="00F701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扶持资金申报表</w:t>
      </w:r>
    </w:p>
    <w:p w:rsidR="00CF01B5" w:rsidRDefault="00F701C4">
      <w:pPr>
        <w:spacing w:line="600" w:lineRule="exact"/>
        <w:jc w:val="left"/>
        <w:rPr>
          <w:rFonts w:ascii="楷体_GB2312" w:eastAsia="楷体_GB2312" w:hAnsi="楷体_GB2312" w:cs="楷体_GB2312"/>
          <w:color w:val="000000"/>
          <w:kern w:val="0"/>
          <w:sz w:val="28"/>
          <w:szCs w:val="28"/>
          <w:lang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lang/>
        </w:rPr>
        <w:t>申报单位：　　　　　　　　盖章　　　　　　　　时间：　年　月　日</w:t>
      </w:r>
    </w:p>
    <w:tbl>
      <w:tblPr>
        <w:tblW w:w="90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5"/>
        <w:gridCol w:w="1564"/>
        <w:gridCol w:w="1311"/>
        <w:gridCol w:w="246"/>
        <w:gridCol w:w="104"/>
        <w:gridCol w:w="45"/>
        <w:gridCol w:w="150"/>
        <w:gridCol w:w="1299"/>
        <w:gridCol w:w="186"/>
        <w:gridCol w:w="45"/>
        <w:gridCol w:w="971"/>
        <w:gridCol w:w="1506"/>
      </w:tblGrid>
      <w:tr w:rsidR="00CF01B5">
        <w:trPr>
          <w:trHeight w:val="794"/>
        </w:trPr>
        <w:tc>
          <w:tcPr>
            <w:tcW w:w="90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企业基本情况</w:t>
            </w: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企业名称</w:t>
            </w:r>
          </w:p>
        </w:tc>
        <w:tc>
          <w:tcPr>
            <w:tcW w:w="4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成立时间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企业地址</w:t>
            </w:r>
          </w:p>
        </w:tc>
        <w:tc>
          <w:tcPr>
            <w:tcW w:w="4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资本金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统一信用代码</w:t>
            </w:r>
          </w:p>
        </w:tc>
        <w:tc>
          <w:tcPr>
            <w:tcW w:w="4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编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电子邮箱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开户银行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开户账号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网店网址</w:t>
            </w:r>
          </w:p>
        </w:tc>
        <w:tc>
          <w:tcPr>
            <w:tcW w:w="74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  <w:p w:rsidR="00CF01B5" w:rsidRDefault="00F701C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主营产品</w:t>
            </w:r>
          </w:p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情况介绍</w:t>
            </w:r>
          </w:p>
        </w:tc>
        <w:tc>
          <w:tcPr>
            <w:tcW w:w="74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从业人员</w:t>
            </w:r>
          </w:p>
        </w:tc>
        <w:tc>
          <w:tcPr>
            <w:tcW w:w="74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企业从业人员人，其中直接从事电商人</w:t>
            </w: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交易模式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ind w:firstLineChars="100" w:firstLine="24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B2C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（商家对客户）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C2C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（个人对个人）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B2B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（企业对企业）</w:t>
            </w: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交易平台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napToGrid w:val="0"/>
              <w:spacing w:line="32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第三方电子商务平台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</w:p>
          <w:p w:rsidR="00CF01B5" w:rsidRDefault="00F701C4">
            <w:pPr>
              <w:widowControl/>
              <w:snapToGrid w:val="0"/>
              <w:spacing w:line="276" w:lineRule="auto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□自营电子商务平台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网销情况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交易占总交易额比重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%</w:t>
            </w:r>
          </w:p>
        </w:tc>
      </w:tr>
      <w:tr w:rsidR="00CF01B5">
        <w:trPr>
          <w:trHeight w:val="794"/>
        </w:trPr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网络销售情况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平台订单量万个，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交易额万元，比去年同比增加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万元。</w:t>
            </w:r>
          </w:p>
        </w:tc>
      </w:tr>
      <w:tr w:rsidR="00CF01B5">
        <w:trPr>
          <w:trHeight w:val="794"/>
        </w:trPr>
        <w:tc>
          <w:tcPr>
            <w:tcW w:w="9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lastRenderedPageBreak/>
              <w:t>二、项目申报类型</w:t>
            </w:r>
          </w:p>
        </w:tc>
      </w:tr>
      <w:tr w:rsidR="00CF01B5">
        <w:trPr>
          <w:trHeight w:val="794"/>
        </w:trPr>
        <w:tc>
          <w:tcPr>
            <w:tcW w:w="9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公共品牌包装文创提升和成果运用</w:t>
            </w: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项目进展情况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创新包装款数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项目总投资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申请资金补助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794"/>
        </w:trPr>
        <w:tc>
          <w:tcPr>
            <w:tcW w:w="9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□支持品牌连锁运营发展</w:t>
            </w: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项目地点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项目进展情况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项目总投资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运营时间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申请资金补助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90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第三方</w:t>
            </w:r>
          </w:p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验收意见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90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主管部门</w:t>
            </w:r>
          </w:p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县财政局意见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  <w:p w:rsidR="00CF01B5" w:rsidRDefault="00CF01B5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县商务局意见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</w:tc>
      </w:tr>
    </w:tbl>
    <w:p w:rsidR="00CF01B5" w:rsidRDefault="00F701C4">
      <w:pPr>
        <w:spacing w:line="6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9</w:t>
      </w:r>
    </w:p>
    <w:p w:rsidR="00CF01B5" w:rsidRDefault="00F701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尤溪县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支持电商农旅融合发展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扶持资金申报表</w:t>
      </w:r>
    </w:p>
    <w:p w:rsidR="00CF01B5" w:rsidRDefault="00F701C4">
      <w:pPr>
        <w:spacing w:line="600" w:lineRule="exact"/>
        <w:jc w:val="left"/>
        <w:rPr>
          <w:rFonts w:ascii="楷体_GB2312" w:eastAsia="楷体_GB2312" w:hAnsi="楷体_GB2312" w:cs="楷体_GB2312"/>
          <w:color w:val="000000"/>
          <w:kern w:val="0"/>
          <w:sz w:val="28"/>
          <w:szCs w:val="28"/>
          <w:lang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lang/>
        </w:rPr>
        <w:t>申报单位：　　　　　　　　盖章　　　　　　　　时间：　年　月　日</w:t>
      </w:r>
    </w:p>
    <w:tbl>
      <w:tblPr>
        <w:tblW w:w="90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5"/>
        <w:gridCol w:w="1564"/>
        <w:gridCol w:w="1557"/>
        <w:gridCol w:w="149"/>
        <w:gridCol w:w="150"/>
        <w:gridCol w:w="1299"/>
        <w:gridCol w:w="231"/>
        <w:gridCol w:w="971"/>
        <w:gridCol w:w="1506"/>
      </w:tblGrid>
      <w:tr w:rsidR="00CF01B5">
        <w:trPr>
          <w:trHeight w:val="794"/>
        </w:trPr>
        <w:tc>
          <w:tcPr>
            <w:tcW w:w="902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企业基本情况</w:t>
            </w: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企业名称</w:t>
            </w:r>
          </w:p>
        </w:tc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成立时间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企业地址</w:t>
            </w:r>
          </w:p>
        </w:tc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资本金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统一信用代码</w:t>
            </w:r>
          </w:p>
        </w:tc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编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电子邮箱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开户银行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开户账号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知名旅游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导购平台</w:t>
            </w:r>
          </w:p>
        </w:tc>
        <w:tc>
          <w:tcPr>
            <w:tcW w:w="7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F701C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  <w:p w:rsidR="00CF01B5" w:rsidRDefault="00F701C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  <w:p w:rsidR="00CF01B5" w:rsidRDefault="00F701C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  <w:p w:rsidR="00CF01B5" w:rsidRDefault="00CF01B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产品或服务网络销售情况</w:t>
            </w:r>
          </w:p>
        </w:tc>
        <w:tc>
          <w:tcPr>
            <w:tcW w:w="7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平台订单量万个，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交易额万元</w:t>
            </w:r>
          </w:p>
        </w:tc>
      </w:tr>
      <w:tr w:rsidR="00CF01B5">
        <w:trPr>
          <w:trHeight w:val="794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二、项目申报类型</w:t>
            </w:r>
          </w:p>
        </w:tc>
      </w:tr>
      <w:tr w:rsidR="00CF01B5">
        <w:trPr>
          <w:trHeight w:val="794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深化与第三方知名平台和本县旅游导购平台合作</w:t>
            </w: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申报类型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napToGrid w:val="0"/>
              <w:spacing w:line="32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研学基地</w:t>
            </w:r>
          </w:p>
          <w:p w:rsidR="00CF01B5" w:rsidRDefault="00F701C4">
            <w:pPr>
              <w:widowControl/>
              <w:snapToGrid w:val="0"/>
              <w:spacing w:line="276" w:lineRule="auto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及以上景区</w:t>
            </w:r>
          </w:p>
          <w:p w:rsidR="00CF01B5" w:rsidRDefault="00F701C4">
            <w:pPr>
              <w:widowControl/>
              <w:snapToGrid w:val="0"/>
              <w:spacing w:line="276" w:lineRule="auto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旅游观光工厂</w:t>
            </w: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项目进展情况</w:t>
            </w:r>
          </w:p>
        </w:tc>
        <w:tc>
          <w:tcPr>
            <w:tcW w:w="7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同程网：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年产品或服务网络交易额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万元；</w:t>
            </w:r>
          </w:p>
          <w:p w:rsidR="00CF01B5" w:rsidRDefault="00F701C4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去哪儿：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年产品或服务网络交易额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万元；</w:t>
            </w:r>
          </w:p>
          <w:p w:rsidR="00CF01B5" w:rsidRDefault="00F701C4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携程网：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年产品或服务网络交易额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万元；</w:t>
            </w:r>
          </w:p>
          <w:p w:rsidR="00CF01B5" w:rsidRDefault="00F701C4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本县旅游导购平台：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年产品或服务网络交易额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万元；</w:t>
            </w:r>
          </w:p>
          <w:p w:rsidR="00CF01B5" w:rsidRDefault="00F701C4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其他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平台：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年产品或服务网络交易额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万元；</w:t>
            </w:r>
          </w:p>
          <w:p w:rsidR="00CF01B5" w:rsidRDefault="00F701C4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以上平台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年产品或服务网络交易额累计达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万元（≥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万元）</w:t>
            </w: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申请资金补助</w:t>
            </w:r>
          </w:p>
        </w:tc>
        <w:tc>
          <w:tcPr>
            <w:tcW w:w="7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794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□新建网红直播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短视频文创基地</w:t>
            </w: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运营时间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项目进展情况</w:t>
            </w:r>
          </w:p>
        </w:tc>
        <w:tc>
          <w:tcPr>
            <w:tcW w:w="7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是否规范执行《国家广播电视总局关于加强网络秀场直播和电商直播管理的通知》等文件要求，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未达到</w:t>
            </w:r>
          </w:p>
          <w:p w:rsidR="00CF01B5" w:rsidRDefault="00F701C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网红直播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短视频文创基地类型：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农旅融合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直播带货</w:t>
            </w:r>
          </w:p>
          <w:p w:rsidR="00CF01B5" w:rsidRDefault="00F701C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企业直播或邀播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场次，提供创作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个短视频</w:t>
            </w: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项目总投资</w:t>
            </w:r>
          </w:p>
        </w:tc>
        <w:tc>
          <w:tcPr>
            <w:tcW w:w="7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7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申请资金补助</w:t>
            </w:r>
          </w:p>
        </w:tc>
        <w:tc>
          <w:tcPr>
            <w:tcW w:w="7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CF01B5">
        <w:trPr>
          <w:trHeight w:val="90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第三方</w:t>
            </w:r>
          </w:p>
          <w:p w:rsidR="00CF01B5" w:rsidRDefault="00F701C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验收意见</w:t>
            </w:r>
          </w:p>
        </w:tc>
        <w:tc>
          <w:tcPr>
            <w:tcW w:w="742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400" w:lineRule="exac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400" w:lineRule="exac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400" w:lineRule="exac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400" w:lineRule="exac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90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40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主管部门</w:t>
            </w:r>
          </w:p>
          <w:p w:rsidR="00CF01B5" w:rsidRDefault="00F701C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CF01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县财政局意见</w:t>
            </w:r>
          </w:p>
          <w:p w:rsidR="00CF01B5" w:rsidRDefault="00CF01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  <w:p w:rsidR="00CF01B5" w:rsidRDefault="00CF01B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01B5" w:rsidRDefault="00F701C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县商务局意见</w:t>
            </w:r>
          </w:p>
          <w:p w:rsidR="00CF01B5" w:rsidRDefault="00CF01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</w:tc>
      </w:tr>
    </w:tbl>
    <w:p w:rsidR="00CF01B5" w:rsidRDefault="00CF01B5">
      <w:pPr>
        <w:spacing w:line="4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</w:p>
    <w:p w:rsidR="00CF01B5" w:rsidRDefault="00F701C4">
      <w:pPr>
        <w:spacing w:line="6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10</w:t>
      </w:r>
    </w:p>
    <w:p w:rsidR="00CF01B5" w:rsidRDefault="00F701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尤溪县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助力电商扶贫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扶持资金申报表</w:t>
      </w:r>
    </w:p>
    <w:p w:rsidR="00CF01B5" w:rsidRDefault="00F701C4">
      <w:pPr>
        <w:spacing w:line="600" w:lineRule="exact"/>
        <w:ind w:firstLineChars="100" w:firstLine="240"/>
        <w:rPr>
          <w:rFonts w:ascii="楷体_GB2312" w:eastAsia="楷体_GB2312" w:hAnsi="楷体_GB2312" w:cs="楷体_GB2312"/>
          <w:color w:val="000000"/>
          <w:kern w:val="0"/>
          <w:sz w:val="24"/>
          <w:lang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4"/>
          <w:lang/>
        </w:rPr>
        <w:t>申报类型：建档</w:t>
      </w:r>
      <w:r>
        <w:rPr>
          <w:rFonts w:ascii="楷体_GB2312" w:eastAsia="楷体_GB2312" w:hAnsi="楷体_GB2312" w:cs="楷体_GB2312" w:hint="eastAsia"/>
          <w:sz w:val="24"/>
        </w:rPr>
        <w:t>立卡贫困户</w:t>
      </w:r>
      <w:r>
        <w:rPr>
          <w:rFonts w:ascii="楷体_GB2312" w:eastAsia="楷体_GB2312" w:hAnsi="楷体_GB2312" w:cs="楷体_GB2312" w:hint="eastAsia"/>
          <w:sz w:val="24"/>
        </w:rPr>
        <w:t>电商创业</w:t>
      </w:r>
    </w:p>
    <w:tbl>
      <w:tblPr>
        <w:tblW w:w="0" w:type="auto"/>
        <w:jc w:val="center"/>
        <w:tblLayout w:type="fixed"/>
        <w:tblLook w:val="04A0"/>
      </w:tblPr>
      <w:tblGrid>
        <w:gridCol w:w="1644"/>
        <w:gridCol w:w="3108"/>
        <w:gridCol w:w="1224"/>
        <w:gridCol w:w="2718"/>
      </w:tblGrid>
      <w:tr w:rsidR="00CF01B5">
        <w:trPr>
          <w:trHeight w:val="680"/>
          <w:jc w:val="center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F701C4">
            <w:pPr>
              <w:widowControl/>
              <w:spacing w:line="30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户主姓名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　　　　</w:t>
            </w:r>
            <w:r>
              <w:rPr>
                <w:rFonts w:ascii="仿宋_GB2312" w:eastAsia="仿宋_GB2312" w:hAnsi="仿宋_GB2312" w:cs="仿宋_GB2312" w:hint="eastAsia"/>
                <w:color w:val="A4A4A4"/>
                <w:kern w:val="0"/>
                <w:sz w:val="24"/>
              </w:rPr>
              <w:t>（签字并盖指膜）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F701C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F01B5">
        <w:trPr>
          <w:trHeight w:val="680"/>
          <w:jc w:val="center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家庭人口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CF01B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680"/>
          <w:jc w:val="center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F701C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CF01B5">
            <w:pPr>
              <w:widowControl/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F701C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CF01B5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680"/>
          <w:jc w:val="center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F701C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CF01B5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680"/>
          <w:jc w:val="center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F701C4">
            <w:pPr>
              <w:widowControl/>
              <w:snapToGrid w:val="0"/>
              <w:spacing w:line="30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CF01B5">
            <w:pPr>
              <w:widowControl/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F701C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CF01B5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680"/>
          <w:jc w:val="center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识别标准</w:t>
            </w:r>
          </w:p>
        </w:tc>
        <w:tc>
          <w:tcPr>
            <w:tcW w:w="7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B5" w:rsidRDefault="00F701C4">
            <w:pPr>
              <w:widowControl/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省定标准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市定标准　　　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县定标准</w:t>
            </w:r>
          </w:p>
        </w:tc>
      </w:tr>
      <w:tr w:rsidR="00CF01B5">
        <w:trPr>
          <w:trHeight w:val="68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贫困户属性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一般贫困户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低保贫困户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五保贫困户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残疾人</w:t>
            </w:r>
          </w:p>
        </w:tc>
      </w:tr>
      <w:tr w:rsidR="00CF01B5">
        <w:trPr>
          <w:trHeight w:val="68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通信商名称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年度网络资费金额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8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主要销售</w:t>
            </w:r>
          </w:p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农产品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年度网销总销售额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680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B5" w:rsidRDefault="00F701C4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村委会意见：（盖章）</w:t>
            </w:r>
          </w:p>
          <w:p w:rsidR="00CF01B5" w:rsidRDefault="00CF01B5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F701C4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B5" w:rsidRDefault="00F701C4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乡（镇）意见：（盖章）</w:t>
            </w:r>
          </w:p>
          <w:p w:rsidR="00CF01B5" w:rsidRDefault="00CF01B5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01B5" w:rsidRDefault="00F701C4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CF01B5">
        <w:trPr>
          <w:trHeight w:val="68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B5" w:rsidRDefault="00CF01B5" w:rsidP="006F1FF7">
            <w:pPr>
              <w:widowControl/>
              <w:spacing w:line="300" w:lineRule="exact"/>
              <w:ind w:left="240" w:hangingChars="100" w:hanging="2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F701C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第三方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验收意见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B5" w:rsidRDefault="00CF01B5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</w:tblPrEx>
        <w:trPr>
          <w:trHeight w:val="2034"/>
          <w:jc w:val="center"/>
        </w:trPr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spacing w:line="40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主管部门</w:t>
            </w:r>
          </w:p>
          <w:p w:rsidR="00CF01B5" w:rsidRDefault="00F701C4">
            <w:pPr>
              <w:widowControl/>
              <w:spacing w:line="40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01B5" w:rsidRDefault="00F701C4">
            <w:pPr>
              <w:widowControl/>
              <w:spacing w:line="400" w:lineRule="exact"/>
              <w:ind w:firstLineChars="400" w:firstLine="96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县财政局意见</w:t>
            </w:r>
          </w:p>
          <w:p w:rsidR="00CF01B5" w:rsidRDefault="00CF01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年　月　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</w:tcBorders>
            <w:vAlign w:val="center"/>
          </w:tcPr>
          <w:p w:rsidR="00CF01B5" w:rsidRDefault="00F701C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县商务局意见</w:t>
            </w:r>
          </w:p>
          <w:p w:rsidR="00CF01B5" w:rsidRDefault="00CF01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</w:tc>
      </w:tr>
    </w:tbl>
    <w:p w:rsidR="00CF01B5" w:rsidRDefault="00F701C4">
      <w:pPr>
        <w:spacing w:before="312" w:after="156" w:line="4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11</w:t>
      </w:r>
    </w:p>
    <w:p w:rsidR="00CF01B5" w:rsidRDefault="00F701C4">
      <w:pPr>
        <w:spacing w:line="52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尤溪县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网商企业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助力精准扶贫奖补资金申报表</w:t>
      </w:r>
    </w:p>
    <w:p w:rsidR="00CF01B5" w:rsidRDefault="00F701C4">
      <w:pPr>
        <w:spacing w:line="600" w:lineRule="exact"/>
        <w:jc w:val="left"/>
        <w:rPr>
          <w:rFonts w:ascii="楷体_GB2312" w:eastAsia="楷体_GB2312" w:hAnsi="楷体_GB2312" w:cs="楷体_GB2312"/>
          <w:color w:val="000000"/>
          <w:kern w:val="0"/>
          <w:sz w:val="28"/>
          <w:szCs w:val="28"/>
          <w:lang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lang/>
        </w:rPr>
        <w:t>申报单位：　　　　　　　　盖章　　　　　　　　时间：　年　月　日</w:t>
      </w:r>
    </w:p>
    <w:tbl>
      <w:tblPr>
        <w:tblW w:w="9322" w:type="dxa"/>
        <w:jc w:val="center"/>
        <w:tblLayout w:type="fixed"/>
        <w:tblLook w:val="04A0"/>
      </w:tblPr>
      <w:tblGrid>
        <w:gridCol w:w="1929"/>
        <w:gridCol w:w="1429"/>
        <w:gridCol w:w="1524"/>
        <w:gridCol w:w="44"/>
        <w:gridCol w:w="1555"/>
        <w:gridCol w:w="1420"/>
        <w:gridCol w:w="1421"/>
      </w:tblGrid>
      <w:tr w:rsidR="00CF01B5">
        <w:trPr>
          <w:trHeight w:val="567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一、企业基本情况</w:t>
            </w:r>
          </w:p>
        </w:tc>
      </w:tr>
      <w:tr w:rsidR="00CF01B5">
        <w:trPr>
          <w:trHeight w:val="56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56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注册资本金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56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统一信用代码证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　　　　　　　　　　　　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56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56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电子邮箱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56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开户账号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cantSplit/>
          <w:trHeight w:val="56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网店网址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  <w:p w:rsidR="00CF01B5" w:rsidRDefault="00F701C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</w:tc>
      </w:tr>
      <w:tr w:rsidR="00CF0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8"/>
          <w:jc w:val="center"/>
        </w:trPr>
        <w:tc>
          <w:tcPr>
            <w:tcW w:w="1929" w:type="dxa"/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年度采购建档立卡贫困户农特产品总额</w:t>
            </w:r>
          </w:p>
        </w:tc>
        <w:tc>
          <w:tcPr>
            <w:tcW w:w="2955" w:type="dxa"/>
            <w:gridSpan w:val="2"/>
            <w:vAlign w:val="center"/>
          </w:tcPr>
          <w:p w:rsidR="00CF01B5" w:rsidRDefault="00CF01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吸纳贫困户</w:t>
            </w:r>
          </w:p>
          <w:p w:rsidR="00CF01B5" w:rsidRDefault="00F701C4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就业人数</w:t>
            </w:r>
          </w:p>
        </w:tc>
        <w:tc>
          <w:tcPr>
            <w:tcW w:w="2840" w:type="dxa"/>
            <w:gridSpan w:val="2"/>
            <w:vAlign w:val="center"/>
          </w:tcPr>
          <w:p w:rsidR="00CF01B5" w:rsidRDefault="00CF01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  <w:jc w:val="center"/>
        </w:trPr>
        <w:tc>
          <w:tcPr>
            <w:tcW w:w="1929" w:type="dxa"/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资金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补助</w:t>
            </w:r>
          </w:p>
        </w:tc>
        <w:tc>
          <w:tcPr>
            <w:tcW w:w="7393" w:type="dxa"/>
            <w:gridSpan w:val="6"/>
            <w:vAlign w:val="center"/>
          </w:tcPr>
          <w:p w:rsidR="00CF01B5" w:rsidRDefault="00CF01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7"/>
          <w:jc w:val="center"/>
        </w:trPr>
        <w:tc>
          <w:tcPr>
            <w:tcW w:w="4884" w:type="dxa"/>
            <w:gridSpan w:val="3"/>
          </w:tcPr>
          <w:p w:rsidR="00CF01B5" w:rsidRDefault="00F701C4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村委会意见：（盖章）</w:t>
            </w:r>
          </w:p>
          <w:p w:rsidR="00CF01B5" w:rsidRDefault="00CF01B5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F701C4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438" w:type="dxa"/>
            <w:gridSpan w:val="4"/>
          </w:tcPr>
          <w:p w:rsidR="00CF01B5" w:rsidRDefault="00F701C4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乡（镇）意见：（盖章）</w:t>
            </w:r>
          </w:p>
          <w:p w:rsidR="00CF01B5" w:rsidRDefault="00CF01B5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F701C4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CF0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8"/>
          <w:jc w:val="center"/>
        </w:trPr>
        <w:tc>
          <w:tcPr>
            <w:tcW w:w="1929" w:type="dxa"/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第三方验收意见</w:t>
            </w:r>
          </w:p>
        </w:tc>
        <w:tc>
          <w:tcPr>
            <w:tcW w:w="7393" w:type="dxa"/>
            <w:gridSpan w:val="6"/>
            <w:vAlign w:val="center"/>
          </w:tcPr>
          <w:p w:rsidR="00CF01B5" w:rsidRDefault="00CF01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6"/>
          <w:jc w:val="center"/>
        </w:trPr>
        <w:tc>
          <w:tcPr>
            <w:tcW w:w="1929" w:type="dxa"/>
            <w:vAlign w:val="center"/>
          </w:tcPr>
          <w:p w:rsidR="00CF01B5" w:rsidRDefault="00CF01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主管部门</w:t>
            </w:r>
          </w:p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审核意见</w:t>
            </w:r>
          </w:p>
          <w:p w:rsidR="00CF01B5" w:rsidRDefault="00CF01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县财政局意见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</w:tc>
        <w:tc>
          <w:tcPr>
            <w:tcW w:w="4394" w:type="dxa"/>
            <w:gridSpan w:val="3"/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县商务局意见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</w:tc>
      </w:tr>
    </w:tbl>
    <w:p w:rsidR="00CF01B5" w:rsidRDefault="00F701C4">
      <w:pPr>
        <w:spacing w:before="312" w:after="156" w:line="4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12</w:t>
      </w:r>
    </w:p>
    <w:p w:rsidR="00CF01B5" w:rsidRDefault="00F701C4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尤溪县农村电子商务服务站点提升改造</w:t>
      </w:r>
    </w:p>
    <w:p w:rsidR="00CF01B5" w:rsidRDefault="00F701C4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奖补资金申报表</w:t>
      </w:r>
    </w:p>
    <w:p w:rsidR="00CF01B5" w:rsidRDefault="00F701C4">
      <w:pPr>
        <w:spacing w:line="600" w:lineRule="exact"/>
        <w:jc w:val="left"/>
        <w:rPr>
          <w:rFonts w:ascii="楷体_GB2312" w:eastAsia="楷体_GB2312" w:hAnsi="楷体_GB2312" w:cs="楷体_GB2312"/>
          <w:color w:val="000000"/>
          <w:kern w:val="0"/>
          <w:sz w:val="28"/>
          <w:szCs w:val="28"/>
          <w:lang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lang/>
        </w:rPr>
        <w:t>申报单位：　　　　　　　　盖章　　　　　　　　时间：　年　月　日</w:t>
      </w:r>
    </w:p>
    <w:tbl>
      <w:tblPr>
        <w:tblW w:w="9322" w:type="dxa"/>
        <w:jc w:val="center"/>
        <w:tblLayout w:type="fixed"/>
        <w:tblLook w:val="04A0"/>
      </w:tblPr>
      <w:tblGrid>
        <w:gridCol w:w="1931"/>
        <w:gridCol w:w="1672"/>
        <w:gridCol w:w="1667"/>
        <w:gridCol w:w="1393"/>
        <w:gridCol w:w="15"/>
        <w:gridCol w:w="1224"/>
        <w:gridCol w:w="1420"/>
      </w:tblGrid>
      <w:tr w:rsidR="00CF01B5">
        <w:trPr>
          <w:trHeight w:val="56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服务站点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56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站点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尤溪县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乡（镇）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村（居委会）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号</w:t>
            </w:r>
          </w:p>
        </w:tc>
      </w:tr>
      <w:tr w:rsidR="00CF01B5">
        <w:trPr>
          <w:trHeight w:val="56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统一信用代码证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　　　　　　　　　　　　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trHeight w:val="56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站点负责人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01B5">
        <w:trPr>
          <w:trHeight w:val="56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开户账号</w:t>
            </w:r>
          </w:p>
        </w:tc>
        <w:tc>
          <w:tcPr>
            <w:tcW w:w="2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CF01B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rPr>
          <w:cantSplit/>
          <w:trHeight w:val="56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网店网址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Default="00F701C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  <w:p w:rsidR="00CF01B5" w:rsidRDefault="00F701C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</w:tc>
      </w:tr>
      <w:tr w:rsidR="00CF0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929" w:type="dxa"/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建设类型</w:t>
            </w:r>
          </w:p>
        </w:tc>
        <w:tc>
          <w:tcPr>
            <w:tcW w:w="3340" w:type="dxa"/>
            <w:gridSpan w:val="2"/>
            <w:vAlign w:val="center"/>
          </w:tcPr>
          <w:p w:rsidR="00CF01B5" w:rsidRDefault="00F701C4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新建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改造提升</w:t>
            </w:r>
          </w:p>
        </w:tc>
        <w:tc>
          <w:tcPr>
            <w:tcW w:w="1395" w:type="dxa"/>
            <w:vAlign w:val="center"/>
          </w:tcPr>
          <w:p w:rsidR="00CF01B5" w:rsidRDefault="00F701C4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村级类别</w:t>
            </w:r>
          </w:p>
        </w:tc>
        <w:tc>
          <w:tcPr>
            <w:tcW w:w="2658" w:type="dxa"/>
            <w:gridSpan w:val="3"/>
            <w:vAlign w:val="center"/>
          </w:tcPr>
          <w:p w:rsidR="00CF01B5" w:rsidRDefault="00F701C4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习近平总书记调研村</w:t>
            </w:r>
          </w:p>
          <w:p w:rsidR="00CF01B5" w:rsidRDefault="00F701C4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建档立卡贫困村</w:t>
            </w:r>
          </w:p>
          <w:p w:rsidR="00CF01B5" w:rsidRDefault="00F701C4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乡村振兴精品村</w:t>
            </w:r>
          </w:p>
          <w:p w:rsidR="00CF01B5" w:rsidRDefault="00F701C4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其他</w:t>
            </w:r>
          </w:p>
        </w:tc>
      </w:tr>
      <w:tr w:rsidR="00CF0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929" w:type="dxa"/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站点增值</w:t>
            </w:r>
          </w:p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服务内容</w:t>
            </w:r>
          </w:p>
        </w:tc>
        <w:tc>
          <w:tcPr>
            <w:tcW w:w="3345" w:type="dxa"/>
            <w:gridSpan w:val="2"/>
            <w:vAlign w:val="center"/>
          </w:tcPr>
          <w:p w:rsidR="00CF01B5" w:rsidRDefault="00CF01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CF01B5" w:rsidRDefault="00F701C4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个月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服务次数</w:t>
            </w:r>
          </w:p>
        </w:tc>
        <w:tc>
          <w:tcPr>
            <w:tcW w:w="2638" w:type="dxa"/>
            <w:gridSpan w:val="2"/>
            <w:vAlign w:val="center"/>
          </w:tcPr>
          <w:p w:rsidR="00CF01B5" w:rsidRDefault="00CF01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929" w:type="dxa"/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7393" w:type="dxa"/>
            <w:gridSpan w:val="6"/>
            <w:vAlign w:val="center"/>
          </w:tcPr>
          <w:p w:rsidR="00CF01B5" w:rsidRDefault="00CF01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7"/>
          <w:jc w:val="center"/>
        </w:trPr>
        <w:tc>
          <w:tcPr>
            <w:tcW w:w="1934" w:type="dxa"/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镇村两级意见</w:t>
            </w:r>
          </w:p>
        </w:tc>
        <w:tc>
          <w:tcPr>
            <w:tcW w:w="3335" w:type="dxa"/>
            <w:gridSpan w:val="2"/>
          </w:tcPr>
          <w:p w:rsidR="00CF01B5" w:rsidRDefault="00CF01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村委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居委会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意见：</w:t>
            </w:r>
          </w:p>
          <w:p w:rsidR="00CF01B5" w:rsidRDefault="00F701C4">
            <w:pPr>
              <w:widowControl/>
              <w:ind w:firstLineChars="400" w:firstLine="96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（盖章）</w:t>
            </w:r>
          </w:p>
          <w:p w:rsidR="00CF01B5" w:rsidRDefault="00CF01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053" w:type="dxa"/>
            <w:gridSpan w:val="4"/>
          </w:tcPr>
          <w:p w:rsidR="00CF01B5" w:rsidRDefault="00CF01B5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乡（镇）意见：</w:t>
            </w:r>
          </w:p>
          <w:p w:rsidR="00CF01B5" w:rsidRDefault="00F701C4">
            <w:pPr>
              <w:widowControl/>
              <w:ind w:firstLineChars="600" w:firstLine="14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（盖章）</w:t>
            </w:r>
          </w:p>
          <w:p w:rsidR="00CF01B5" w:rsidRDefault="00CF01B5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F701C4">
            <w:pPr>
              <w:widowControl/>
              <w:ind w:firstLineChars="400" w:firstLine="96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CF0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3"/>
          <w:jc w:val="center"/>
        </w:trPr>
        <w:tc>
          <w:tcPr>
            <w:tcW w:w="1929" w:type="dxa"/>
            <w:vAlign w:val="center"/>
          </w:tcPr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第三方验收意见</w:t>
            </w:r>
          </w:p>
        </w:tc>
        <w:tc>
          <w:tcPr>
            <w:tcW w:w="7393" w:type="dxa"/>
            <w:gridSpan w:val="6"/>
            <w:vAlign w:val="center"/>
          </w:tcPr>
          <w:p w:rsidR="00CF01B5" w:rsidRDefault="00CF01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F0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6"/>
          <w:jc w:val="center"/>
        </w:trPr>
        <w:tc>
          <w:tcPr>
            <w:tcW w:w="1929" w:type="dxa"/>
            <w:vAlign w:val="center"/>
          </w:tcPr>
          <w:p w:rsidR="00CF01B5" w:rsidRDefault="00CF01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主管部门</w:t>
            </w:r>
          </w:p>
          <w:p w:rsidR="00CF01B5" w:rsidRDefault="00F701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审核意见</w:t>
            </w:r>
          </w:p>
          <w:p w:rsidR="00CF01B5" w:rsidRDefault="00CF01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F01B5" w:rsidRDefault="00CF01B5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县财政局意见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</w:tc>
        <w:tc>
          <w:tcPr>
            <w:tcW w:w="4053" w:type="dxa"/>
            <w:gridSpan w:val="4"/>
            <w:vAlign w:val="center"/>
          </w:tcPr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县商务局意见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CF01B5" w:rsidRDefault="00CF01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F01B5" w:rsidRDefault="00F701C4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　月　日</w:t>
            </w:r>
          </w:p>
        </w:tc>
      </w:tr>
    </w:tbl>
    <w:p w:rsidR="00CF01B5" w:rsidRDefault="00CF01B5" w:rsidP="006F1FF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CF01B5" w:rsidP="006F1FF7">
      <w:pPr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  <w:bookmarkStart w:id="0" w:name="_GoBack"/>
      <w:bookmarkEnd w:id="0"/>
    </w:p>
    <w:p w:rsidR="00CF01B5" w:rsidRDefault="00CF01B5" w:rsidP="006F1FF7">
      <w:pPr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CF01B5" w:rsidRDefault="00F701C4" w:rsidP="006F1FF7">
      <w:pPr>
        <w:pBdr>
          <w:top w:val="single" w:sz="12" w:space="1" w:color="auto"/>
          <w:bottom w:val="single" w:sz="6" w:space="1" w:color="auto"/>
        </w:pBdr>
        <w:spacing w:line="600" w:lineRule="exact"/>
        <w:ind w:firstLineChars="100" w:firstLine="280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</w:rPr>
        <w:t>抄送：</w:t>
      </w:r>
      <w:bookmarkStart w:id="1" w:name="OLE_LINK3"/>
      <w:bookmarkStart w:id="2" w:name="OLE_LINK2"/>
      <w:r>
        <w:rPr>
          <w:rFonts w:ascii="仿宋" w:eastAsia="仿宋" w:hAnsi="仿宋" w:hint="eastAsia"/>
          <w:sz w:val="28"/>
          <w:szCs w:val="28"/>
        </w:rPr>
        <w:t>县农业农村信息化及电子商务工作领导小组</w:t>
      </w:r>
      <w:bookmarkEnd w:id="1"/>
      <w:bookmarkEnd w:id="2"/>
      <w:r>
        <w:rPr>
          <w:rFonts w:ascii="仿宋" w:eastAsia="仿宋" w:hAnsi="仿宋" w:hint="eastAsia"/>
          <w:sz w:val="28"/>
          <w:szCs w:val="28"/>
        </w:rPr>
        <w:t>、县电商指挥部</w:t>
      </w:r>
    </w:p>
    <w:p w:rsidR="00CF01B5" w:rsidRPr="006F1FF7" w:rsidRDefault="00F701C4" w:rsidP="006F1FF7">
      <w:pPr>
        <w:pBdr>
          <w:bottom w:val="single" w:sz="12" w:space="1" w:color="auto"/>
        </w:pBdr>
        <w:spacing w:line="600" w:lineRule="exact"/>
        <w:rPr>
          <w:rFonts w:ascii="仿宋_GB2312" w:eastAsia="仿宋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尤溪县商务局办公室</w:t>
      </w:r>
      <w:r>
        <w:rPr>
          <w:rFonts w:ascii="仿宋" w:eastAsia="仿宋" w:hAnsi="仿宋" w:hint="eastAsia"/>
          <w:sz w:val="28"/>
          <w:szCs w:val="28"/>
        </w:rPr>
        <w:t xml:space="preserve">                     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28</w:t>
      </w:r>
      <w:r>
        <w:rPr>
          <w:rFonts w:ascii="仿宋" w:eastAsia="仿宋" w:hAnsi="仿宋" w:hint="eastAsia"/>
          <w:sz w:val="28"/>
          <w:szCs w:val="28"/>
        </w:rPr>
        <w:t>日印</w:t>
      </w:r>
      <w:r>
        <w:rPr>
          <w:rFonts w:ascii="仿宋" w:eastAsia="仿宋" w:hAnsi="仿宋" w:hint="eastAsia"/>
          <w:sz w:val="28"/>
          <w:szCs w:val="28"/>
        </w:rPr>
        <w:t>发</w:t>
      </w:r>
    </w:p>
    <w:sectPr w:rsidR="00CF01B5" w:rsidRPr="006F1FF7" w:rsidSect="00CF01B5">
      <w:footerReference w:type="default" r:id="rId8"/>
      <w:pgSz w:w="11906" w:h="16838"/>
      <w:pgMar w:top="1757" w:right="1531" w:bottom="1928" w:left="1531" w:header="851" w:footer="1276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C4" w:rsidRDefault="00F701C4" w:rsidP="00CF01B5">
      <w:r>
        <w:separator/>
      </w:r>
    </w:p>
  </w:endnote>
  <w:endnote w:type="continuationSeparator" w:id="1">
    <w:p w:rsidR="00F701C4" w:rsidRDefault="00F701C4" w:rsidP="00CF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B5" w:rsidRDefault="00CF01B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F01B5" w:rsidRDefault="00F701C4">
                <w:pPr>
                  <w:pStyle w:val="a3"/>
                  <w:rPr>
                    <w:rFonts w:asciiTheme="majorEastAsia" w:eastAsiaTheme="majorEastAsia" w:hAnsiTheme="majorEastAsia" w:cstheme="majorEastAsia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color w:val="FFFFFF" w:themeColor="background1"/>
                    <w:sz w:val="28"/>
                    <w:szCs w:val="28"/>
                  </w:rPr>
                  <w:t>的</w:t>
                </w:r>
                <w:r w:rsidR="00CF01B5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CF01B5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6F1FF7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- 20 -</w:t>
                </w:r>
                <w:r w:rsidR="00CF01B5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color w:val="FFFFFF" w:themeColor="background1"/>
                    <w:sz w:val="28"/>
                    <w:szCs w:val="28"/>
                  </w:rPr>
                  <w:t>的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C4" w:rsidRDefault="00F701C4" w:rsidP="00CF01B5">
      <w:r>
        <w:separator/>
      </w:r>
    </w:p>
  </w:footnote>
  <w:footnote w:type="continuationSeparator" w:id="1">
    <w:p w:rsidR="00F701C4" w:rsidRDefault="00F701C4" w:rsidP="00CF0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9ABD5F"/>
    <w:multiLevelType w:val="singleLevel"/>
    <w:tmpl w:val="C19ABD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7BE6210"/>
    <w:rsid w:val="006F1FF7"/>
    <w:rsid w:val="00CF01B5"/>
    <w:rsid w:val="00F701C4"/>
    <w:rsid w:val="01C72C59"/>
    <w:rsid w:val="02006A48"/>
    <w:rsid w:val="04C132CB"/>
    <w:rsid w:val="0C8F0CB7"/>
    <w:rsid w:val="0D7D4BC4"/>
    <w:rsid w:val="0F7843F0"/>
    <w:rsid w:val="162A43A7"/>
    <w:rsid w:val="18C855DB"/>
    <w:rsid w:val="1D2B45FE"/>
    <w:rsid w:val="24C04740"/>
    <w:rsid w:val="26840174"/>
    <w:rsid w:val="2A4447D2"/>
    <w:rsid w:val="37BE6210"/>
    <w:rsid w:val="43783CA1"/>
    <w:rsid w:val="482F29A0"/>
    <w:rsid w:val="4C0B10C3"/>
    <w:rsid w:val="4F161CC1"/>
    <w:rsid w:val="532F221B"/>
    <w:rsid w:val="55210C90"/>
    <w:rsid w:val="59B8302C"/>
    <w:rsid w:val="5FB73F99"/>
    <w:rsid w:val="5FFF4FEC"/>
    <w:rsid w:val="606951B2"/>
    <w:rsid w:val="66C62C58"/>
    <w:rsid w:val="7D9C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F01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F01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CF01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NewNew">
    <w:name w:val="正文 New New New"/>
    <w:basedOn w:val="a"/>
    <w:qFormat/>
    <w:rsid w:val="00CF01B5"/>
    <w:rPr>
      <w:rFonts w:ascii="Calibri" w:hAnsi="Calibri"/>
      <w:szCs w:val="21"/>
    </w:rPr>
  </w:style>
  <w:style w:type="paragraph" w:customStyle="1" w:styleId="NewNewNewNewNew">
    <w:name w:val="正文 New New New New New"/>
    <w:basedOn w:val="a"/>
    <w:qFormat/>
    <w:rsid w:val="00CF01B5"/>
    <w:rPr>
      <w:rFonts w:ascii="Calibri" w:eastAsia="仿宋_GB2312" w:hAnsi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陈光耀</dc:creator>
  <cp:lastModifiedBy>Administrator</cp:lastModifiedBy>
  <cp:revision>2</cp:revision>
  <cp:lastPrinted>2020-12-31T02:31:00Z</cp:lastPrinted>
  <dcterms:created xsi:type="dcterms:W3CDTF">2021-01-06T02:04:00Z</dcterms:created>
  <dcterms:modified xsi:type="dcterms:W3CDTF">2021-01-06T02:04:00Z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326933571_stopsync</vt:lpwstr>
  </property>
</Properties>
</file>