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3B5D">
      <w:pPr>
        <w:spacing w:line="360" w:lineRule="auto"/>
        <w:outlineLvl w:val="0"/>
        <w:rPr>
          <w:rFonts w:ascii="方正楷体_GBK" w:eastAsia="黑体" w:hAnsi="方正楷体_GBK" w:cs="方正楷体_GBK" w:hint="eastAsia"/>
          <w:sz w:val="32"/>
          <w:szCs w:val="32"/>
        </w:rPr>
      </w:pPr>
      <w:r>
        <w:rPr>
          <w:rFonts w:ascii="方正楷体_GBK" w:eastAsia="黑体" w:hAnsi="方正楷体_GBK" w:cs="方正楷体_GBK" w:hint="eastAsia"/>
          <w:sz w:val="32"/>
          <w:szCs w:val="32"/>
        </w:rPr>
        <w:t>附件</w:t>
      </w:r>
    </w:p>
    <w:p w:rsidR="00000000" w:rsidRDefault="00EA3B5D">
      <w:pPr>
        <w:spacing w:beforeLines="50" w:before="156" w:afterLines="50" w:after="156" w:line="360" w:lineRule="auto"/>
        <w:jc w:val="center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不动产登记“六不准”</w:t>
      </w:r>
    </w:p>
    <w:p w:rsidR="00000000" w:rsidRDefault="00EA3B5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000000" w:rsidRDefault="00EA3B5D">
      <w:pPr>
        <w:pStyle w:val="a0"/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一、不准违法违规办理不动产登记。</w:t>
      </w:r>
    </w:p>
    <w:p w:rsidR="00000000" w:rsidRDefault="00EA3B5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二、不准随意增加登记材料或环节。</w:t>
      </w:r>
    </w:p>
    <w:p w:rsidR="00000000" w:rsidRDefault="00EA3B5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三、不准泄露不动产登记资料信息。</w:t>
      </w:r>
    </w:p>
    <w:p w:rsidR="00000000" w:rsidRDefault="00EA3B5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四、不准指定或变相指定中介服务。</w:t>
      </w:r>
    </w:p>
    <w:p w:rsidR="00000000" w:rsidRDefault="00EA3B5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五、不准收取“好处费”或乱收费。</w:t>
      </w:r>
    </w:p>
    <w:p w:rsidR="00000000" w:rsidRDefault="00EA3B5D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六、不准“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推绕拖</w:t>
      </w:r>
      <w:r>
        <w:rPr>
          <w:rFonts w:ascii="仿宋_GB2312" w:eastAsia="仿宋_GB2312" w:hAnsi="仿宋_GB2312" w:cs="仿宋_GB2312" w:hint="eastAsia"/>
          <w:sz w:val="32"/>
          <w:szCs w:val="32"/>
        </w:rPr>
        <w:t>”刁难办事群众。</w:t>
      </w:r>
    </w:p>
    <w:p w:rsidR="00000000" w:rsidRDefault="00EA3B5D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EA3B5D">
      <w:pPr>
        <w:pStyle w:val="a0"/>
        <w:rPr>
          <w:rFonts w:hint="eastAsia"/>
        </w:rPr>
      </w:pPr>
    </w:p>
    <w:p w:rsidR="00000000" w:rsidRDefault="00EA3B5D">
      <w:pPr>
        <w:pStyle w:val="a0"/>
        <w:spacing w:line="360" w:lineRule="auto"/>
        <w:rPr>
          <w:rFonts w:hint="eastAsia"/>
          <w:sz w:val="32"/>
          <w:szCs w:val="32"/>
        </w:rPr>
      </w:pPr>
    </w:p>
    <w:p w:rsidR="00000000" w:rsidRDefault="00EA3B5D">
      <w:pPr>
        <w:spacing w:line="360" w:lineRule="auto"/>
        <w:ind w:firstLineChars="200" w:firstLine="640"/>
        <w:outlineLvl w:val="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000000" w:rsidRDefault="00EA3B5D">
      <w:pPr>
        <w:pStyle w:val="a0"/>
        <w:spacing w:line="360" w:lineRule="auto"/>
      </w:pPr>
    </w:p>
    <w:p w:rsidR="00EA3B5D" w:rsidRDefault="00EA3B5D"/>
    <w:sectPr w:rsidR="00EA3B5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5D" w:rsidRDefault="00EA3B5D">
      <w:r>
        <w:separator/>
      </w:r>
    </w:p>
  </w:endnote>
  <w:endnote w:type="continuationSeparator" w:id="0">
    <w:p w:rsidR="00EA3B5D" w:rsidRDefault="00EA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86E9B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3B5D">
                          <w:pPr>
                            <w:pStyle w:val="a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6E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EA3B5D">
                    <w:pPr>
                      <w:pStyle w:val="a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6E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5D" w:rsidRDefault="00EA3B5D">
      <w:r>
        <w:separator/>
      </w:r>
    </w:p>
  </w:footnote>
  <w:footnote w:type="continuationSeparator" w:id="0">
    <w:p w:rsidR="00EA3B5D" w:rsidRDefault="00EA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MjYyZjNmNTc4ZjM3NGNiNTc4MWE5Zjc3ODA1YzUifQ=="/>
  </w:docVars>
  <w:rsids>
    <w:rsidRoot w:val="79EF3EB2"/>
    <w:rsid w:val="00386E9B"/>
    <w:rsid w:val="00EA3B5D"/>
    <w:rsid w:val="1FFF3C7C"/>
    <w:rsid w:val="310B7A61"/>
    <w:rsid w:val="3DFBF476"/>
    <w:rsid w:val="79BA1979"/>
    <w:rsid w:val="79EF3EB2"/>
    <w:rsid w:val="7D6A363D"/>
    <w:rsid w:val="7FEFE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D26A5-7E19-4E6D-BEE1-D342E0F5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38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86E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hanaiqing</dc:creator>
  <cp:keywords/>
  <cp:lastModifiedBy>Microsoft</cp:lastModifiedBy>
  <cp:revision>2</cp:revision>
  <dcterms:created xsi:type="dcterms:W3CDTF">2024-01-04T06:48:00Z</dcterms:created>
  <dcterms:modified xsi:type="dcterms:W3CDTF">2024-01-04T06:48:00Z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13F65310DBE343CFB78853CD57967983</vt:lpwstr>
  </property>
</Properties>
</file>