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6668BE">
      <w:pPr>
        <w:spacing w:line="620" w:lineRule="exact"/>
        <w:jc w:val="center"/>
        <w:textAlignment w:val="baseline"/>
        <w:rPr>
          <w:rFonts w:hint="eastAsia" w:ascii="方正小标宋简体" w:hAnsi="方正小标宋简体" w:eastAsia="方正小标宋简体"/>
          <w:color w:val="000000"/>
          <w:sz w:val="44"/>
        </w:rPr>
      </w:pPr>
    </w:p>
    <w:p w14:paraId="3CE4B0A6">
      <w:pPr>
        <w:spacing w:line="1100" w:lineRule="exact"/>
        <w:textAlignment w:val="baseline"/>
        <w:rPr>
          <w:rFonts w:ascii="方正小标宋简体" w:hAnsi="方正小标宋简体" w:eastAsia="方正小标宋简体"/>
          <w:color w:val="FF0000"/>
          <w:spacing w:val="77"/>
          <w:sz w:val="72"/>
          <w:szCs w:val="36"/>
        </w:rPr>
      </w:pPr>
      <w:r>
        <w:rPr>
          <w:color w:val="FF0000"/>
        </w:rPr>
        <mc:AlternateContent>
          <mc:Choice Requires="wps">
            <w:drawing>
              <wp:anchor distT="0" distB="0" distL="114300" distR="114300" simplePos="0" relativeHeight="251659264" behindDoc="0" locked="0" layoutInCell="1" allowOverlap="1">
                <wp:simplePos x="0" y="0"/>
                <wp:positionH relativeFrom="column">
                  <wp:posOffset>4517390</wp:posOffset>
                </wp:positionH>
                <wp:positionV relativeFrom="paragraph">
                  <wp:posOffset>304165</wp:posOffset>
                </wp:positionV>
                <wp:extent cx="1505585" cy="1121410"/>
                <wp:effectExtent l="4445" t="4445" r="13970" b="17145"/>
                <wp:wrapNone/>
                <wp:docPr id="2" name="文本框 2"/>
                <wp:cNvGraphicFramePr/>
                <a:graphic xmlns:a="http://schemas.openxmlformats.org/drawingml/2006/main">
                  <a:graphicData uri="http://schemas.microsoft.com/office/word/2010/wordprocessingShape">
                    <wps:wsp>
                      <wps:cNvSpPr txBox="1"/>
                      <wps:spPr>
                        <a:xfrm>
                          <a:off x="0" y="0"/>
                          <a:ext cx="1505585" cy="1121410"/>
                        </a:xfrm>
                        <a:prstGeom prst="rect">
                          <a:avLst/>
                        </a:prstGeom>
                        <a:solidFill>
                          <a:srgbClr val="FFFFFF"/>
                        </a:solidFill>
                        <a:ln w="9525" cap="flat" cmpd="sng">
                          <a:solidFill>
                            <a:srgbClr val="FFFFFF"/>
                          </a:solidFill>
                          <a:prstDash val="solid"/>
                          <a:miter/>
                          <a:headEnd type="none" w="med" len="med"/>
                          <a:tailEnd type="none" w="med" len="med"/>
                        </a:ln>
                      </wps:spPr>
                      <wps:txbx>
                        <w:txbxContent>
                          <w:p w14:paraId="03F57DA6">
                            <w:pPr>
                              <w:rPr>
                                <w:rFonts w:ascii="方正小标宋简体" w:hAnsi="方正小标宋简体" w:eastAsia="方正小标宋简体" w:cs="方正小标宋简体"/>
                                <w:color w:val="FF0000"/>
                                <w:sz w:val="72"/>
                                <w:szCs w:val="72"/>
                              </w:rPr>
                            </w:pPr>
                            <w:r>
                              <w:rPr>
                                <w:rFonts w:hint="eastAsia" w:ascii="方正小标宋简体" w:hAnsi="方正小标宋简体" w:eastAsia="方正小标宋简体" w:cs="方正小标宋简体"/>
                                <w:color w:val="FF0000"/>
                                <w:sz w:val="72"/>
                                <w:szCs w:val="72"/>
                              </w:rPr>
                              <w:t>文件</w:t>
                            </w:r>
                          </w:p>
                        </w:txbxContent>
                      </wps:txbx>
                      <wps:bodyPr upright="1"/>
                    </wps:wsp>
                  </a:graphicData>
                </a:graphic>
              </wp:anchor>
            </w:drawing>
          </mc:Choice>
          <mc:Fallback>
            <w:pict>
              <v:shape id="_x0000_s1026" o:spid="_x0000_s1026" o:spt="202" type="#_x0000_t202" style="position:absolute;left:0pt;margin-left:355.7pt;margin-top:23.95pt;height:88.3pt;width:118.55pt;z-index:251659264;mso-width-relative:page;mso-height-relative:page;" fillcolor="#FFFFFF" filled="t" stroked="t" coordsize="21600,21600" o:gfxdata="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OpHfGnZAAAACgEAAA8AAAAAAAAAAQAgAAAAIgAA&#10;AGRycy9kb3ducmV2LnhtbFBLAQIUABQAAAAIAIdO4kCO/fvLBwIAADcEAAAOAAAAAAAAAAEAIAAA&#10;ACgBAABkcnMvZTJvRG9jLnhtbFBLBQYAAAAABgAGAFkBAAChBQAAAAA=&#10;">
                <v:fill on="t" focussize="0,0"/>
                <v:stroke color="#FFFFFF" joinstyle="miter"/>
                <v:imagedata o:title=""/>
                <o:lock v:ext="edit" aspectratio="f"/>
                <v:textbox>
                  <w:txbxContent>
                    <w:p w14:paraId="03F57DA6">
                      <w:pPr>
                        <w:rPr>
                          <w:rFonts w:ascii="方正小标宋简体" w:hAnsi="方正小标宋简体" w:eastAsia="方正小标宋简体" w:cs="方正小标宋简体"/>
                          <w:color w:val="FF0000"/>
                          <w:sz w:val="72"/>
                          <w:szCs w:val="72"/>
                        </w:rPr>
                      </w:pPr>
                      <w:r>
                        <w:rPr>
                          <w:rFonts w:hint="eastAsia" w:ascii="方正小标宋简体" w:hAnsi="方正小标宋简体" w:eastAsia="方正小标宋简体" w:cs="方正小标宋简体"/>
                          <w:color w:val="FF0000"/>
                          <w:sz w:val="72"/>
                          <w:szCs w:val="72"/>
                        </w:rPr>
                        <w:t>文件</w:t>
                      </w:r>
                    </w:p>
                  </w:txbxContent>
                </v:textbox>
              </v:shape>
            </w:pict>
          </mc:Fallback>
        </mc:AlternateContent>
      </w:r>
      <w:r>
        <w:rPr>
          <w:rFonts w:hint="eastAsia" w:ascii="方正小标宋简体" w:hAnsi="方正小标宋简体" w:eastAsia="方正小标宋简体"/>
          <w:color w:val="FF0000"/>
          <w:spacing w:val="77"/>
          <w:sz w:val="72"/>
          <w:szCs w:val="36"/>
        </w:rPr>
        <w:t>尤溪县农业农村局</w:t>
      </w:r>
    </w:p>
    <w:p w14:paraId="64E7B642">
      <w:pPr>
        <w:spacing w:line="1100" w:lineRule="exact"/>
        <w:textAlignment w:val="baseline"/>
        <w:rPr>
          <w:rFonts w:ascii="方正小标宋简体" w:hAnsi="方正小标宋简体" w:eastAsia="方正小标宋简体"/>
          <w:color w:val="FF0000"/>
          <w:spacing w:val="253"/>
          <w:sz w:val="96"/>
          <w:szCs w:val="40"/>
        </w:rPr>
      </w:pPr>
      <w:r>
        <w:rPr>
          <w:rFonts w:hint="eastAsia" w:ascii="方正小标宋简体" w:hAnsi="方正小标宋简体" w:eastAsia="方正小标宋简体"/>
          <w:color w:val="FF0000"/>
          <w:spacing w:val="253"/>
          <w:sz w:val="72"/>
          <w:szCs w:val="36"/>
        </w:rPr>
        <w:t>尤溪县财政局</w:t>
      </w:r>
    </w:p>
    <w:p w14:paraId="563E81B6">
      <w:pPr>
        <w:spacing w:line="620" w:lineRule="exact"/>
        <w:jc w:val="center"/>
        <w:textAlignment w:val="baseline"/>
        <w:rPr>
          <w:rFonts w:ascii="方正小标宋简体" w:hAnsi="方正小标宋简体" w:eastAsia="方正小标宋简体"/>
          <w:color w:val="000000"/>
          <w:sz w:val="44"/>
        </w:rPr>
      </w:pPr>
    </w:p>
    <w:p w14:paraId="5FC0614E">
      <w:pPr>
        <w:spacing w:line="580" w:lineRule="exact"/>
        <w:jc w:val="center"/>
        <w:textAlignment w:val="baseline"/>
        <w:rPr>
          <w:rFonts w:ascii="方正小标宋简体" w:hAnsi="方正小标宋简体" w:eastAsia="方正小标宋简体"/>
          <w:color w:val="000000"/>
          <w:sz w:val="44"/>
        </w:rPr>
      </w:pPr>
      <w:bookmarkStart w:id="0" w:name="_GoBack"/>
      <w:bookmarkEnd w:id="0"/>
    </w:p>
    <w:p w14:paraId="553A2D9E">
      <w:pPr>
        <w:tabs>
          <w:tab w:val="left" w:pos="828"/>
        </w:tabs>
        <w:spacing w:line="590" w:lineRule="exact"/>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尤农〔</w:t>
      </w:r>
      <w:r>
        <w:rPr>
          <w:rFonts w:hint="eastAsia" w:ascii="仿宋_GB2312" w:hAnsi="仿宋_GB2312" w:eastAsia="仿宋_GB2312" w:cs="仿宋_GB2312"/>
          <w:color w:val="000000"/>
          <w:sz w:val="32"/>
          <w:szCs w:val="32"/>
          <w:lang w:val="en-US" w:eastAsia="zh-CN"/>
        </w:rPr>
        <w:t>2025</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73</w:t>
      </w:r>
      <w:r>
        <w:rPr>
          <w:rFonts w:hint="eastAsia" w:ascii="仿宋_GB2312" w:hAnsi="仿宋_GB2312" w:eastAsia="仿宋_GB2312" w:cs="仿宋_GB2312"/>
          <w:color w:val="000000"/>
          <w:sz w:val="32"/>
          <w:szCs w:val="32"/>
        </w:rPr>
        <w:t>号</w:t>
      </w:r>
    </w:p>
    <w:p w14:paraId="15FCF918">
      <w:pPr>
        <w:keepNext w:val="0"/>
        <w:keepLines w:val="0"/>
        <w:pageBreakBefore w:val="0"/>
        <w:tabs>
          <w:tab w:val="left" w:pos="828"/>
        </w:tabs>
        <w:kinsoku/>
        <w:wordWrap/>
        <w:overflowPunct/>
        <w:topLinePunct w:val="0"/>
        <w:autoSpaceDE/>
        <w:autoSpaceDN/>
        <w:bidi w:val="0"/>
        <w:adjustRightInd/>
        <w:snapToGrid/>
        <w:spacing w:line="590" w:lineRule="exact"/>
        <w:jc w:val="center"/>
        <w:textAlignment w:val="auto"/>
        <w:rPr>
          <w:rFonts w:ascii="仿宋_GB2312" w:hAnsi="仿宋_GB2312" w:eastAsia="仿宋_GB2312" w:cs="仿宋_GB2312"/>
          <w:color w:val="000000"/>
          <w:sz w:val="32"/>
          <w:szCs w:val="32"/>
        </w:rPr>
      </w:pPr>
      <w:r>
        <w:rPr>
          <w:color w:val="000000"/>
        </w:rPr>
        <mc:AlternateContent>
          <mc:Choice Requires="wps">
            <w:drawing>
              <wp:anchor distT="0" distB="0" distL="114300" distR="114300" simplePos="0" relativeHeight="251660288" behindDoc="0" locked="0" layoutInCell="1" allowOverlap="1">
                <wp:simplePos x="0" y="0"/>
                <wp:positionH relativeFrom="column">
                  <wp:posOffset>-96520</wp:posOffset>
                </wp:positionH>
                <wp:positionV relativeFrom="paragraph">
                  <wp:posOffset>34925</wp:posOffset>
                </wp:positionV>
                <wp:extent cx="5812790" cy="635"/>
                <wp:effectExtent l="0" t="12700" r="8890" b="17145"/>
                <wp:wrapNone/>
                <wp:docPr id="1" name="直接连接符 1"/>
                <wp:cNvGraphicFramePr/>
                <a:graphic xmlns:a="http://schemas.openxmlformats.org/drawingml/2006/main">
                  <a:graphicData uri="http://schemas.microsoft.com/office/word/2010/wordprocessingShape">
                    <wps:wsp>
                      <wps:cNvCnPr/>
                      <wps:spPr>
                        <a:xfrm flipV="1">
                          <a:off x="0" y="0"/>
                          <a:ext cx="5812790" cy="635"/>
                        </a:xfrm>
                        <a:prstGeom prst="line">
                          <a:avLst/>
                        </a:prstGeom>
                        <a:ln w="254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7.6pt;margin-top:2.75pt;height:0.05pt;width:457.7pt;z-index:251660288;mso-width-relative:page;mso-height-relative:page;" filled="f" stroked="t" coordsize="21600,21600" o:gfxdata="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h2tpwdIAAAAHAQAADwAAAAAAAAABACAAAAAiAAAAZHJzL2Rvd25yZXYueG1s&#10;UEsBAhQAFAAAAAgAh07iQC433d3+AQAA8QMAAA4AAAAAAAAAAQAgAAAAIQEAAGRycy9lMm9Eb2Mu&#10;eG1sUEsFBgAAAAAGAAYAWQEAAJEFAAAAAA==&#10;">
                <v:fill on="f" focussize="0,0"/>
                <v:stroke weight="2pt" color="#FF0000" joinstyle="round"/>
                <v:imagedata o:title=""/>
                <o:lock v:ext="edit" aspectratio="f"/>
              </v:line>
            </w:pict>
          </mc:Fallback>
        </mc:AlternateContent>
      </w:r>
    </w:p>
    <w:p w14:paraId="6DF113CF">
      <w:pPr>
        <w:keepNext w:val="0"/>
        <w:keepLines w:val="0"/>
        <w:pageBreakBefore w:val="0"/>
        <w:widowControl/>
        <w:shd w:val="clear" w:color="auto" w:fill="FFFFFF"/>
        <w:kinsoku/>
        <w:wordWrap/>
        <w:overflowPunct/>
        <w:topLinePunct w:val="0"/>
        <w:autoSpaceDE/>
        <w:autoSpaceDN/>
        <w:bidi w:val="0"/>
        <w:adjustRightInd/>
        <w:snapToGrid/>
        <w:spacing w:line="590" w:lineRule="exact"/>
        <w:jc w:val="center"/>
        <w:textAlignment w:val="auto"/>
        <w:outlineLvl w:val="0"/>
        <w:rPr>
          <w:rFonts w:hint="eastAsia" w:ascii="方正小标宋简体" w:hAnsi="微软雅黑" w:eastAsia="方正小标宋简体" w:cs="宋体"/>
          <w:kern w:val="36"/>
          <w:sz w:val="44"/>
          <w:szCs w:val="44"/>
        </w:rPr>
      </w:pPr>
    </w:p>
    <w:p w14:paraId="06D17A3D">
      <w:pPr>
        <w:keepNext w:val="0"/>
        <w:keepLines w:val="0"/>
        <w:pageBreakBefore w:val="0"/>
        <w:widowControl/>
        <w:shd w:val="clear" w:color="auto" w:fill="FFFFFF"/>
        <w:kinsoku/>
        <w:wordWrap/>
        <w:overflowPunct/>
        <w:topLinePunct w:val="0"/>
        <w:autoSpaceDE/>
        <w:autoSpaceDN/>
        <w:bidi w:val="0"/>
        <w:adjustRightInd/>
        <w:snapToGrid/>
        <w:spacing w:line="590" w:lineRule="exact"/>
        <w:jc w:val="center"/>
        <w:textAlignment w:val="auto"/>
        <w:outlineLvl w:val="0"/>
        <w:rPr>
          <w:rFonts w:ascii="方正小标宋简体" w:hAnsi="微软雅黑" w:eastAsia="方正小标宋简体" w:cs="宋体"/>
          <w:kern w:val="36"/>
          <w:sz w:val="44"/>
          <w:szCs w:val="44"/>
        </w:rPr>
      </w:pPr>
      <w:r>
        <w:rPr>
          <w:rFonts w:hint="eastAsia" w:ascii="方正小标宋简体" w:hAnsi="微软雅黑" w:eastAsia="方正小标宋简体" w:cs="宋体"/>
          <w:kern w:val="36"/>
          <w:sz w:val="44"/>
          <w:szCs w:val="44"/>
        </w:rPr>
        <w:t>尤溪农业农村</w:t>
      </w:r>
      <w:r>
        <w:rPr>
          <w:rFonts w:ascii="方正小标宋简体" w:hAnsi="微软雅黑" w:eastAsia="方正小标宋简体" w:cs="宋体"/>
          <w:kern w:val="36"/>
          <w:sz w:val="44"/>
          <w:szCs w:val="44"/>
        </w:rPr>
        <w:t>局</w:t>
      </w:r>
      <w:r>
        <w:rPr>
          <w:rFonts w:hint="eastAsia" w:ascii="方正小标宋简体" w:hAnsi="微软雅黑" w:eastAsia="方正小标宋简体" w:cs="宋体"/>
          <w:kern w:val="36"/>
          <w:sz w:val="44"/>
          <w:szCs w:val="44"/>
          <w:lang w:val="en-US" w:eastAsia="zh-CN"/>
        </w:rPr>
        <w:t xml:space="preserve"> </w:t>
      </w:r>
      <w:r>
        <w:rPr>
          <w:rFonts w:ascii="方正小标宋简体" w:hAnsi="微软雅黑" w:eastAsia="方正小标宋简体" w:cs="宋体"/>
          <w:kern w:val="36"/>
          <w:sz w:val="44"/>
          <w:szCs w:val="44"/>
        </w:rPr>
        <w:t xml:space="preserve"> </w:t>
      </w:r>
      <w:r>
        <w:rPr>
          <w:rFonts w:hint="eastAsia" w:ascii="方正小标宋简体" w:hAnsi="微软雅黑" w:eastAsia="方正小标宋简体" w:cs="宋体"/>
          <w:kern w:val="36"/>
          <w:sz w:val="44"/>
          <w:szCs w:val="44"/>
        </w:rPr>
        <w:t>尤</w:t>
      </w:r>
      <w:r>
        <w:rPr>
          <w:rFonts w:ascii="方正小标宋简体" w:hAnsi="微软雅黑" w:eastAsia="方正小标宋简体" w:cs="宋体"/>
          <w:kern w:val="36"/>
          <w:sz w:val="44"/>
          <w:szCs w:val="44"/>
        </w:rPr>
        <w:t>溪县</w:t>
      </w:r>
      <w:r>
        <w:rPr>
          <w:rFonts w:hint="eastAsia" w:ascii="方正小标宋简体" w:hAnsi="微软雅黑" w:eastAsia="方正小标宋简体" w:cs="宋体"/>
          <w:kern w:val="36"/>
          <w:sz w:val="44"/>
          <w:szCs w:val="44"/>
        </w:rPr>
        <w:t>财政</w:t>
      </w:r>
      <w:r>
        <w:rPr>
          <w:rFonts w:ascii="方正小标宋简体" w:hAnsi="微软雅黑" w:eastAsia="方正小标宋简体" w:cs="宋体"/>
          <w:kern w:val="36"/>
          <w:sz w:val="44"/>
          <w:szCs w:val="44"/>
        </w:rPr>
        <w:t>局</w:t>
      </w:r>
    </w:p>
    <w:p w14:paraId="0E9E75D1">
      <w:pPr>
        <w:keepNext w:val="0"/>
        <w:keepLines w:val="0"/>
        <w:pageBreakBefore w:val="0"/>
        <w:widowControl/>
        <w:shd w:val="clear" w:color="auto" w:fill="FFFFFF"/>
        <w:kinsoku/>
        <w:wordWrap/>
        <w:overflowPunct/>
        <w:topLinePunct w:val="0"/>
        <w:autoSpaceDE/>
        <w:autoSpaceDN/>
        <w:bidi w:val="0"/>
        <w:adjustRightInd/>
        <w:snapToGrid/>
        <w:spacing w:line="590" w:lineRule="exact"/>
        <w:jc w:val="center"/>
        <w:textAlignment w:val="auto"/>
        <w:outlineLvl w:val="0"/>
        <w:rPr>
          <w:rFonts w:hint="eastAsia" w:ascii="方正小标宋简体" w:hAnsi="微软雅黑" w:eastAsia="方正小标宋简体" w:cs="宋体"/>
          <w:kern w:val="36"/>
          <w:sz w:val="44"/>
          <w:szCs w:val="44"/>
        </w:rPr>
      </w:pPr>
      <w:r>
        <w:rPr>
          <w:rFonts w:ascii="方正小标宋简体" w:hAnsi="微软雅黑" w:eastAsia="方正小标宋简体" w:cs="宋体"/>
          <w:kern w:val="36"/>
          <w:sz w:val="44"/>
          <w:szCs w:val="44"/>
        </w:rPr>
        <w:t>关于</w:t>
      </w:r>
      <w:r>
        <w:rPr>
          <w:rFonts w:hint="eastAsia" w:ascii="方正小标宋简体" w:hAnsi="微软雅黑" w:eastAsia="方正小标宋简体" w:cs="宋体"/>
          <w:kern w:val="36"/>
          <w:sz w:val="44"/>
          <w:szCs w:val="44"/>
          <w:lang w:val="en-US" w:eastAsia="zh-CN"/>
        </w:rPr>
        <w:t>做好2025年粮油</w:t>
      </w:r>
      <w:r>
        <w:rPr>
          <w:rFonts w:hint="eastAsia" w:ascii="方正小标宋简体" w:hAnsi="微软雅黑" w:eastAsia="方正小标宋简体" w:cs="宋体"/>
          <w:kern w:val="36"/>
          <w:sz w:val="44"/>
          <w:szCs w:val="44"/>
        </w:rPr>
        <w:t>绿色高</w:t>
      </w:r>
      <w:r>
        <w:rPr>
          <w:rFonts w:hint="eastAsia" w:ascii="方正小标宋简体" w:hAnsi="微软雅黑" w:eastAsia="方正小标宋简体" w:cs="宋体"/>
          <w:kern w:val="36"/>
          <w:sz w:val="44"/>
          <w:szCs w:val="44"/>
          <w:lang w:val="en-US" w:eastAsia="zh-CN"/>
        </w:rPr>
        <w:t>产</w:t>
      </w:r>
      <w:r>
        <w:rPr>
          <w:rFonts w:hint="eastAsia" w:ascii="方正小标宋简体" w:hAnsi="微软雅黑" w:eastAsia="方正小标宋简体" w:cs="宋体"/>
          <w:kern w:val="36"/>
          <w:sz w:val="44"/>
          <w:szCs w:val="44"/>
        </w:rPr>
        <w:t>高效行动</w:t>
      </w:r>
    </w:p>
    <w:p w14:paraId="3E39949E">
      <w:pPr>
        <w:keepNext w:val="0"/>
        <w:keepLines w:val="0"/>
        <w:pageBreakBefore w:val="0"/>
        <w:widowControl/>
        <w:shd w:val="clear" w:color="auto" w:fill="FFFFFF"/>
        <w:kinsoku/>
        <w:wordWrap/>
        <w:overflowPunct/>
        <w:topLinePunct w:val="0"/>
        <w:autoSpaceDE/>
        <w:autoSpaceDN/>
        <w:bidi w:val="0"/>
        <w:adjustRightInd/>
        <w:snapToGrid/>
        <w:spacing w:line="590" w:lineRule="exact"/>
        <w:jc w:val="center"/>
        <w:textAlignment w:val="auto"/>
        <w:outlineLvl w:val="0"/>
        <w:rPr>
          <w:rFonts w:ascii="方正小标宋简体" w:hAnsi="微软雅黑" w:eastAsia="方正小标宋简体" w:cs="宋体"/>
          <w:color w:val="C14D00"/>
          <w:kern w:val="36"/>
          <w:sz w:val="44"/>
          <w:szCs w:val="44"/>
        </w:rPr>
      </w:pPr>
      <w:r>
        <w:rPr>
          <w:rFonts w:hint="eastAsia" w:ascii="方正小标宋简体" w:hAnsi="微软雅黑" w:eastAsia="方正小标宋简体" w:cs="宋体"/>
          <w:kern w:val="36"/>
          <w:sz w:val="44"/>
          <w:szCs w:val="44"/>
        </w:rPr>
        <w:t>项目申报的</w:t>
      </w:r>
      <w:r>
        <w:rPr>
          <w:rFonts w:ascii="方正小标宋简体" w:hAnsi="微软雅黑" w:eastAsia="方正小标宋简体" w:cs="宋体"/>
          <w:kern w:val="36"/>
          <w:sz w:val="44"/>
          <w:szCs w:val="44"/>
        </w:rPr>
        <w:t>通知</w:t>
      </w:r>
    </w:p>
    <w:p w14:paraId="23F94CF4">
      <w:pPr>
        <w:keepNext w:val="0"/>
        <w:keepLines w:val="0"/>
        <w:pageBreakBefore w:val="0"/>
        <w:widowControl/>
        <w:kinsoku/>
        <w:wordWrap/>
        <w:overflowPunct/>
        <w:topLinePunct w:val="0"/>
        <w:autoSpaceDE/>
        <w:autoSpaceDN/>
        <w:bidi w:val="0"/>
        <w:adjustRightInd/>
        <w:snapToGrid/>
        <w:spacing w:line="590" w:lineRule="exact"/>
        <w:jc w:val="left"/>
        <w:textAlignment w:val="auto"/>
        <w:rPr>
          <w:rFonts w:ascii="仿宋_GB2312" w:hAnsi="宋体" w:eastAsia="仿宋_GB2312" w:cs="宋体"/>
          <w:kern w:val="0"/>
          <w:sz w:val="24"/>
          <w:szCs w:val="24"/>
        </w:rPr>
      </w:pPr>
    </w:p>
    <w:p w14:paraId="784FEC6D">
      <w:pPr>
        <w:keepNext w:val="0"/>
        <w:keepLines w:val="0"/>
        <w:pageBreakBefore w:val="0"/>
        <w:widowControl w:val="0"/>
        <w:kinsoku/>
        <w:wordWrap/>
        <w:overflowPunct/>
        <w:topLinePunct w:val="0"/>
        <w:autoSpaceDE/>
        <w:autoSpaceDN/>
        <w:bidi w:val="0"/>
        <w:adjustRightInd/>
        <w:snapToGrid/>
        <w:spacing w:line="590" w:lineRule="exact"/>
        <w:textAlignment w:val="auto"/>
        <w:rPr>
          <w:rFonts w:ascii="仿宋_GB2312" w:eastAsia="仿宋_GB2312"/>
          <w:sz w:val="32"/>
          <w:szCs w:val="32"/>
        </w:rPr>
      </w:pPr>
      <w:r>
        <w:rPr>
          <w:rFonts w:hint="eastAsia" w:ascii="仿宋_GB2312" w:hAnsi="仿宋_GB2312" w:eastAsia="仿宋_GB2312" w:cs="仿宋_GB2312"/>
          <w:sz w:val="32"/>
          <w:szCs w:val="32"/>
        </w:rPr>
        <w:t>各乡镇经济发展综合服务中心：</w:t>
      </w:r>
    </w:p>
    <w:p w14:paraId="034A2451">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ascii="仿宋_GB2312" w:eastAsia="仿宋_GB2312"/>
          <w:sz w:val="32"/>
          <w:szCs w:val="32"/>
        </w:rPr>
      </w:pPr>
      <w:r>
        <w:rPr>
          <w:rFonts w:hint="eastAsia" w:ascii="仿宋_GB2312" w:eastAsia="仿宋_GB2312"/>
          <w:sz w:val="32"/>
          <w:szCs w:val="32"/>
        </w:rPr>
        <w:t>根据《福建省财政厅 福建省农业农村厅关于</w:t>
      </w:r>
      <w:r>
        <w:rPr>
          <w:rFonts w:hint="eastAsia" w:ascii="仿宋_GB2312" w:eastAsia="仿宋_GB2312"/>
          <w:sz w:val="32"/>
          <w:szCs w:val="32"/>
          <w:lang w:val="en-US" w:eastAsia="zh-CN"/>
        </w:rPr>
        <w:t>提前</w:t>
      </w:r>
      <w:r>
        <w:rPr>
          <w:rFonts w:hint="eastAsia" w:ascii="仿宋_GB2312" w:eastAsia="仿宋_GB2312"/>
          <w:sz w:val="32"/>
          <w:szCs w:val="32"/>
        </w:rPr>
        <w:t>下达</w:t>
      </w:r>
      <w:r>
        <w:rPr>
          <w:rFonts w:ascii="仿宋_GB2312" w:eastAsia="仿宋_GB2312"/>
          <w:sz w:val="32"/>
          <w:szCs w:val="32"/>
        </w:rPr>
        <w:t>202</w:t>
      </w:r>
      <w:r>
        <w:rPr>
          <w:rFonts w:hint="eastAsia" w:ascii="仿宋_GB2312" w:eastAsia="仿宋_GB2312"/>
          <w:sz w:val="32"/>
          <w:szCs w:val="32"/>
          <w:lang w:val="en-US" w:eastAsia="zh-CN"/>
        </w:rPr>
        <w:t>5</w:t>
      </w:r>
      <w:r>
        <w:rPr>
          <w:rFonts w:hint="eastAsia" w:ascii="仿宋_GB2312" w:eastAsia="仿宋_GB2312"/>
          <w:sz w:val="32"/>
          <w:szCs w:val="32"/>
        </w:rPr>
        <w:t>年中央</w:t>
      </w:r>
      <w:r>
        <w:rPr>
          <w:rFonts w:hint="eastAsia" w:ascii="仿宋_GB2312" w:eastAsia="仿宋_GB2312"/>
          <w:sz w:val="32"/>
          <w:szCs w:val="32"/>
          <w:lang w:val="en-US" w:eastAsia="zh-CN"/>
        </w:rPr>
        <w:t>粮油生产保障资金</w:t>
      </w:r>
      <w:r>
        <w:rPr>
          <w:rFonts w:hint="eastAsia" w:ascii="仿宋_GB2312" w:eastAsia="仿宋_GB2312"/>
          <w:sz w:val="32"/>
          <w:szCs w:val="32"/>
        </w:rPr>
        <w:t>的通知》（闽财农指〔</w:t>
      </w:r>
      <w:r>
        <w:rPr>
          <w:rFonts w:ascii="仿宋_GB2312" w:eastAsia="仿宋_GB2312"/>
          <w:sz w:val="32"/>
          <w:szCs w:val="32"/>
        </w:rPr>
        <w:t>202</w:t>
      </w:r>
      <w:r>
        <w:rPr>
          <w:rFonts w:hint="eastAsia" w:ascii="仿宋_GB2312" w:eastAsia="仿宋_GB2312"/>
          <w:sz w:val="32"/>
          <w:szCs w:val="32"/>
          <w:lang w:val="en-US" w:eastAsia="zh-CN"/>
        </w:rPr>
        <w:t>4</w:t>
      </w:r>
      <w:r>
        <w:rPr>
          <w:rFonts w:hint="eastAsia" w:ascii="仿宋_GB2312" w:eastAsia="仿宋_GB2312"/>
          <w:sz w:val="32"/>
          <w:szCs w:val="32"/>
        </w:rPr>
        <w:t>〕</w:t>
      </w:r>
      <w:r>
        <w:rPr>
          <w:rFonts w:hint="eastAsia" w:ascii="仿宋_GB2312" w:eastAsia="仿宋_GB2312"/>
          <w:sz w:val="32"/>
          <w:szCs w:val="32"/>
          <w:lang w:val="en-US" w:eastAsia="zh-CN"/>
        </w:rPr>
        <w:t>114</w:t>
      </w:r>
      <w:r>
        <w:rPr>
          <w:rFonts w:hint="eastAsia" w:ascii="仿宋_GB2312" w:eastAsia="仿宋_GB2312"/>
          <w:sz w:val="32"/>
          <w:szCs w:val="32"/>
        </w:rPr>
        <w:t>号）</w:t>
      </w:r>
      <w:r>
        <w:rPr>
          <w:rFonts w:hint="eastAsia" w:ascii="仿宋_GB2312" w:eastAsia="仿宋_GB2312"/>
          <w:sz w:val="32"/>
          <w:szCs w:val="32"/>
          <w:lang w:val="en-US" w:eastAsia="zh-CN"/>
        </w:rPr>
        <w:t>和</w:t>
      </w:r>
      <w:r>
        <w:rPr>
          <w:rFonts w:hint="eastAsia" w:ascii="仿宋_GB2312" w:eastAsia="仿宋_GB2312"/>
          <w:sz w:val="32"/>
          <w:szCs w:val="32"/>
        </w:rPr>
        <w:t>《福建省财政厅 福建省农业农村厅关于下达</w:t>
      </w:r>
      <w:r>
        <w:rPr>
          <w:rFonts w:ascii="仿宋_GB2312" w:eastAsia="仿宋_GB2312"/>
          <w:sz w:val="32"/>
          <w:szCs w:val="32"/>
        </w:rPr>
        <w:t>202</w:t>
      </w:r>
      <w:r>
        <w:rPr>
          <w:rFonts w:hint="eastAsia" w:ascii="仿宋_GB2312" w:eastAsia="仿宋_GB2312"/>
          <w:sz w:val="32"/>
          <w:szCs w:val="32"/>
          <w:lang w:val="en-US" w:eastAsia="zh-CN"/>
        </w:rPr>
        <w:t>5</w:t>
      </w:r>
      <w:r>
        <w:rPr>
          <w:rFonts w:hint="eastAsia" w:ascii="仿宋_GB2312" w:eastAsia="仿宋_GB2312"/>
          <w:sz w:val="32"/>
          <w:szCs w:val="32"/>
        </w:rPr>
        <w:t>年中央</w:t>
      </w:r>
      <w:r>
        <w:rPr>
          <w:rFonts w:hint="eastAsia" w:ascii="仿宋_GB2312" w:eastAsia="仿宋_GB2312"/>
          <w:sz w:val="32"/>
          <w:szCs w:val="32"/>
          <w:lang w:val="en-US" w:eastAsia="zh-CN"/>
        </w:rPr>
        <w:t>粮油生产保障（绿色高产高效支出）资金</w:t>
      </w:r>
      <w:r>
        <w:rPr>
          <w:rFonts w:hint="eastAsia" w:ascii="仿宋_GB2312" w:eastAsia="仿宋_GB2312"/>
          <w:sz w:val="32"/>
          <w:szCs w:val="32"/>
        </w:rPr>
        <w:t>的通知》（闽财农指〔</w:t>
      </w:r>
      <w:r>
        <w:rPr>
          <w:rFonts w:ascii="仿宋_GB2312" w:eastAsia="仿宋_GB2312"/>
          <w:sz w:val="32"/>
          <w:szCs w:val="32"/>
        </w:rPr>
        <w:t>20</w:t>
      </w:r>
      <w:r>
        <w:rPr>
          <w:rFonts w:hint="eastAsia" w:ascii="仿宋_GB2312" w:eastAsia="仿宋_GB2312"/>
          <w:sz w:val="32"/>
          <w:szCs w:val="32"/>
          <w:lang w:val="en-US" w:eastAsia="zh-CN"/>
        </w:rPr>
        <w:t>25</w:t>
      </w:r>
      <w:r>
        <w:rPr>
          <w:rFonts w:hint="eastAsia" w:ascii="仿宋_GB2312" w:eastAsia="仿宋_GB2312"/>
          <w:sz w:val="32"/>
          <w:szCs w:val="32"/>
        </w:rPr>
        <w:t>〕</w:t>
      </w:r>
      <w:r>
        <w:rPr>
          <w:rFonts w:hint="eastAsia" w:ascii="仿宋_GB2312" w:eastAsia="仿宋_GB2312"/>
          <w:sz w:val="32"/>
          <w:szCs w:val="32"/>
          <w:lang w:val="en-US" w:eastAsia="zh-CN"/>
        </w:rPr>
        <w:t>29</w:t>
      </w:r>
      <w:r>
        <w:rPr>
          <w:rFonts w:hint="eastAsia" w:ascii="仿宋_GB2312" w:eastAsia="仿宋_GB2312"/>
          <w:sz w:val="32"/>
          <w:szCs w:val="32"/>
        </w:rPr>
        <w:t>号）要求，现将</w:t>
      </w:r>
      <w:r>
        <w:rPr>
          <w:rFonts w:hint="eastAsia" w:ascii="仿宋_GB2312" w:eastAsia="仿宋_GB2312"/>
          <w:sz w:val="32"/>
          <w:szCs w:val="32"/>
          <w:lang w:val="en-US" w:eastAsia="zh-CN"/>
        </w:rPr>
        <w:t>2025</w:t>
      </w:r>
      <w:r>
        <w:rPr>
          <w:rFonts w:hint="eastAsia" w:ascii="仿宋_GB2312" w:eastAsia="仿宋_GB2312"/>
          <w:sz w:val="32"/>
          <w:szCs w:val="32"/>
        </w:rPr>
        <w:t>年尤溪县</w:t>
      </w:r>
      <w:r>
        <w:rPr>
          <w:rFonts w:hint="eastAsia" w:ascii="仿宋_GB2312" w:eastAsia="仿宋_GB2312"/>
          <w:sz w:val="32"/>
          <w:szCs w:val="32"/>
          <w:lang w:val="en-US" w:eastAsia="zh-CN"/>
        </w:rPr>
        <w:t>粮油绿色高产高效行动</w:t>
      </w:r>
      <w:r>
        <w:rPr>
          <w:rFonts w:ascii="仿宋_GB2312" w:eastAsia="仿宋_GB2312"/>
          <w:sz w:val="32"/>
          <w:szCs w:val="32"/>
        </w:rPr>
        <w:t>项目申报</w:t>
      </w:r>
      <w:r>
        <w:rPr>
          <w:rFonts w:hint="eastAsia" w:ascii="仿宋_GB2312" w:eastAsia="仿宋_GB2312"/>
          <w:sz w:val="32"/>
          <w:szCs w:val="32"/>
        </w:rPr>
        <w:t>指南印发给你们，请</w:t>
      </w:r>
      <w:r>
        <w:rPr>
          <w:rFonts w:ascii="仿宋_GB2312" w:eastAsia="仿宋_GB2312"/>
          <w:sz w:val="32"/>
          <w:szCs w:val="32"/>
        </w:rPr>
        <w:t>根据</w:t>
      </w:r>
      <w:r>
        <w:rPr>
          <w:rFonts w:hint="eastAsia" w:ascii="仿宋_GB2312" w:eastAsia="仿宋_GB2312"/>
          <w:sz w:val="32"/>
          <w:szCs w:val="32"/>
        </w:rPr>
        <w:t>文件</w:t>
      </w:r>
      <w:r>
        <w:rPr>
          <w:rFonts w:ascii="仿宋_GB2312" w:eastAsia="仿宋_GB2312"/>
          <w:sz w:val="32"/>
          <w:szCs w:val="32"/>
        </w:rPr>
        <w:t>要求，</w:t>
      </w:r>
      <w:r>
        <w:rPr>
          <w:rFonts w:hint="eastAsia" w:ascii="仿宋_GB2312" w:eastAsia="仿宋_GB2312"/>
          <w:sz w:val="32"/>
          <w:szCs w:val="32"/>
        </w:rPr>
        <w:t>抓紧做好申报工作，并于</w:t>
      </w:r>
      <w:r>
        <w:rPr>
          <w:rFonts w:hint="eastAsia" w:ascii="仿宋_GB2312" w:eastAsia="仿宋_GB2312"/>
          <w:sz w:val="32"/>
          <w:szCs w:val="32"/>
          <w:lang w:val="en-US" w:eastAsia="zh-CN"/>
        </w:rPr>
        <w:t>6</w:t>
      </w:r>
      <w:r>
        <w:rPr>
          <w:rFonts w:hint="eastAsia" w:ascii="仿宋_GB2312" w:eastAsia="仿宋_GB2312"/>
          <w:sz w:val="32"/>
          <w:szCs w:val="32"/>
        </w:rPr>
        <w:t>月</w:t>
      </w:r>
      <w:r>
        <w:rPr>
          <w:rFonts w:hint="eastAsia" w:ascii="仿宋_GB2312" w:eastAsia="仿宋_GB2312"/>
          <w:sz w:val="32"/>
          <w:szCs w:val="32"/>
          <w:lang w:val="en-US" w:eastAsia="zh-CN"/>
        </w:rPr>
        <w:t>30</w:t>
      </w:r>
      <w:r>
        <w:rPr>
          <w:rFonts w:hint="eastAsia" w:ascii="仿宋_GB2312" w:eastAsia="仿宋_GB2312"/>
          <w:sz w:val="32"/>
          <w:szCs w:val="32"/>
        </w:rPr>
        <w:t>日前</w:t>
      </w:r>
      <w:r>
        <w:rPr>
          <w:rFonts w:ascii="仿宋_GB2312" w:eastAsia="仿宋_GB2312"/>
          <w:sz w:val="32"/>
          <w:szCs w:val="32"/>
        </w:rPr>
        <w:t>将</w:t>
      </w:r>
      <w:r>
        <w:rPr>
          <w:rFonts w:hint="eastAsia" w:ascii="仿宋_GB2312" w:eastAsia="仿宋_GB2312"/>
          <w:sz w:val="32"/>
          <w:szCs w:val="32"/>
        </w:rPr>
        <w:t>申报材料一式2</w:t>
      </w:r>
      <w:r>
        <w:rPr>
          <w:rFonts w:ascii="仿宋_GB2312" w:eastAsia="仿宋_GB2312"/>
          <w:sz w:val="32"/>
          <w:szCs w:val="32"/>
        </w:rPr>
        <w:t>份报</w:t>
      </w:r>
      <w:r>
        <w:rPr>
          <w:rFonts w:hint="eastAsia" w:ascii="仿宋_GB2312" w:eastAsia="仿宋_GB2312"/>
          <w:sz w:val="32"/>
          <w:szCs w:val="32"/>
        </w:rPr>
        <w:t>县农业农村</w:t>
      </w:r>
      <w:r>
        <w:rPr>
          <w:rFonts w:ascii="仿宋_GB2312" w:eastAsia="仿宋_GB2312"/>
          <w:sz w:val="32"/>
          <w:szCs w:val="32"/>
        </w:rPr>
        <w:t>局</w:t>
      </w:r>
      <w:r>
        <w:rPr>
          <w:rFonts w:hint="eastAsia" w:ascii="仿宋_GB2312" w:eastAsia="仿宋_GB2312"/>
          <w:sz w:val="32"/>
          <w:szCs w:val="32"/>
        </w:rPr>
        <w:t>、县财政局，逾期不再受理。申报材料以A4纸规格按顺序装订成册，同时将电子文档（其中复印件需加盖印章并扫描成PDF格式电子文档）发送到电子邮箱</w:t>
      </w:r>
      <w:r>
        <w:fldChar w:fldCharType="begin"/>
      </w:r>
      <w:r>
        <w:instrText xml:space="preserve"> HYPERLINK "mailto:yxnjz6327077@163.com" </w:instrText>
      </w:r>
      <w:r>
        <w:fldChar w:fldCharType="separate"/>
      </w:r>
      <w:r>
        <w:rPr>
          <w:rStyle w:val="8"/>
          <w:rFonts w:hint="eastAsia" w:ascii="仿宋_GB2312" w:eastAsia="仿宋_GB2312"/>
          <w:sz w:val="32"/>
          <w:szCs w:val="32"/>
        </w:rPr>
        <w:t>yxnjz</w:t>
      </w:r>
      <w:r>
        <w:rPr>
          <w:rStyle w:val="8"/>
          <w:rFonts w:ascii="仿宋_GB2312" w:eastAsia="仿宋_GB2312"/>
          <w:sz w:val="32"/>
          <w:szCs w:val="32"/>
        </w:rPr>
        <w:t>6327077</w:t>
      </w:r>
      <w:r>
        <w:rPr>
          <w:rStyle w:val="8"/>
          <w:rFonts w:hint="eastAsia" w:ascii="仿宋_GB2312" w:eastAsia="仿宋_GB2312"/>
          <w:sz w:val="32"/>
          <w:szCs w:val="32"/>
        </w:rPr>
        <w:t>@163.com</w:t>
      </w:r>
      <w:r>
        <w:rPr>
          <w:rStyle w:val="8"/>
          <w:rFonts w:hint="eastAsia" w:ascii="仿宋_GB2312" w:eastAsia="仿宋_GB2312"/>
          <w:sz w:val="32"/>
          <w:szCs w:val="32"/>
        </w:rPr>
        <w:fldChar w:fldCharType="end"/>
      </w:r>
      <w:r>
        <w:rPr>
          <w:rFonts w:hint="eastAsia" w:ascii="仿宋_GB2312" w:eastAsia="仿宋_GB2312"/>
          <w:sz w:val="32"/>
          <w:szCs w:val="32"/>
        </w:rPr>
        <w:t>。县农业农村</w:t>
      </w:r>
      <w:r>
        <w:rPr>
          <w:rFonts w:ascii="仿宋_GB2312" w:eastAsia="仿宋_GB2312"/>
          <w:sz w:val="32"/>
          <w:szCs w:val="32"/>
        </w:rPr>
        <w:t>局、县财政局</w:t>
      </w:r>
      <w:r>
        <w:rPr>
          <w:rFonts w:hint="eastAsia" w:ascii="仿宋_GB2312" w:eastAsia="仿宋_GB2312"/>
          <w:sz w:val="32"/>
          <w:szCs w:val="32"/>
        </w:rPr>
        <w:t>将</w:t>
      </w:r>
      <w:r>
        <w:rPr>
          <w:rFonts w:ascii="仿宋_GB2312" w:eastAsia="仿宋_GB2312"/>
          <w:sz w:val="32"/>
          <w:szCs w:val="32"/>
        </w:rPr>
        <w:t>根据</w:t>
      </w:r>
      <w:r>
        <w:rPr>
          <w:rFonts w:hint="eastAsia" w:ascii="仿宋_GB2312" w:eastAsia="仿宋_GB2312"/>
          <w:sz w:val="32"/>
          <w:szCs w:val="32"/>
        </w:rPr>
        <w:t>申报</w:t>
      </w:r>
      <w:r>
        <w:rPr>
          <w:rFonts w:ascii="仿宋_GB2312" w:eastAsia="仿宋_GB2312"/>
          <w:sz w:val="32"/>
          <w:szCs w:val="32"/>
        </w:rPr>
        <w:t>情况</w:t>
      </w:r>
      <w:r>
        <w:rPr>
          <w:rFonts w:hint="eastAsia" w:ascii="仿宋_GB2312" w:eastAsia="仿宋_GB2312"/>
          <w:sz w:val="32"/>
          <w:szCs w:val="32"/>
        </w:rPr>
        <w:t>确定</w:t>
      </w:r>
      <w:r>
        <w:rPr>
          <w:rFonts w:ascii="仿宋_GB2312" w:eastAsia="仿宋_GB2312"/>
          <w:sz w:val="32"/>
          <w:szCs w:val="32"/>
        </w:rPr>
        <w:t>实施主体和实施内容。</w:t>
      </w:r>
    </w:p>
    <w:p w14:paraId="45E530D7">
      <w:pPr>
        <w:spacing w:line="590" w:lineRule="exact"/>
        <w:ind w:firstLine="640" w:firstLineChars="200"/>
        <w:rPr>
          <w:rFonts w:ascii="仿宋_GB2312" w:eastAsia="仿宋_GB2312"/>
          <w:sz w:val="32"/>
          <w:szCs w:val="32"/>
        </w:rPr>
      </w:pPr>
    </w:p>
    <w:p w14:paraId="749F4A71">
      <w:pPr>
        <w:spacing w:line="590" w:lineRule="exact"/>
        <w:ind w:firstLine="640" w:firstLineChars="200"/>
        <w:rPr>
          <w:rFonts w:ascii="仿宋_GB2312" w:eastAsia="仿宋_GB2312"/>
          <w:sz w:val="32"/>
          <w:szCs w:val="32"/>
        </w:rPr>
      </w:pPr>
    </w:p>
    <w:p w14:paraId="7F813044">
      <w:pPr>
        <w:pStyle w:val="2"/>
      </w:pPr>
    </w:p>
    <w:p w14:paraId="05B685CC">
      <w:pPr>
        <w:spacing w:line="590" w:lineRule="exact"/>
        <w:ind w:firstLine="640" w:firstLineChars="200"/>
        <w:rPr>
          <w:rFonts w:ascii="仿宋_GB2312" w:eastAsia="仿宋_GB2312"/>
          <w:sz w:val="32"/>
          <w:szCs w:val="32"/>
        </w:rPr>
      </w:pPr>
      <w:r>
        <w:rPr>
          <w:rFonts w:hint="eastAsia" w:ascii="仿宋_GB2312" w:eastAsia="仿宋_GB2312"/>
          <w:sz w:val="32"/>
          <w:szCs w:val="32"/>
        </w:rPr>
        <w:t>尤</w:t>
      </w:r>
      <w:r>
        <w:rPr>
          <w:rFonts w:ascii="仿宋_GB2312" w:eastAsia="仿宋_GB2312"/>
          <w:sz w:val="32"/>
          <w:szCs w:val="32"/>
        </w:rPr>
        <w:t>溪县农业</w:t>
      </w:r>
      <w:r>
        <w:rPr>
          <w:rFonts w:hint="eastAsia" w:ascii="仿宋_GB2312" w:eastAsia="仿宋_GB2312"/>
          <w:sz w:val="32"/>
          <w:szCs w:val="32"/>
        </w:rPr>
        <w:t>农村</w:t>
      </w:r>
      <w:r>
        <w:rPr>
          <w:rFonts w:ascii="仿宋_GB2312" w:eastAsia="仿宋_GB2312"/>
          <w:sz w:val="32"/>
          <w:szCs w:val="32"/>
        </w:rPr>
        <w:t>局</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 xml:space="preserve">  尤</w:t>
      </w:r>
      <w:r>
        <w:rPr>
          <w:rFonts w:ascii="仿宋_GB2312" w:eastAsia="仿宋_GB2312"/>
          <w:sz w:val="32"/>
          <w:szCs w:val="32"/>
        </w:rPr>
        <w:t>溪</w:t>
      </w:r>
      <w:r>
        <w:rPr>
          <w:rFonts w:hint="eastAsia" w:ascii="仿宋_GB2312" w:eastAsia="仿宋_GB2312"/>
          <w:sz w:val="32"/>
          <w:szCs w:val="32"/>
        </w:rPr>
        <w:t>县</w:t>
      </w:r>
      <w:r>
        <w:rPr>
          <w:rFonts w:ascii="仿宋_GB2312" w:eastAsia="仿宋_GB2312"/>
          <w:sz w:val="32"/>
          <w:szCs w:val="32"/>
        </w:rPr>
        <w:t>财政局</w:t>
      </w:r>
    </w:p>
    <w:p w14:paraId="6EEC8F8D">
      <w:pPr>
        <w:spacing w:line="590" w:lineRule="exact"/>
        <w:ind w:firstLine="5120" w:firstLineChars="1600"/>
        <w:rPr>
          <w:rFonts w:ascii="仿宋_GB2312" w:eastAsia="仿宋_GB2312"/>
          <w:sz w:val="32"/>
          <w:szCs w:val="32"/>
        </w:rPr>
      </w:pPr>
      <w:r>
        <w:rPr>
          <w:rFonts w:hint="eastAsia" w:ascii="仿宋_GB2312" w:eastAsia="仿宋_GB2312"/>
          <w:sz w:val="32"/>
          <w:szCs w:val="32"/>
          <w:lang w:val="en-US" w:eastAsia="zh-CN"/>
        </w:rPr>
        <w:t>2025</w:t>
      </w:r>
      <w:r>
        <w:rPr>
          <w:rFonts w:hint="eastAsia" w:ascii="仿宋_GB2312" w:eastAsia="仿宋_GB2312"/>
          <w:sz w:val="32"/>
          <w:szCs w:val="32"/>
        </w:rPr>
        <w:t>年</w:t>
      </w:r>
      <w:r>
        <w:rPr>
          <w:rFonts w:hint="eastAsia" w:ascii="仿宋_GB2312" w:eastAsia="仿宋_GB2312"/>
          <w:sz w:val="32"/>
          <w:szCs w:val="32"/>
          <w:lang w:val="en-US" w:eastAsia="zh-CN"/>
        </w:rPr>
        <w:t>6</w:t>
      </w:r>
      <w:r>
        <w:rPr>
          <w:rFonts w:hint="eastAsia" w:ascii="仿宋_GB2312" w:eastAsia="仿宋_GB2312"/>
          <w:sz w:val="32"/>
          <w:szCs w:val="32"/>
        </w:rPr>
        <w:t>月</w:t>
      </w:r>
      <w:r>
        <w:rPr>
          <w:rFonts w:hint="eastAsia" w:ascii="仿宋_GB2312" w:eastAsia="仿宋_GB2312"/>
          <w:sz w:val="32"/>
          <w:szCs w:val="32"/>
          <w:lang w:val="en-US" w:eastAsia="zh-CN"/>
        </w:rPr>
        <w:t>11</w:t>
      </w:r>
      <w:r>
        <w:rPr>
          <w:rFonts w:hint="eastAsia" w:ascii="仿宋_GB2312" w:eastAsia="仿宋_GB2312"/>
          <w:sz w:val="32"/>
          <w:szCs w:val="32"/>
        </w:rPr>
        <w:t>日</w:t>
      </w:r>
    </w:p>
    <w:p w14:paraId="7B4AD514">
      <w:pPr>
        <w:spacing w:line="590" w:lineRule="exact"/>
        <w:jc w:val="left"/>
        <w:rPr>
          <w:rFonts w:ascii="黑体" w:hAnsi="黑体" w:eastAsia="黑体"/>
          <w:sz w:val="32"/>
          <w:szCs w:val="32"/>
        </w:rPr>
      </w:pPr>
    </w:p>
    <w:p w14:paraId="28022146">
      <w:pPr>
        <w:spacing w:line="590" w:lineRule="exact"/>
        <w:jc w:val="left"/>
        <w:rPr>
          <w:rFonts w:ascii="黑体" w:hAnsi="黑体" w:eastAsia="黑体"/>
          <w:sz w:val="32"/>
          <w:szCs w:val="32"/>
        </w:rPr>
      </w:pPr>
    </w:p>
    <w:p w14:paraId="47FE7F71">
      <w:pPr>
        <w:spacing w:line="590" w:lineRule="exact"/>
        <w:jc w:val="left"/>
        <w:rPr>
          <w:rFonts w:ascii="黑体" w:hAnsi="黑体" w:eastAsia="黑体"/>
          <w:sz w:val="32"/>
          <w:szCs w:val="32"/>
        </w:rPr>
      </w:pPr>
    </w:p>
    <w:p w14:paraId="74F29BCB">
      <w:pPr>
        <w:spacing w:line="590" w:lineRule="exact"/>
        <w:jc w:val="left"/>
        <w:rPr>
          <w:rFonts w:ascii="黑体" w:hAnsi="黑体" w:eastAsia="黑体"/>
          <w:sz w:val="32"/>
          <w:szCs w:val="32"/>
        </w:rPr>
      </w:pPr>
    </w:p>
    <w:p w14:paraId="4CA2624A">
      <w:pPr>
        <w:spacing w:line="590" w:lineRule="exact"/>
        <w:jc w:val="left"/>
        <w:rPr>
          <w:rFonts w:ascii="黑体" w:hAnsi="黑体" w:eastAsia="黑体"/>
          <w:sz w:val="32"/>
          <w:szCs w:val="32"/>
        </w:rPr>
      </w:pPr>
    </w:p>
    <w:p w14:paraId="22F07E94">
      <w:pPr>
        <w:spacing w:line="590" w:lineRule="exact"/>
        <w:jc w:val="left"/>
        <w:rPr>
          <w:rFonts w:ascii="黑体" w:hAnsi="黑体" w:eastAsia="黑体"/>
          <w:sz w:val="32"/>
          <w:szCs w:val="32"/>
        </w:rPr>
      </w:pPr>
    </w:p>
    <w:p w14:paraId="0F0153E0">
      <w:pPr>
        <w:spacing w:line="590" w:lineRule="exact"/>
        <w:jc w:val="left"/>
        <w:rPr>
          <w:rFonts w:ascii="黑体" w:hAnsi="黑体" w:eastAsia="黑体"/>
          <w:sz w:val="32"/>
          <w:szCs w:val="32"/>
        </w:rPr>
      </w:pPr>
    </w:p>
    <w:p w14:paraId="7E00D31A">
      <w:pPr>
        <w:spacing w:line="590" w:lineRule="exact"/>
        <w:jc w:val="left"/>
        <w:rPr>
          <w:rFonts w:ascii="黑体" w:hAnsi="黑体" w:eastAsia="黑体"/>
          <w:sz w:val="32"/>
          <w:szCs w:val="32"/>
        </w:rPr>
      </w:pPr>
    </w:p>
    <w:p w14:paraId="256B13DF">
      <w:pPr>
        <w:spacing w:line="590" w:lineRule="exact"/>
        <w:jc w:val="left"/>
        <w:rPr>
          <w:rFonts w:ascii="黑体" w:hAnsi="黑体" w:eastAsia="黑体"/>
          <w:sz w:val="32"/>
          <w:szCs w:val="32"/>
        </w:rPr>
      </w:pPr>
    </w:p>
    <w:p w14:paraId="1FAEC1AF">
      <w:pPr>
        <w:spacing w:line="590" w:lineRule="exact"/>
        <w:jc w:val="left"/>
        <w:rPr>
          <w:rFonts w:ascii="黑体" w:hAnsi="黑体" w:eastAsia="黑体"/>
          <w:sz w:val="32"/>
          <w:szCs w:val="32"/>
        </w:rPr>
      </w:pPr>
    </w:p>
    <w:p w14:paraId="43BC95D0">
      <w:pPr>
        <w:spacing w:line="590" w:lineRule="exact"/>
        <w:jc w:val="left"/>
        <w:rPr>
          <w:rFonts w:ascii="黑体" w:hAnsi="黑体" w:eastAsia="黑体"/>
          <w:sz w:val="32"/>
          <w:szCs w:val="32"/>
        </w:rPr>
      </w:pPr>
    </w:p>
    <w:p w14:paraId="70727E7C">
      <w:pPr>
        <w:spacing w:line="590" w:lineRule="exact"/>
        <w:jc w:val="left"/>
        <w:rPr>
          <w:rFonts w:ascii="黑体" w:hAnsi="黑体" w:eastAsia="黑体"/>
          <w:sz w:val="32"/>
          <w:szCs w:val="32"/>
        </w:rPr>
      </w:pPr>
    </w:p>
    <w:p w14:paraId="549F32AA">
      <w:pPr>
        <w:spacing w:line="590" w:lineRule="exact"/>
        <w:jc w:val="left"/>
        <w:rPr>
          <w:rFonts w:ascii="黑体" w:hAnsi="黑体" w:eastAsia="黑体"/>
          <w:sz w:val="32"/>
          <w:szCs w:val="32"/>
        </w:rPr>
      </w:pPr>
    </w:p>
    <w:p w14:paraId="36FB69A6">
      <w:pPr>
        <w:spacing w:line="590" w:lineRule="exact"/>
        <w:jc w:val="center"/>
        <w:rPr>
          <w:rFonts w:hint="eastAsia" w:ascii="方正小标宋简体" w:eastAsia="方正小标宋简体"/>
          <w:b w:val="0"/>
          <w:bCs/>
          <w:sz w:val="44"/>
          <w:szCs w:val="44"/>
        </w:rPr>
      </w:pPr>
      <w:r>
        <w:rPr>
          <w:rFonts w:hint="eastAsia" w:ascii="方正小标宋简体" w:eastAsia="方正小标宋简体"/>
          <w:b w:val="0"/>
          <w:bCs/>
          <w:sz w:val="44"/>
          <w:szCs w:val="44"/>
          <w:lang w:val="en-US" w:eastAsia="zh-CN"/>
        </w:rPr>
        <w:t>2025</w:t>
      </w:r>
      <w:r>
        <w:rPr>
          <w:rFonts w:hint="eastAsia" w:ascii="方正小标宋简体" w:eastAsia="方正小标宋简体"/>
          <w:b w:val="0"/>
          <w:bCs/>
          <w:sz w:val="44"/>
          <w:szCs w:val="44"/>
        </w:rPr>
        <w:t>年</w:t>
      </w:r>
      <w:r>
        <w:rPr>
          <w:rFonts w:hint="eastAsia" w:ascii="方正小标宋简体" w:eastAsia="方正小标宋简体"/>
          <w:b w:val="0"/>
          <w:bCs/>
          <w:sz w:val="44"/>
          <w:szCs w:val="44"/>
          <w:lang w:val="en-US" w:eastAsia="zh-CN"/>
        </w:rPr>
        <w:t>尤溪县粮油</w:t>
      </w:r>
      <w:r>
        <w:rPr>
          <w:rFonts w:hint="eastAsia" w:ascii="方正小标宋简体" w:eastAsia="方正小标宋简体"/>
          <w:b w:val="0"/>
          <w:bCs/>
          <w:sz w:val="44"/>
          <w:szCs w:val="44"/>
        </w:rPr>
        <w:t>绿色高</w:t>
      </w:r>
      <w:r>
        <w:rPr>
          <w:rFonts w:hint="eastAsia" w:ascii="方正小标宋简体" w:eastAsia="方正小标宋简体"/>
          <w:b w:val="0"/>
          <w:bCs/>
          <w:sz w:val="44"/>
          <w:szCs w:val="44"/>
          <w:lang w:val="en-US" w:eastAsia="zh-CN"/>
        </w:rPr>
        <w:t>产</w:t>
      </w:r>
      <w:r>
        <w:rPr>
          <w:rFonts w:hint="eastAsia" w:ascii="方正小标宋简体" w:eastAsia="方正小标宋简体"/>
          <w:b w:val="0"/>
          <w:bCs/>
          <w:sz w:val="44"/>
          <w:szCs w:val="44"/>
        </w:rPr>
        <w:t>高效行动</w:t>
      </w:r>
    </w:p>
    <w:p w14:paraId="4DB183F5">
      <w:pPr>
        <w:spacing w:line="590" w:lineRule="exact"/>
        <w:jc w:val="center"/>
        <w:rPr>
          <w:rFonts w:ascii="方正小标宋简体" w:eastAsia="方正小标宋简体"/>
          <w:b w:val="0"/>
          <w:bCs/>
          <w:sz w:val="44"/>
          <w:szCs w:val="44"/>
        </w:rPr>
      </w:pPr>
      <w:r>
        <w:rPr>
          <w:rFonts w:hint="eastAsia" w:ascii="方正小标宋简体" w:eastAsia="方正小标宋简体"/>
          <w:b w:val="0"/>
          <w:bCs/>
          <w:sz w:val="44"/>
          <w:szCs w:val="44"/>
        </w:rPr>
        <w:t>项目申报指南</w:t>
      </w:r>
    </w:p>
    <w:p w14:paraId="6E76C7B8">
      <w:pPr>
        <w:spacing w:line="596" w:lineRule="exact"/>
        <w:ind w:firstLine="640" w:firstLineChars="200"/>
        <w:rPr>
          <w:rFonts w:ascii="仿宋_GB2312" w:eastAsia="仿宋_GB2312"/>
          <w:sz w:val="32"/>
          <w:szCs w:val="32"/>
        </w:rPr>
      </w:pPr>
    </w:p>
    <w:p w14:paraId="53A75799">
      <w:pPr>
        <w:spacing w:line="596" w:lineRule="exact"/>
        <w:ind w:firstLine="640" w:firstLineChars="200"/>
        <w:rPr>
          <w:rFonts w:ascii="仿宋_GB2312" w:eastAsia="仿宋_GB2312"/>
          <w:sz w:val="32"/>
          <w:szCs w:val="32"/>
        </w:rPr>
      </w:pPr>
      <w:r>
        <w:rPr>
          <w:rFonts w:hint="eastAsia" w:ascii="仿宋_GB2312" w:eastAsia="仿宋_GB2312"/>
          <w:sz w:val="32"/>
          <w:szCs w:val="32"/>
        </w:rPr>
        <w:t>以</w:t>
      </w:r>
      <w:r>
        <w:rPr>
          <w:rFonts w:hint="eastAsia" w:ascii="仿宋_GB2312" w:eastAsia="仿宋_GB2312"/>
          <w:sz w:val="32"/>
          <w:szCs w:val="32"/>
          <w:lang w:val="en-US" w:eastAsia="zh-CN"/>
        </w:rPr>
        <w:t>粮油</w:t>
      </w:r>
      <w:r>
        <w:rPr>
          <w:rFonts w:hint="eastAsia" w:ascii="仿宋_GB2312" w:eastAsia="仿宋_GB2312"/>
          <w:sz w:val="32"/>
          <w:szCs w:val="32"/>
        </w:rPr>
        <w:t>单产提升为主线，以绿色高质量发展为目标，促进</w:t>
      </w:r>
      <w:r>
        <w:rPr>
          <w:rFonts w:hint="eastAsia" w:ascii="仿宋_GB2312" w:eastAsia="仿宋_GB2312"/>
          <w:sz w:val="32"/>
          <w:szCs w:val="32"/>
          <w:lang w:val="en-US" w:eastAsia="zh-CN"/>
        </w:rPr>
        <w:t>粮油生产节本增效</w:t>
      </w:r>
      <w:r>
        <w:rPr>
          <w:rFonts w:hint="eastAsia" w:ascii="仿宋_GB2312" w:eastAsia="仿宋_GB2312"/>
          <w:sz w:val="32"/>
          <w:szCs w:val="32"/>
          <w:lang w:eastAsia="zh-CN"/>
        </w:rPr>
        <w:t>。</w:t>
      </w:r>
      <w:r>
        <w:rPr>
          <w:rFonts w:hint="eastAsia" w:ascii="仿宋_GB2312" w:eastAsia="仿宋_GB2312"/>
          <w:sz w:val="32"/>
          <w:szCs w:val="32"/>
          <w:lang w:val="en-US" w:eastAsia="zh-CN"/>
        </w:rPr>
        <w:t>以点带面开展示范，</w:t>
      </w:r>
      <w:r>
        <w:rPr>
          <w:rFonts w:hint="eastAsia" w:ascii="仿宋_GB2312" w:eastAsia="仿宋_GB2312"/>
          <w:sz w:val="32"/>
          <w:szCs w:val="32"/>
        </w:rPr>
        <w:t>加快良田、良种、良机、良法、良制“</w:t>
      </w:r>
      <w:r>
        <w:rPr>
          <w:rFonts w:hint="eastAsia" w:ascii="仿宋_GB2312" w:eastAsia="仿宋_GB2312"/>
          <w:sz w:val="32"/>
          <w:szCs w:val="32"/>
          <w:lang w:val="en-US" w:eastAsia="zh-CN"/>
        </w:rPr>
        <w:t>五良”</w:t>
      </w:r>
      <w:r>
        <w:rPr>
          <w:rFonts w:hint="eastAsia" w:ascii="仿宋_GB2312" w:eastAsia="仿宋_GB2312"/>
          <w:sz w:val="32"/>
          <w:szCs w:val="32"/>
        </w:rPr>
        <w:t>系统集成</w:t>
      </w:r>
      <w:r>
        <w:rPr>
          <w:rFonts w:hint="eastAsia" w:ascii="仿宋_GB2312" w:eastAsia="仿宋_GB2312"/>
          <w:sz w:val="32"/>
          <w:szCs w:val="32"/>
          <w:lang w:eastAsia="zh-CN"/>
        </w:rPr>
        <w:t>，持续推进主导品种、主推技术、主力机型“</w:t>
      </w:r>
      <w:r>
        <w:rPr>
          <w:rFonts w:hint="eastAsia" w:ascii="仿宋_GB2312" w:eastAsia="仿宋_GB2312"/>
          <w:sz w:val="32"/>
          <w:szCs w:val="32"/>
          <w:lang w:val="en-US" w:eastAsia="zh-CN"/>
        </w:rPr>
        <w:t>三主</w:t>
      </w:r>
      <w:r>
        <w:rPr>
          <w:rFonts w:hint="eastAsia" w:ascii="仿宋_GB2312" w:eastAsia="仿宋_GB2312"/>
          <w:sz w:val="32"/>
          <w:szCs w:val="32"/>
          <w:lang w:eastAsia="zh-CN"/>
        </w:rPr>
        <w:t>”融</w:t>
      </w:r>
      <w:r>
        <w:rPr>
          <w:rFonts w:hint="eastAsia" w:ascii="仿宋_GB2312" w:eastAsia="仿宋_GB2312"/>
          <w:sz w:val="32"/>
          <w:szCs w:val="32"/>
          <w:lang w:val="en-US" w:eastAsia="zh-CN"/>
        </w:rPr>
        <w:t>合，分稻作、分环节抓好耕种管收全过程，辐射带动全县粮油大面积均衡增产和效益提升。</w:t>
      </w:r>
    </w:p>
    <w:p w14:paraId="4014B7D2">
      <w:pPr>
        <w:spacing w:line="590" w:lineRule="exact"/>
        <w:ind w:firstLine="640" w:firstLineChars="200"/>
        <w:rPr>
          <w:rFonts w:ascii="黑体" w:hAnsi="黑体" w:eastAsia="黑体"/>
          <w:sz w:val="32"/>
          <w:szCs w:val="32"/>
        </w:rPr>
      </w:pPr>
      <w:r>
        <w:rPr>
          <w:rFonts w:hint="eastAsia" w:ascii="黑体" w:hAnsi="黑体" w:eastAsia="黑体"/>
          <w:sz w:val="32"/>
          <w:szCs w:val="32"/>
        </w:rPr>
        <w:t>一、申报条件</w:t>
      </w:r>
    </w:p>
    <w:p w14:paraId="444306FA">
      <w:pPr>
        <w:spacing w:line="590" w:lineRule="exact"/>
        <w:ind w:firstLine="643" w:firstLineChars="200"/>
        <w:rPr>
          <w:rFonts w:hint="eastAsia" w:ascii="仿宋_GB2312" w:eastAsia="仿宋_GB2312"/>
          <w:color w:val="auto"/>
          <w:kern w:val="0"/>
          <w:sz w:val="32"/>
          <w:szCs w:val="32"/>
          <w:lang w:val="en-US" w:eastAsia="zh-CN"/>
        </w:rPr>
      </w:pPr>
      <w:r>
        <w:rPr>
          <w:rFonts w:hint="eastAsia" w:ascii="楷体_GB2312" w:eastAsia="楷体_GB2312"/>
          <w:b/>
          <w:color w:val="auto"/>
          <w:kern w:val="0"/>
          <w:sz w:val="32"/>
          <w:szCs w:val="32"/>
        </w:rPr>
        <w:t>1.申报主体</w:t>
      </w:r>
      <w:r>
        <w:rPr>
          <w:rFonts w:hint="eastAsia" w:ascii="楷体_GB2312" w:eastAsia="楷体_GB2312"/>
          <w:b/>
          <w:color w:val="auto"/>
          <w:kern w:val="0"/>
          <w:sz w:val="32"/>
          <w:szCs w:val="32"/>
          <w:lang w:eastAsia="zh-CN"/>
        </w:rPr>
        <w:t>。</w:t>
      </w:r>
      <w:r>
        <w:rPr>
          <w:rFonts w:hint="eastAsia" w:ascii="仿宋_GB2312" w:hAnsi="仿宋_GB2312" w:eastAsia="仿宋_GB2312" w:cs="仿宋_GB2312"/>
          <w:b w:val="0"/>
          <w:bCs/>
          <w:color w:val="auto"/>
          <w:kern w:val="0"/>
          <w:sz w:val="32"/>
          <w:szCs w:val="32"/>
          <w:lang w:val="en-US" w:eastAsia="zh-CN"/>
        </w:rPr>
        <w:t>由</w:t>
      </w:r>
      <w:r>
        <w:rPr>
          <w:rFonts w:hint="eastAsia" w:ascii="仿宋_GB2312" w:eastAsia="仿宋_GB2312"/>
          <w:color w:val="auto"/>
          <w:kern w:val="0"/>
          <w:sz w:val="32"/>
          <w:szCs w:val="32"/>
          <w:lang w:val="en-US" w:eastAsia="zh-CN"/>
        </w:rPr>
        <w:t>乡镇农业农村部门组织申报“百亩田、千亩方”粮油绿色高产高效示范项目。由规模种植主体申报</w:t>
      </w:r>
      <w:r>
        <w:rPr>
          <w:rFonts w:hint="eastAsia" w:ascii="仿宋_GB2312" w:eastAsia="仿宋_GB2312" w:cs="黑体"/>
          <w:sz w:val="32"/>
          <w:szCs w:val="32"/>
        </w:rPr>
        <w:t>提升单产水平的设施装备</w:t>
      </w:r>
      <w:r>
        <w:rPr>
          <w:rFonts w:hint="eastAsia" w:ascii="仿宋_GB2312" w:eastAsia="仿宋_GB2312"/>
          <w:color w:val="auto"/>
          <w:kern w:val="0"/>
          <w:sz w:val="32"/>
          <w:szCs w:val="32"/>
          <w:lang w:val="en-US" w:eastAsia="zh-CN"/>
        </w:rPr>
        <w:t>，规模种植主体需在“百亩田、千亩方”等示范片中开展粮油生产面积达100亩及以上的主体，包括种植大户、家庭农场、农民合作社</w:t>
      </w:r>
      <w:r>
        <w:rPr>
          <w:rFonts w:hint="eastAsia" w:ascii="仿宋_GB2312" w:eastAsia="仿宋_GB2312"/>
          <w:sz w:val="32"/>
          <w:szCs w:val="32"/>
        </w:rPr>
        <w:t>等</w:t>
      </w:r>
      <w:r>
        <w:rPr>
          <w:rFonts w:hint="eastAsia" w:ascii="仿宋_GB2312" w:eastAsia="仿宋_GB2312"/>
          <w:sz w:val="32"/>
          <w:szCs w:val="32"/>
          <w:lang w:eastAsia="zh-CN"/>
        </w:rPr>
        <w:t>新型农业经营</w:t>
      </w:r>
      <w:r>
        <w:rPr>
          <w:rFonts w:hint="eastAsia" w:ascii="仿宋_GB2312" w:eastAsia="仿宋_GB2312"/>
          <w:sz w:val="32"/>
          <w:szCs w:val="32"/>
        </w:rPr>
        <w:t>主体</w:t>
      </w:r>
      <w:r>
        <w:rPr>
          <w:rFonts w:hint="eastAsia" w:ascii="仿宋_GB2312" w:eastAsia="仿宋_GB2312"/>
          <w:color w:val="auto"/>
          <w:kern w:val="0"/>
          <w:sz w:val="32"/>
          <w:szCs w:val="32"/>
          <w:lang w:val="en-US" w:eastAsia="zh-CN"/>
        </w:rPr>
        <w:t>。</w:t>
      </w:r>
    </w:p>
    <w:p w14:paraId="45F2197F">
      <w:pPr>
        <w:spacing w:line="590" w:lineRule="exact"/>
        <w:ind w:firstLine="643" w:firstLineChars="200"/>
        <w:rPr>
          <w:rFonts w:hint="default" w:ascii="仿宋_GB2312" w:eastAsia="仿宋_GB2312"/>
          <w:sz w:val="32"/>
          <w:szCs w:val="32"/>
          <w:lang w:val="en-US"/>
        </w:rPr>
      </w:pPr>
      <w:r>
        <w:rPr>
          <w:rFonts w:hint="eastAsia" w:ascii="楷体_GB2312" w:eastAsia="楷体_GB2312"/>
          <w:b/>
          <w:sz w:val="32"/>
          <w:szCs w:val="32"/>
        </w:rPr>
        <w:t>2.面积</w:t>
      </w:r>
      <w:r>
        <w:rPr>
          <w:rFonts w:hint="eastAsia" w:ascii="楷体_GB2312" w:eastAsia="楷体_GB2312"/>
          <w:b/>
          <w:sz w:val="32"/>
          <w:szCs w:val="32"/>
          <w:lang w:val="en-US" w:eastAsia="zh-CN"/>
        </w:rPr>
        <w:t>要求</w:t>
      </w:r>
      <w:r>
        <w:rPr>
          <w:rFonts w:hint="eastAsia" w:ascii="楷体_GB2312" w:eastAsia="楷体_GB2312"/>
          <w:b/>
          <w:sz w:val="32"/>
          <w:szCs w:val="32"/>
        </w:rPr>
        <w:t>。</w:t>
      </w:r>
      <w:r>
        <w:rPr>
          <w:rFonts w:hint="eastAsia" w:ascii="仿宋_GB2312" w:eastAsia="仿宋_GB2312"/>
          <w:sz w:val="32"/>
          <w:szCs w:val="32"/>
          <w:lang w:val="en-US" w:eastAsia="zh-CN"/>
        </w:rPr>
        <w:t>“百亩田”</w:t>
      </w:r>
      <w:r>
        <w:rPr>
          <w:rFonts w:hint="eastAsia" w:ascii="仿宋_GB2312" w:eastAsia="仿宋_GB2312"/>
          <w:sz w:val="32"/>
          <w:szCs w:val="32"/>
        </w:rPr>
        <w:t>以村域为界</w:t>
      </w:r>
      <w:r>
        <w:rPr>
          <w:rFonts w:hint="eastAsia" w:ascii="仿宋_GB2312" w:eastAsia="仿宋_GB2312"/>
          <w:sz w:val="32"/>
          <w:szCs w:val="32"/>
          <w:lang w:eastAsia="zh-CN"/>
        </w:rPr>
        <w:t>，</w:t>
      </w:r>
      <w:r>
        <w:rPr>
          <w:rFonts w:hint="eastAsia" w:ascii="仿宋_GB2312" w:eastAsia="仿宋_GB2312"/>
          <w:sz w:val="32"/>
          <w:szCs w:val="32"/>
          <w:lang w:val="en-US" w:eastAsia="zh-CN"/>
        </w:rPr>
        <w:t>每个“百亩田”指一个稻作类型面积要达到100亩（含）以上；“千亩方”可跨</w:t>
      </w:r>
      <w:r>
        <w:rPr>
          <w:rFonts w:hint="eastAsia" w:ascii="仿宋_GB2312" w:eastAsia="仿宋_GB2312"/>
          <w:sz w:val="32"/>
          <w:szCs w:val="32"/>
        </w:rPr>
        <w:t>村域</w:t>
      </w:r>
      <w:r>
        <w:rPr>
          <w:rFonts w:hint="eastAsia" w:ascii="仿宋_GB2312" w:eastAsia="仿宋_GB2312"/>
          <w:sz w:val="32"/>
          <w:szCs w:val="32"/>
          <w:lang w:eastAsia="zh-CN"/>
        </w:rPr>
        <w:t>，</w:t>
      </w:r>
      <w:r>
        <w:rPr>
          <w:rFonts w:hint="eastAsia" w:ascii="仿宋_GB2312" w:eastAsia="仿宋_GB2312"/>
          <w:sz w:val="32"/>
          <w:szCs w:val="32"/>
          <w:lang w:val="en-US" w:eastAsia="zh-CN"/>
        </w:rPr>
        <w:t>每个“千亩方”指一个稻作类型相对集中连片面积达1000亩（含）以上。</w:t>
      </w:r>
    </w:p>
    <w:p w14:paraId="565B750F">
      <w:pPr>
        <w:spacing w:line="590" w:lineRule="exact"/>
        <w:ind w:firstLine="640" w:firstLineChars="200"/>
        <w:rPr>
          <w:rFonts w:ascii="Calibri" w:hAnsi="Calibri" w:eastAsia="黑体" w:cs="Calibri"/>
          <w:sz w:val="32"/>
          <w:szCs w:val="32"/>
        </w:rPr>
      </w:pPr>
      <w:r>
        <w:rPr>
          <w:rFonts w:hint="eastAsia" w:ascii="黑体" w:hAnsi="黑体" w:eastAsia="黑体"/>
          <w:sz w:val="32"/>
          <w:szCs w:val="32"/>
        </w:rPr>
        <w:t>二、</w:t>
      </w:r>
      <w:r>
        <w:rPr>
          <w:rFonts w:hint="eastAsia" w:ascii="黑体" w:hAnsi="黑体" w:eastAsia="黑体"/>
          <w:sz w:val="32"/>
          <w:szCs w:val="32"/>
          <w:lang w:val="en-US" w:eastAsia="zh-CN"/>
        </w:rPr>
        <w:t>建设</w:t>
      </w:r>
      <w:r>
        <w:rPr>
          <w:rFonts w:hint="eastAsia" w:ascii="黑体" w:hAnsi="黑体" w:eastAsia="黑体"/>
          <w:sz w:val="32"/>
          <w:szCs w:val="32"/>
        </w:rPr>
        <w:t>内容</w:t>
      </w:r>
      <w:r>
        <w:rPr>
          <w:rFonts w:ascii="Calibri" w:hAnsi="Calibri" w:eastAsia="黑体" w:cs="Calibri"/>
          <w:sz w:val="32"/>
          <w:szCs w:val="32"/>
        </w:rPr>
        <w:t> </w:t>
      </w:r>
    </w:p>
    <w:p w14:paraId="5E4BA69D">
      <w:pPr>
        <w:spacing w:line="596" w:lineRule="exact"/>
        <w:ind w:firstLine="640" w:firstLineChars="20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围绕“</w:t>
      </w:r>
      <w:r>
        <w:rPr>
          <w:rFonts w:hint="eastAsia" w:ascii="仿宋_GB2312" w:hAnsi="仿宋_GB2312" w:eastAsia="仿宋_GB2312" w:cs="仿宋_GB2312"/>
          <w:b w:val="0"/>
          <w:bCs/>
          <w:sz w:val="32"/>
          <w:szCs w:val="32"/>
        </w:rPr>
        <w:t>品种培优、品质提升、品牌打造和模式创建”，</w:t>
      </w:r>
      <w:r>
        <w:rPr>
          <w:rFonts w:hint="eastAsia" w:ascii="仿宋_GB2312" w:hAnsi="仿宋_GB2312" w:eastAsia="仿宋_GB2312" w:cs="仿宋_GB2312"/>
          <w:b w:val="0"/>
          <w:bCs/>
          <w:sz w:val="32"/>
          <w:szCs w:val="32"/>
          <w:lang w:val="en-US" w:eastAsia="zh-CN"/>
        </w:rPr>
        <w:t>选择代表性强、基础条件好、辐射带动能力突出的示范片予以重点支持，全县重点支持10个百亩田辐射带动全县10个千亩方，重点支持2个千亩方辐射带动全县2个万亩片。通过辐射带动的千亩方、万亩片等一批</w:t>
      </w:r>
      <w:r>
        <w:rPr>
          <w:rFonts w:hint="eastAsia" w:ascii="仿宋_GB2312" w:hAnsi="仿宋_GB2312" w:eastAsia="仿宋_GB2312" w:cs="仿宋_GB2312"/>
          <w:b w:val="0"/>
          <w:bCs/>
          <w:sz w:val="32"/>
          <w:szCs w:val="32"/>
        </w:rPr>
        <w:t>粮</w:t>
      </w:r>
      <w:r>
        <w:rPr>
          <w:rFonts w:hint="eastAsia" w:ascii="仿宋_GB2312" w:hAnsi="仿宋_GB2312" w:eastAsia="仿宋_GB2312" w:cs="仿宋_GB2312"/>
          <w:b w:val="0"/>
          <w:bCs/>
          <w:sz w:val="32"/>
          <w:szCs w:val="32"/>
          <w:lang w:val="en-US" w:eastAsia="zh-CN"/>
        </w:rPr>
        <w:t>油</w:t>
      </w:r>
      <w:r>
        <w:rPr>
          <w:rFonts w:hint="eastAsia" w:ascii="仿宋_GB2312" w:hAnsi="仿宋_GB2312" w:eastAsia="仿宋_GB2312" w:cs="仿宋_GB2312"/>
          <w:b w:val="0"/>
          <w:bCs/>
          <w:sz w:val="32"/>
          <w:szCs w:val="32"/>
        </w:rPr>
        <w:t>绿色高产高效生产示范片推进</w:t>
      </w:r>
      <w:r>
        <w:rPr>
          <w:rFonts w:hint="eastAsia" w:ascii="仿宋_GB2312" w:hAnsi="仿宋_GB2312" w:eastAsia="仿宋_GB2312" w:cs="仿宋_GB2312"/>
          <w:b w:val="0"/>
          <w:bCs/>
          <w:sz w:val="32"/>
          <w:szCs w:val="32"/>
          <w:lang w:val="en-US" w:eastAsia="zh-CN"/>
        </w:rPr>
        <w:t>全县10万亩</w:t>
      </w:r>
      <w:r>
        <w:rPr>
          <w:rFonts w:hint="eastAsia" w:ascii="仿宋_GB2312" w:hAnsi="仿宋_GB2312" w:eastAsia="仿宋_GB2312" w:cs="仿宋_GB2312"/>
          <w:b w:val="0"/>
          <w:bCs/>
          <w:sz w:val="32"/>
          <w:szCs w:val="32"/>
        </w:rPr>
        <w:t>粮</w:t>
      </w:r>
      <w:r>
        <w:rPr>
          <w:rFonts w:hint="eastAsia" w:ascii="仿宋_GB2312" w:hAnsi="仿宋_GB2312" w:eastAsia="仿宋_GB2312" w:cs="仿宋_GB2312"/>
          <w:b w:val="0"/>
          <w:bCs/>
          <w:sz w:val="32"/>
          <w:szCs w:val="32"/>
          <w:lang w:val="en-US" w:eastAsia="zh-CN"/>
        </w:rPr>
        <w:t>油</w:t>
      </w:r>
      <w:r>
        <w:rPr>
          <w:rFonts w:hint="eastAsia" w:ascii="仿宋_GB2312" w:hAnsi="仿宋_GB2312" w:eastAsia="仿宋_GB2312" w:cs="仿宋_GB2312"/>
          <w:b w:val="0"/>
          <w:bCs/>
          <w:sz w:val="32"/>
          <w:szCs w:val="32"/>
        </w:rPr>
        <w:t>产业高质量发展。</w:t>
      </w:r>
    </w:p>
    <w:p w14:paraId="432F085D">
      <w:pPr>
        <w:numPr>
          <w:ilvl w:val="0"/>
          <w:numId w:val="0"/>
        </w:numPr>
        <w:spacing w:line="596" w:lineRule="exact"/>
        <w:ind w:firstLine="643" w:firstLineChars="200"/>
        <w:rPr>
          <w:rFonts w:hint="eastAsia" w:ascii="仿宋_GB2312" w:hAnsi="仿宋_GB2312" w:eastAsia="仿宋_GB2312" w:cs="仿宋_GB2312"/>
          <w:b w:val="0"/>
          <w:bCs/>
          <w:sz w:val="32"/>
          <w:szCs w:val="32"/>
        </w:rPr>
      </w:pPr>
      <w:r>
        <w:rPr>
          <w:rFonts w:hint="eastAsia" w:ascii="楷体_GB2312" w:hAnsi="楷体_GB2312" w:eastAsia="楷体_GB2312" w:cs="楷体_GB2312"/>
          <w:b/>
          <w:bCs w:val="0"/>
          <w:sz w:val="32"/>
          <w:szCs w:val="32"/>
          <w:lang w:val="en-US" w:eastAsia="zh-CN"/>
        </w:rPr>
        <w:t>1.</w:t>
      </w:r>
      <w:r>
        <w:rPr>
          <w:rFonts w:hint="eastAsia" w:ascii="楷体_GB2312" w:hAnsi="楷体_GB2312" w:eastAsia="楷体_GB2312" w:cs="楷体_GB2312"/>
          <w:b/>
          <w:bCs w:val="0"/>
          <w:sz w:val="32"/>
          <w:szCs w:val="32"/>
        </w:rPr>
        <w:t>品种培优。</w:t>
      </w:r>
      <w:r>
        <w:rPr>
          <w:rFonts w:hint="eastAsia" w:ascii="仿宋_GB2312" w:hAnsi="仿宋_GB2312" w:eastAsia="仿宋_GB2312" w:cs="仿宋_GB2312"/>
          <w:b w:val="0"/>
          <w:bCs/>
          <w:sz w:val="32"/>
          <w:szCs w:val="32"/>
        </w:rPr>
        <w:t>突出应用主导品种，</w:t>
      </w:r>
      <w:r>
        <w:rPr>
          <w:rFonts w:hint="eastAsia" w:ascii="仿宋_GB2312" w:hAnsi="仿宋_GB2312" w:eastAsia="仿宋_GB2312" w:cs="仿宋_GB2312"/>
          <w:b w:val="0"/>
          <w:bCs/>
          <w:sz w:val="32"/>
          <w:szCs w:val="32"/>
          <w:lang w:val="en-US" w:eastAsia="zh-CN"/>
        </w:rPr>
        <w:t>加</w:t>
      </w:r>
      <w:r>
        <w:rPr>
          <w:rFonts w:hint="eastAsia" w:ascii="仿宋_GB2312" w:hAnsi="仿宋_GB2312" w:eastAsia="仿宋_GB2312" w:cs="仿宋_GB2312"/>
          <w:b w:val="0"/>
          <w:bCs/>
          <w:sz w:val="32"/>
          <w:szCs w:val="32"/>
        </w:rPr>
        <w:t>大经过生产检验、农民接受程度高的粮</w:t>
      </w:r>
      <w:r>
        <w:rPr>
          <w:rFonts w:hint="eastAsia" w:ascii="仿宋_GB2312" w:hAnsi="仿宋_GB2312" w:eastAsia="仿宋_GB2312" w:cs="仿宋_GB2312"/>
          <w:b w:val="0"/>
          <w:bCs/>
          <w:sz w:val="32"/>
          <w:szCs w:val="32"/>
          <w:lang w:val="en-US" w:eastAsia="zh-CN"/>
        </w:rPr>
        <w:t>油</w:t>
      </w:r>
      <w:r>
        <w:rPr>
          <w:rFonts w:hint="eastAsia" w:ascii="仿宋_GB2312" w:hAnsi="仿宋_GB2312" w:eastAsia="仿宋_GB2312" w:cs="仿宋_GB2312"/>
          <w:b w:val="0"/>
          <w:bCs/>
          <w:sz w:val="32"/>
          <w:szCs w:val="32"/>
        </w:rPr>
        <w:t>主导品种推广力度，构建一乡1-2个、一县3-5 个主导品种的品种结构布局。</w:t>
      </w:r>
    </w:p>
    <w:p w14:paraId="1E80C7DC">
      <w:pPr>
        <w:numPr>
          <w:ilvl w:val="0"/>
          <w:numId w:val="0"/>
        </w:numPr>
        <w:spacing w:line="596" w:lineRule="exact"/>
        <w:ind w:firstLine="643" w:firstLineChars="200"/>
        <w:rPr>
          <w:rFonts w:hint="eastAsia" w:ascii="仿宋_GB2312" w:eastAsia="仿宋_GB2312"/>
          <w:sz w:val="32"/>
          <w:szCs w:val="32"/>
        </w:rPr>
      </w:pPr>
      <w:r>
        <w:rPr>
          <w:rFonts w:hint="eastAsia" w:ascii="楷体_GB2312" w:hAnsi="楷体_GB2312" w:eastAsia="楷体_GB2312" w:cs="楷体_GB2312"/>
          <w:b/>
          <w:bCs/>
          <w:sz w:val="32"/>
          <w:szCs w:val="32"/>
        </w:rPr>
        <w:t>2.品质提升。</w:t>
      </w:r>
      <w:r>
        <w:rPr>
          <w:rFonts w:hint="eastAsia" w:ascii="仿宋_GB2312" w:eastAsia="仿宋_GB2312"/>
          <w:sz w:val="32"/>
          <w:szCs w:val="32"/>
        </w:rPr>
        <w:t>集成推广</w:t>
      </w:r>
      <w:r>
        <w:rPr>
          <w:rFonts w:hint="eastAsia" w:ascii="仿宋_GB2312" w:eastAsia="仿宋_GB2312"/>
          <w:sz w:val="32"/>
          <w:szCs w:val="32"/>
          <w:lang w:val="en-US" w:eastAsia="zh-CN"/>
        </w:rPr>
        <w:t>水稻精量播种、集中育秧、合理密植等</w:t>
      </w:r>
      <w:r>
        <w:rPr>
          <w:rFonts w:hint="eastAsia" w:ascii="仿宋_GB2312" w:eastAsia="仿宋_GB2312"/>
          <w:sz w:val="32"/>
          <w:szCs w:val="32"/>
        </w:rPr>
        <w:t>绿色高产高效技术，采取秸轩还田、增施有机肥、科学施用不同配方复合肥等</w:t>
      </w:r>
      <w:r>
        <w:rPr>
          <w:rFonts w:hint="eastAsia" w:ascii="仿宋_GB2312" w:eastAsia="仿宋_GB2312"/>
          <w:sz w:val="32"/>
          <w:szCs w:val="32"/>
          <w:lang w:val="en-US" w:eastAsia="zh-CN"/>
        </w:rPr>
        <w:t>技术措施</w:t>
      </w:r>
      <w:r>
        <w:rPr>
          <w:rFonts w:hint="eastAsia" w:ascii="仿宋_GB2312" w:eastAsia="仿宋_GB2312"/>
          <w:sz w:val="32"/>
          <w:szCs w:val="32"/>
        </w:rPr>
        <w:t>，开展病虫害统防统治和绿色防控，推进减肥减药，促进粮</w:t>
      </w:r>
      <w:r>
        <w:rPr>
          <w:rFonts w:hint="eastAsia" w:ascii="仿宋_GB2312" w:eastAsia="仿宋_GB2312"/>
          <w:sz w:val="32"/>
          <w:szCs w:val="32"/>
          <w:lang w:val="en-US" w:eastAsia="zh-CN"/>
        </w:rPr>
        <w:t>油产品</w:t>
      </w:r>
      <w:r>
        <w:rPr>
          <w:rFonts w:hint="eastAsia" w:ascii="仿宋_GB2312" w:eastAsia="仿宋_GB2312"/>
          <w:sz w:val="32"/>
          <w:szCs w:val="32"/>
        </w:rPr>
        <w:t>品质提升。</w:t>
      </w:r>
    </w:p>
    <w:p w14:paraId="32D0980A">
      <w:pPr>
        <w:numPr>
          <w:ilvl w:val="0"/>
          <w:numId w:val="0"/>
        </w:numPr>
        <w:spacing w:line="596" w:lineRule="exact"/>
        <w:ind w:firstLine="643" w:firstLineChars="200"/>
        <w:rPr>
          <w:rFonts w:hint="eastAsia" w:ascii="仿宋_GB2312" w:eastAsia="仿宋_GB2312"/>
          <w:sz w:val="32"/>
          <w:szCs w:val="32"/>
        </w:rPr>
      </w:pPr>
      <w:r>
        <w:rPr>
          <w:rFonts w:hint="eastAsia" w:ascii="楷体_GB2312" w:hAnsi="楷体_GB2312" w:eastAsia="楷体_GB2312" w:cs="楷体_GB2312"/>
          <w:b/>
          <w:bCs/>
          <w:sz w:val="32"/>
          <w:szCs w:val="32"/>
        </w:rPr>
        <w:t>3.品牌打造。</w:t>
      </w:r>
      <w:r>
        <w:rPr>
          <w:rFonts w:hint="eastAsia" w:ascii="仿宋_GB2312" w:eastAsia="仿宋_GB2312"/>
          <w:sz w:val="32"/>
          <w:szCs w:val="32"/>
        </w:rPr>
        <w:t>在品种培优的基础上，强化绿色高产高效技术集成，不断提升粮食品质。加快区域特色品牌的培育与打造，延伸产业链条，利用产品推介会</w:t>
      </w:r>
      <w:r>
        <w:rPr>
          <w:rFonts w:hint="eastAsia" w:ascii="仿宋_GB2312" w:eastAsia="仿宋_GB2312"/>
          <w:sz w:val="32"/>
          <w:szCs w:val="32"/>
          <w:lang w:eastAsia="zh-CN"/>
        </w:rPr>
        <w:t>、</w:t>
      </w:r>
      <w:r>
        <w:rPr>
          <w:rFonts w:hint="eastAsia" w:ascii="仿宋_GB2312" w:eastAsia="仿宋_GB2312"/>
          <w:sz w:val="32"/>
          <w:szCs w:val="32"/>
          <w:lang w:val="en-US" w:eastAsia="zh-CN"/>
        </w:rPr>
        <w:t>直播带货</w:t>
      </w:r>
      <w:r>
        <w:rPr>
          <w:rFonts w:hint="eastAsia" w:ascii="仿宋_GB2312" w:eastAsia="仿宋_GB2312"/>
          <w:sz w:val="32"/>
          <w:szCs w:val="32"/>
        </w:rPr>
        <w:t>等平台，推介一批优质粮油品种、区域特色品牌，提升粮</w:t>
      </w:r>
      <w:r>
        <w:rPr>
          <w:rFonts w:hint="eastAsia" w:ascii="仿宋_GB2312" w:eastAsia="仿宋_GB2312"/>
          <w:sz w:val="32"/>
          <w:szCs w:val="32"/>
          <w:lang w:val="en-US" w:eastAsia="zh-CN"/>
        </w:rPr>
        <w:t>油产品的品牌</w:t>
      </w:r>
      <w:r>
        <w:rPr>
          <w:rFonts w:hint="eastAsia" w:ascii="仿宋_GB2312" w:eastAsia="仿宋_GB2312"/>
          <w:sz w:val="32"/>
          <w:szCs w:val="32"/>
        </w:rPr>
        <w:t>竞争力。</w:t>
      </w:r>
    </w:p>
    <w:p w14:paraId="0ADE00FA">
      <w:pPr>
        <w:numPr>
          <w:ilvl w:val="0"/>
          <w:numId w:val="0"/>
        </w:numPr>
        <w:spacing w:line="596" w:lineRule="exact"/>
        <w:ind w:firstLine="643" w:firstLineChars="200"/>
        <w:rPr>
          <w:rFonts w:hint="eastAsia" w:ascii="仿宋_GB2312" w:eastAsia="仿宋_GB2312"/>
          <w:sz w:val="32"/>
          <w:szCs w:val="32"/>
        </w:rPr>
      </w:pPr>
      <w:r>
        <w:rPr>
          <w:rFonts w:hint="eastAsia" w:ascii="楷体_GB2312" w:hAnsi="楷体_GB2312" w:eastAsia="楷体_GB2312" w:cs="楷体_GB2312"/>
          <w:b/>
          <w:bCs/>
          <w:sz w:val="32"/>
          <w:szCs w:val="32"/>
        </w:rPr>
        <w:t>4.模式创建。</w:t>
      </w:r>
      <w:r>
        <w:rPr>
          <w:rFonts w:hint="eastAsia" w:ascii="仿宋_GB2312" w:eastAsia="仿宋_GB2312"/>
          <w:sz w:val="32"/>
          <w:szCs w:val="32"/>
        </w:rPr>
        <w:t>着力开展“水稻＋”模式创建，发展“稻一菜”</w:t>
      </w:r>
      <w:r>
        <w:rPr>
          <w:rFonts w:hint="eastAsia" w:ascii="仿宋_GB2312" w:eastAsia="仿宋_GB2312"/>
          <w:sz w:val="32"/>
          <w:szCs w:val="32"/>
          <w:lang w:eastAsia="zh-CN"/>
        </w:rPr>
        <w:t>“</w:t>
      </w:r>
      <w:r>
        <w:rPr>
          <w:rFonts w:hint="eastAsia" w:ascii="仿宋_GB2312" w:eastAsia="仿宋_GB2312"/>
          <w:sz w:val="32"/>
          <w:szCs w:val="32"/>
        </w:rPr>
        <w:t>烟一稻</w:t>
      </w:r>
      <w:r>
        <w:rPr>
          <w:rFonts w:hint="eastAsia" w:ascii="仿宋_GB2312" w:eastAsia="仿宋_GB2312"/>
          <w:sz w:val="32"/>
          <w:szCs w:val="32"/>
          <w:lang w:eastAsia="zh-CN"/>
        </w:rPr>
        <w:t>”“</w:t>
      </w:r>
      <w:r>
        <w:rPr>
          <w:rFonts w:hint="eastAsia" w:ascii="仿宋_GB2312" w:eastAsia="仿宋_GB2312"/>
          <w:sz w:val="32"/>
          <w:szCs w:val="32"/>
          <w:lang w:val="en-US" w:eastAsia="zh-CN"/>
        </w:rPr>
        <w:t>菌—稻”等“</w:t>
      </w:r>
      <w:r>
        <w:rPr>
          <w:rFonts w:hint="eastAsia" w:ascii="仿宋_GB2312" w:eastAsia="仿宋_GB2312"/>
          <w:sz w:val="32"/>
          <w:szCs w:val="32"/>
        </w:rPr>
        <w:t>水稻＋”粮经轮作模式，提高土地利用率；集成主导品种、主推技术、主力机型，实现粮食生产“三主融合”；围绕模式创建需求，提升耕、种、管、收、烘等粮食生产</w:t>
      </w:r>
      <w:r>
        <w:rPr>
          <w:rFonts w:hint="eastAsia" w:ascii="仿宋_GB2312" w:eastAsia="仿宋_GB2312"/>
          <w:sz w:val="32"/>
          <w:szCs w:val="32"/>
          <w:lang w:val="en-US" w:eastAsia="zh-CN"/>
        </w:rPr>
        <w:t>各</w:t>
      </w:r>
      <w:r>
        <w:rPr>
          <w:rFonts w:hint="eastAsia" w:ascii="仿宋_GB2312" w:eastAsia="仿宋_GB2312"/>
          <w:sz w:val="32"/>
          <w:szCs w:val="32"/>
        </w:rPr>
        <w:t>环节的装备水平，推广应用精量播种、精准条播等水稻育秧播种流水线</w:t>
      </w:r>
      <w:r>
        <w:rPr>
          <w:rFonts w:hint="eastAsia" w:ascii="仿宋_GB2312" w:eastAsia="仿宋_GB2312"/>
          <w:sz w:val="32"/>
          <w:szCs w:val="32"/>
          <w:lang w:eastAsia="zh-CN"/>
        </w:rPr>
        <w:t>、暗化出苗室、粮食烘干设备、高性能插秧机、收割机、飞播直播机械、育秧（苗）大棚等先进设施装备，促进粮食生产高质高效。</w:t>
      </w:r>
    </w:p>
    <w:p w14:paraId="49A60B5C">
      <w:pPr>
        <w:spacing w:line="590" w:lineRule="exact"/>
        <w:ind w:firstLine="640" w:firstLineChars="200"/>
        <w:rPr>
          <w:rFonts w:ascii="黑体" w:hAnsi="黑体" w:eastAsia="黑体"/>
          <w:sz w:val="32"/>
          <w:szCs w:val="32"/>
        </w:rPr>
      </w:pPr>
      <w:r>
        <w:rPr>
          <w:rFonts w:hint="eastAsia" w:ascii="黑体" w:hAnsi="黑体" w:eastAsia="黑体"/>
          <w:sz w:val="32"/>
          <w:szCs w:val="32"/>
        </w:rPr>
        <w:t>三、资金补助</w:t>
      </w:r>
    </w:p>
    <w:p w14:paraId="32D34C2B">
      <w:pPr>
        <w:spacing w:line="596" w:lineRule="exact"/>
        <w:ind w:firstLine="640" w:firstLineChars="200"/>
        <w:rPr>
          <w:rFonts w:ascii="仿宋_GB2312" w:eastAsia="仿宋_GB2312"/>
          <w:sz w:val="32"/>
          <w:szCs w:val="32"/>
        </w:rPr>
      </w:pPr>
      <w:r>
        <w:rPr>
          <w:rFonts w:hint="eastAsia" w:ascii="仿宋_GB2312" w:eastAsia="仿宋_GB2312"/>
          <w:sz w:val="32"/>
          <w:szCs w:val="32"/>
        </w:rPr>
        <w:t>资金补助主要用于设施设备补助</w:t>
      </w:r>
      <w:r>
        <w:rPr>
          <w:rFonts w:hint="eastAsia" w:ascii="仿宋_GB2312" w:eastAsia="仿宋_GB2312"/>
          <w:sz w:val="32"/>
          <w:szCs w:val="32"/>
          <w:lang w:eastAsia="zh-CN"/>
        </w:rPr>
        <w:t>、</w:t>
      </w:r>
      <w:r>
        <w:rPr>
          <w:rFonts w:hint="eastAsia" w:ascii="仿宋_GB2312" w:eastAsia="仿宋_GB2312"/>
          <w:sz w:val="32"/>
          <w:szCs w:val="32"/>
          <w:lang w:val="en-US" w:eastAsia="zh-CN"/>
        </w:rPr>
        <w:t>物化投入补助、</w:t>
      </w:r>
      <w:r>
        <w:rPr>
          <w:rFonts w:hint="eastAsia" w:ascii="仿宋_GB2312" w:eastAsia="仿宋_GB2312"/>
          <w:sz w:val="32"/>
          <w:szCs w:val="32"/>
        </w:rPr>
        <w:t>社会化服务</w:t>
      </w:r>
      <w:r>
        <w:rPr>
          <w:rFonts w:hint="eastAsia" w:ascii="仿宋_GB2312" w:eastAsia="仿宋_GB2312"/>
          <w:sz w:val="32"/>
          <w:szCs w:val="32"/>
          <w:lang w:val="en-US" w:eastAsia="zh-CN"/>
        </w:rPr>
        <w:t>补助</w:t>
      </w:r>
      <w:r>
        <w:rPr>
          <w:rFonts w:hint="eastAsia" w:ascii="仿宋_GB2312" w:eastAsia="仿宋_GB2312"/>
          <w:sz w:val="32"/>
          <w:szCs w:val="32"/>
        </w:rPr>
        <w:t>和技术指导服务</w:t>
      </w:r>
      <w:r>
        <w:rPr>
          <w:rFonts w:hint="eastAsia" w:ascii="仿宋_GB2312" w:eastAsia="仿宋_GB2312"/>
          <w:sz w:val="32"/>
          <w:szCs w:val="32"/>
          <w:lang w:val="en-US" w:eastAsia="zh-CN"/>
        </w:rPr>
        <w:t>补助</w:t>
      </w:r>
      <w:r>
        <w:rPr>
          <w:rFonts w:hint="eastAsia" w:ascii="仿宋_GB2312" w:eastAsia="仿宋_GB2312"/>
          <w:sz w:val="32"/>
          <w:szCs w:val="32"/>
        </w:rPr>
        <w:t>。</w:t>
      </w:r>
    </w:p>
    <w:p w14:paraId="475DB88D">
      <w:pPr>
        <w:spacing w:line="596" w:lineRule="exact"/>
        <w:ind w:firstLine="643" w:firstLineChars="200"/>
        <w:rPr>
          <w:rFonts w:hint="default" w:ascii="仿宋_GB2312" w:eastAsia="仿宋_GB2312"/>
          <w:sz w:val="32"/>
          <w:szCs w:val="32"/>
          <w:lang w:val="en-US" w:eastAsia="zh-CN"/>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一）设施设备补助。</w:t>
      </w:r>
      <w:r>
        <w:rPr>
          <w:rFonts w:hint="eastAsia" w:ascii="仿宋_GB2312" w:eastAsia="仿宋_GB2312"/>
          <w:sz w:val="32"/>
          <w:szCs w:val="32"/>
          <w:lang w:val="en-US" w:eastAsia="zh-CN"/>
        </w:rPr>
        <w:t>对</w:t>
      </w:r>
      <w:r>
        <w:rPr>
          <w:rFonts w:hint="eastAsia" w:ascii="仿宋_GB2312" w:eastAsia="仿宋_GB2312"/>
          <w:sz w:val="32"/>
          <w:szCs w:val="32"/>
        </w:rPr>
        <w:t>推广应用精量播种、精准条播等水稻育秧播种流水线</w:t>
      </w:r>
      <w:r>
        <w:rPr>
          <w:rFonts w:hint="eastAsia" w:ascii="仿宋_GB2312" w:eastAsia="仿宋_GB2312"/>
          <w:sz w:val="32"/>
          <w:szCs w:val="32"/>
          <w:lang w:eastAsia="zh-CN"/>
        </w:rPr>
        <w:t>、暗化出苗室、粮食烘干设备、高性能插秧机、收割机、飞播直播机械、育秧（苗）大棚等先进设施装备</w:t>
      </w:r>
      <w:r>
        <w:rPr>
          <w:rFonts w:hint="eastAsia" w:ascii="仿宋_GB2312" w:eastAsia="仿宋_GB2312"/>
          <w:sz w:val="32"/>
          <w:szCs w:val="32"/>
          <w:lang w:val="en-US" w:eastAsia="zh-CN"/>
        </w:rPr>
        <w:t>以及装备提升改造进行补助。</w:t>
      </w:r>
    </w:p>
    <w:p w14:paraId="6C803611">
      <w:pPr>
        <w:spacing w:line="596" w:lineRule="exact"/>
        <w:ind w:firstLine="643" w:firstLineChars="200"/>
        <w:rPr>
          <w:rFonts w:hint="eastAsia" w:ascii="仿宋_GB2312" w:hAnsi="仿宋_GB2312" w:eastAsia="仿宋_GB2312" w:cs="仿宋_GB2312"/>
          <w:b w:val="0"/>
          <w:bCs/>
          <w:sz w:val="32"/>
          <w:szCs w:val="32"/>
          <w:lang w:val="en-US" w:eastAsia="zh-CN"/>
        </w:rPr>
      </w:pPr>
      <w:r>
        <w:rPr>
          <w:rFonts w:hint="eastAsia" w:ascii="楷体_GB2312" w:eastAsia="楷体_GB2312"/>
          <w:b/>
          <w:sz w:val="32"/>
          <w:szCs w:val="32"/>
          <w:lang w:val="en-US" w:eastAsia="zh-CN"/>
        </w:rPr>
        <w:t>（二）物化投入补助。</w:t>
      </w:r>
      <w:r>
        <w:rPr>
          <w:rFonts w:hint="eastAsia" w:ascii="仿宋_GB2312" w:hAnsi="仿宋_GB2312" w:eastAsia="仿宋_GB2312" w:cs="仿宋_GB2312"/>
          <w:b w:val="0"/>
          <w:bCs/>
          <w:sz w:val="32"/>
          <w:szCs w:val="32"/>
          <w:lang w:val="en-US" w:eastAsia="zh-CN"/>
        </w:rPr>
        <w:t>实施绿色高产高效示范项目需要的农资、绿色防控设备物资补助。</w:t>
      </w:r>
      <w:r>
        <w:rPr>
          <w:rFonts w:hint="eastAsia" w:ascii="仿宋_GB2312" w:eastAsia="仿宋_GB2312"/>
          <w:sz w:val="32"/>
          <w:szCs w:val="32"/>
          <w:lang w:val="en-US" w:eastAsia="zh-CN"/>
        </w:rPr>
        <w:t>农资补助包括</w:t>
      </w:r>
      <w:r>
        <w:rPr>
          <w:rFonts w:hint="eastAsia" w:ascii="仿宋_GB2312" w:hAnsi="仿宋_GB2312" w:eastAsia="仿宋_GB2312" w:cs="仿宋_GB2312"/>
          <w:b w:val="0"/>
          <w:bCs/>
          <w:sz w:val="32"/>
          <w:szCs w:val="32"/>
          <w:lang w:val="en-US" w:eastAsia="zh-CN"/>
        </w:rPr>
        <w:t>的种子、有机肥、专用肥、水稻育秧基质、生物农药、</w:t>
      </w:r>
      <w:r>
        <w:rPr>
          <w:rFonts w:hint="eastAsia" w:ascii="仿宋_GB2312" w:eastAsia="仿宋_GB2312"/>
          <w:sz w:val="32"/>
          <w:szCs w:val="32"/>
        </w:rPr>
        <w:t>水稻育秧</w:t>
      </w:r>
      <w:r>
        <w:rPr>
          <w:rFonts w:hint="eastAsia" w:ascii="仿宋_GB2312" w:eastAsia="仿宋_GB2312"/>
          <w:sz w:val="32"/>
          <w:szCs w:val="32"/>
          <w:lang w:val="en-US" w:eastAsia="zh-CN"/>
        </w:rPr>
        <w:t>专用秧盘</w:t>
      </w:r>
      <w:r>
        <w:rPr>
          <w:rFonts w:hint="eastAsia" w:ascii="仿宋_GB2312" w:hAnsi="仿宋_GB2312" w:eastAsia="仿宋_GB2312" w:cs="仿宋_GB2312"/>
          <w:b w:val="0"/>
          <w:bCs/>
          <w:sz w:val="32"/>
          <w:szCs w:val="32"/>
          <w:lang w:val="en-US" w:eastAsia="zh-CN"/>
        </w:rPr>
        <w:t>等；绿色防控设备物资补助包括杀虫灯、稻飞虱行为干扰器、性诱剂等病虫害绿色防控物资。</w:t>
      </w:r>
    </w:p>
    <w:p w14:paraId="522210F6">
      <w:pPr>
        <w:spacing w:line="596" w:lineRule="exact"/>
        <w:ind w:firstLine="643" w:firstLineChars="200"/>
        <w:rPr>
          <w:rFonts w:hint="eastAsia" w:ascii="仿宋_GB2312" w:hAnsi="仿宋_GB2312" w:eastAsia="仿宋_GB2312" w:cs="仿宋_GB2312"/>
          <w:b w:val="0"/>
          <w:bCs/>
          <w:sz w:val="32"/>
          <w:szCs w:val="32"/>
        </w:rPr>
      </w:pPr>
      <w:r>
        <w:rPr>
          <w:rFonts w:hint="eastAsia" w:ascii="楷体_GB2312" w:hAnsi="楷体_GB2312" w:eastAsia="楷体_GB2312" w:cs="楷体_GB2312"/>
          <w:b/>
          <w:bCs w:val="0"/>
          <w:sz w:val="32"/>
          <w:szCs w:val="32"/>
          <w:lang w:val="en-US" w:eastAsia="zh-CN"/>
        </w:rPr>
        <w:t>（三）</w:t>
      </w:r>
      <w:r>
        <w:rPr>
          <w:rFonts w:hint="eastAsia" w:ascii="楷体_GB2312" w:eastAsia="楷体_GB2312"/>
          <w:b/>
          <w:sz w:val="32"/>
          <w:szCs w:val="32"/>
        </w:rPr>
        <w:t>社会化服务补助。</w:t>
      </w:r>
      <w:r>
        <w:rPr>
          <w:rFonts w:hint="eastAsia" w:ascii="仿宋_GB2312" w:hAnsi="仿宋_GB2312" w:eastAsia="仿宋_GB2312" w:cs="仿宋_GB2312"/>
          <w:b w:val="0"/>
          <w:bCs/>
          <w:sz w:val="32"/>
          <w:szCs w:val="32"/>
          <w:lang w:val="en-US" w:eastAsia="zh-CN"/>
        </w:rPr>
        <w:t>对开展病虫害专业化统防统治、农机作业、以及</w:t>
      </w:r>
      <w:r>
        <w:rPr>
          <w:rFonts w:hint="eastAsia" w:ascii="仿宋_GB2312" w:hAnsi="仿宋_GB2312" w:eastAsia="仿宋_GB2312" w:cs="仿宋_GB2312"/>
          <w:b w:val="0"/>
          <w:bCs/>
          <w:sz w:val="32"/>
          <w:szCs w:val="32"/>
        </w:rPr>
        <w:t>代耕、代育、代管、代防、 代收等社会化服务进行补助。</w:t>
      </w:r>
    </w:p>
    <w:p w14:paraId="3B61ECCE">
      <w:pPr>
        <w:spacing w:line="596" w:lineRule="exact"/>
        <w:ind w:firstLine="643" w:firstLineChars="200"/>
        <w:rPr>
          <w:rFonts w:hint="eastAsia" w:ascii="仿宋_GB2312" w:hAnsi="仿宋_GB2312" w:eastAsia="仿宋_GB2312" w:cs="仿宋_GB2312"/>
          <w:b w:val="0"/>
          <w:bCs/>
          <w:sz w:val="32"/>
          <w:szCs w:val="32"/>
        </w:rPr>
      </w:pPr>
      <w:r>
        <w:rPr>
          <w:rFonts w:hint="eastAsia" w:ascii="楷体_GB2312" w:eastAsia="楷体_GB2312"/>
          <w:b/>
          <w:sz w:val="32"/>
          <w:szCs w:val="32"/>
          <w:lang w:val="en-US" w:eastAsia="zh-CN"/>
        </w:rPr>
        <w:t>（四）</w:t>
      </w:r>
      <w:r>
        <w:rPr>
          <w:rFonts w:hint="eastAsia" w:ascii="楷体_GB2312" w:eastAsia="楷体_GB2312"/>
          <w:b/>
          <w:sz w:val="32"/>
          <w:szCs w:val="32"/>
        </w:rPr>
        <w:t>技术</w:t>
      </w:r>
      <w:r>
        <w:rPr>
          <w:rFonts w:hint="eastAsia" w:ascii="楷体_GB2312" w:eastAsia="楷体_GB2312"/>
          <w:b/>
          <w:sz w:val="32"/>
          <w:szCs w:val="32"/>
          <w:lang w:val="en-US" w:eastAsia="zh-CN"/>
        </w:rPr>
        <w:t>指导</w:t>
      </w:r>
      <w:r>
        <w:rPr>
          <w:rFonts w:hint="eastAsia" w:ascii="楷体_GB2312" w:eastAsia="楷体_GB2312"/>
          <w:b/>
          <w:sz w:val="32"/>
          <w:szCs w:val="32"/>
        </w:rPr>
        <w:t>服务补助。</w:t>
      </w:r>
      <w:r>
        <w:rPr>
          <w:rFonts w:hint="eastAsia" w:ascii="仿宋_GB2312" w:hAnsi="仿宋_GB2312" w:eastAsia="仿宋_GB2312" w:cs="仿宋_GB2312"/>
          <w:b w:val="0"/>
          <w:bCs/>
          <w:sz w:val="32"/>
          <w:szCs w:val="32"/>
        </w:rPr>
        <w:t>对</w:t>
      </w:r>
      <w:r>
        <w:rPr>
          <w:rFonts w:hint="eastAsia" w:ascii="仿宋_GB2312" w:hAnsi="仿宋_GB2312" w:eastAsia="仿宋_GB2312" w:cs="仿宋_GB2312"/>
          <w:b w:val="0"/>
          <w:bCs/>
          <w:sz w:val="32"/>
          <w:szCs w:val="32"/>
          <w:lang w:val="en-US" w:eastAsia="zh-CN"/>
        </w:rPr>
        <w:t>县农业农村局组织专家</w:t>
      </w:r>
      <w:r>
        <w:rPr>
          <w:rFonts w:hint="eastAsia" w:ascii="仿宋_GB2312" w:hAnsi="仿宋_GB2312" w:eastAsia="仿宋_GB2312" w:cs="仿宋_GB2312"/>
          <w:b w:val="0"/>
          <w:bCs/>
          <w:sz w:val="32"/>
          <w:szCs w:val="32"/>
        </w:rPr>
        <w:t>开展技术指导</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lang w:val="en-US" w:eastAsia="zh-CN"/>
        </w:rPr>
        <w:t>开展</w:t>
      </w:r>
      <w:r>
        <w:rPr>
          <w:rFonts w:hint="eastAsia" w:ascii="仿宋_GB2312" w:hAnsi="仿宋_GB2312" w:eastAsia="仿宋_GB2312" w:cs="仿宋_GB2312"/>
          <w:b w:val="0"/>
          <w:bCs/>
          <w:sz w:val="32"/>
          <w:szCs w:val="32"/>
        </w:rPr>
        <w:t>优质品种推广、新技术集成组装、瓶颈技术攻关、</w:t>
      </w:r>
      <w:r>
        <w:rPr>
          <w:rFonts w:hint="eastAsia" w:ascii="仿宋_GB2312" w:hAnsi="仿宋_GB2312" w:eastAsia="仿宋_GB2312" w:cs="仿宋_GB2312"/>
          <w:b w:val="0"/>
          <w:bCs/>
          <w:sz w:val="32"/>
          <w:szCs w:val="32"/>
          <w:lang w:val="en-US" w:eastAsia="zh-CN"/>
        </w:rPr>
        <w:t>技术试验及</w:t>
      </w:r>
      <w:r>
        <w:rPr>
          <w:rFonts w:hint="eastAsia" w:ascii="仿宋_GB2312" w:hAnsi="仿宋_GB2312" w:eastAsia="仿宋_GB2312" w:cs="仿宋_GB2312"/>
          <w:b w:val="0"/>
          <w:bCs/>
          <w:sz w:val="32"/>
          <w:szCs w:val="32"/>
        </w:rPr>
        <w:t>高产竞赛测产、项目考核验收、产品评比</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lang w:val="en-US" w:eastAsia="zh-CN"/>
        </w:rPr>
        <w:t>品牌培育与打造</w:t>
      </w:r>
      <w:r>
        <w:rPr>
          <w:rFonts w:hint="eastAsia" w:ascii="仿宋_GB2312" w:hAnsi="仿宋_GB2312" w:eastAsia="仿宋_GB2312" w:cs="仿宋_GB2312"/>
          <w:b w:val="0"/>
          <w:bCs/>
          <w:sz w:val="32"/>
          <w:szCs w:val="32"/>
        </w:rPr>
        <w:t>等方面给予适当补助。</w:t>
      </w:r>
    </w:p>
    <w:p w14:paraId="41AB01A6">
      <w:pPr>
        <w:spacing w:line="590" w:lineRule="exact"/>
        <w:ind w:firstLine="640" w:firstLineChars="200"/>
        <w:rPr>
          <w:rFonts w:ascii="黑体" w:hAnsi="黑体" w:eastAsia="黑体"/>
          <w:sz w:val="32"/>
          <w:szCs w:val="32"/>
        </w:rPr>
      </w:pPr>
      <w:r>
        <w:rPr>
          <w:rFonts w:hint="eastAsia" w:ascii="黑体" w:hAnsi="黑体" w:eastAsia="黑体"/>
          <w:sz w:val="32"/>
          <w:szCs w:val="32"/>
        </w:rPr>
        <w:t>四、申报程序</w:t>
      </w:r>
    </w:p>
    <w:p w14:paraId="4E420D57">
      <w:pPr>
        <w:spacing w:line="590" w:lineRule="exact"/>
        <w:ind w:firstLine="640" w:firstLineChars="200"/>
        <w:rPr>
          <w:rFonts w:ascii="仿宋_GB2312" w:eastAsia="仿宋_GB2312"/>
          <w:sz w:val="32"/>
          <w:szCs w:val="32"/>
        </w:rPr>
      </w:pPr>
      <w:r>
        <w:rPr>
          <w:rFonts w:hint="eastAsia" w:ascii="仿宋_GB2312" w:eastAsia="仿宋_GB2312"/>
          <w:sz w:val="32"/>
          <w:szCs w:val="32"/>
        </w:rPr>
        <w:t>1.符合申报条件的申报</w:t>
      </w:r>
      <w:r>
        <w:rPr>
          <w:rFonts w:hint="eastAsia" w:ascii="仿宋_GB2312" w:eastAsia="仿宋_GB2312"/>
          <w:sz w:val="32"/>
          <w:szCs w:val="32"/>
          <w:lang w:val="en-US" w:eastAsia="zh-CN"/>
        </w:rPr>
        <w:t>主体</w:t>
      </w:r>
      <w:r>
        <w:rPr>
          <w:rFonts w:hint="eastAsia" w:ascii="仿宋_GB2312" w:eastAsia="仿宋_GB2312"/>
          <w:sz w:val="32"/>
          <w:szCs w:val="32"/>
        </w:rPr>
        <w:t>根据项目申报要求</w:t>
      </w:r>
      <w:r>
        <w:rPr>
          <w:rFonts w:hint="eastAsia" w:ascii="仿宋_GB2312" w:eastAsia="仿宋_GB2312"/>
          <w:sz w:val="32"/>
          <w:szCs w:val="32"/>
          <w:lang w:eastAsia="zh-CN"/>
        </w:rPr>
        <w:t>，</w:t>
      </w:r>
      <w:r>
        <w:rPr>
          <w:rFonts w:hint="eastAsia" w:ascii="仿宋_GB2312" w:eastAsia="仿宋_GB2312"/>
          <w:sz w:val="32"/>
          <w:szCs w:val="32"/>
          <w:lang w:val="en-US" w:eastAsia="zh-CN"/>
        </w:rPr>
        <w:t>明确项目实施田段、实施农户（或经营组织）、实施面积，由</w:t>
      </w:r>
      <w:r>
        <w:rPr>
          <w:rFonts w:ascii="仿宋_GB2312" w:eastAsia="仿宋_GB2312"/>
          <w:sz w:val="32"/>
          <w:szCs w:val="32"/>
        </w:rPr>
        <w:t>所在乡</w:t>
      </w:r>
      <w:r>
        <w:rPr>
          <w:rFonts w:hint="eastAsia" w:ascii="仿宋_GB2312" w:eastAsia="仿宋_GB2312"/>
          <w:sz w:val="32"/>
          <w:szCs w:val="32"/>
        </w:rPr>
        <w:t>镇</w:t>
      </w:r>
      <w:r>
        <w:rPr>
          <w:rFonts w:hint="eastAsia" w:ascii="仿宋_GB2312" w:eastAsia="仿宋_GB2312"/>
          <w:sz w:val="32"/>
          <w:szCs w:val="32"/>
          <w:lang w:val="en-US" w:eastAsia="zh-CN"/>
        </w:rPr>
        <w:t>农业农村部门</w:t>
      </w:r>
      <w:r>
        <w:rPr>
          <w:rFonts w:ascii="仿宋_GB2312" w:eastAsia="仿宋_GB2312"/>
          <w:sz w:val="32"/>
          <w:szCs w:val="32"/>
        </w:rPr>
        <w:t>提出申请</w:t>
      </w:r>
      <w:r>
        <w:rPr>
          <w:rFonts w:hint="eastAsia" w:ascii="仿宋_GB2312" w:eastAsia="仿宋_GB2312"/>
          <w:sz w:val="32"/>
          <w:szCs w:val="32"/>
          <w:lang w:eastAsia="zh-CN"/>
        </w:rPr>
        <w:t>，</w:t>
      </w:r>
      <w:r>
        <w:rPr>
          <w:rFonts w:hint="eastAsia" w:ascii="仿宋_GB2312" w:eastAsia="仿宋_GB2312"/>
          <w:sz w:val="32"/>
          <w:szCs w:val="32"/>
          <w:lang w:val="en-US" w:eastAsia="zh-CN"/>
        </w:rPr>
        <w:t>经乡镇人民政府同意后报</w:t>
      </w:r>
      <w:r>
        <w:rPr>
          <w:rFonts w:hint="eastAsia" w:ascii="仿宋_GB2312" w:eastAsia="仿宋_GB2312"/>
          <w:sz w:val="32"/>
          <w:szCs w:val="32"/>
        </w:rPr>
        <w:t>县农业农村局</w:t>
      </w:r>
      <w:r>
        <w:rPr>
          <w:rFonts w:hint="eastAsia" w:ascii="仿宋_GB2312" w:eastAsia="仿宋_GB2312"/>
          <w:sz w:val="32"/>
          <w:szCs w:val="32"/>
          <w:lang w:eastAsia="zh-CN"/>
        </w:rPr>
        <w:t>。</w:t>
      </w:r>
      <w:r>
        <w:rPr>
          <w:rFonts w:hint="eastAsia" w:ascii="仿宋_GB2312" w:eastAsia="仿宋_GB2312"/>
          <w:sz w:val="32"/>
          <w:szCs w:val="32"/>
          <w:lang w:val="en-US" w:eastAsia="zh-CN"/>
        </w:rPr>
        <w:t>申报主体应</w:t>
      </w:r>
      <w:r>
        <w:rPr>
          <w:rFonts w:hint="eastAsia" w:ascii="仿宋_GB2312" w:eastAsia="仿宋_GB2312"/>
          <w:sz w:val="32"/>
          <w:szCs w:val="32"/>
        </w:rPr>
        <w:t>当保证申报</w:t>
      </w:r>
      <w:r>
        <w:rPr>
          <w:rFonts w:hint="eastAsia" w:ascii="仿宋_GB2312" w:eastAsia="仿宋_GB2312"/>
          <w:sz w:val="32"/>
          <w:szCs w:val="32"/>
          <w:lang w:val="en-US" w:eastAsia="zh-CN"/>
        </w:rPr>
        <w:t>材料</w:t>
      </w:r>
      <w:r>
        <w:rPr>
          <w:rFonts w:hint="eastAsia" w:ascii="仿宋_GB2312" w:eastAsia="仿宋_GB2312"/>
          <w:sz w:val="32"/>
          <w:szCs w:val="32"/>
        </w:rPr>
        <w:t>的真实性，不得虚报。 </w:t>
      </w:r>
    </w:p>
    <w:p w14:paraId="0E8A647D">
      <w:pPr>
        <w:spacing w:line="590" w:lineRule="exact"/>
        <w:ind w:firstLine="640" w:firstLineChars="200"/>
        <w:rPr>
          <w:rFonts w:ascii="仿宋_GB2312" w:eastAsia="仿宋_GB2312"/>
          <w:sz w:val="32"/>
          <w:szCs w:val="32"/>
        </w:rPr>
      </w:pPr>
      <w:r>
        <w:rPr>
          <w:rFonts w:hint="eastAsia" w:ascii="仿宋_GB2312" w:hAnsi="宋体" w:eastAsia="仿宋_GB2312" w:cs="宋体"/>
          <w:kern w:val="0"/>
          <w:sz w:val="32"/>
          <w:szCs w:val="32"/>
        </w:rPr>
        <w:t>2</w:t>
      </w:r>
      <w:r>
        <w:rPr>
          <w:rFonts w:ascii="仿宋_GB2312" w:hAnsi="宋体" w:eastAsia="仿宋_GB2312" w:cs="宋体"/>
          <w:kern w:val="0"/>
          <w:sz w:val="32"/>
          <w:szCs w:val="32"/>
        </w:rPr>
        <w:t>.</w:t>
      </w:r>
      <w:r>
        <w:rPr>
          <w:rFonts w:hint="eastAsia" w:ascii="仿宋_GB2312" w:hAnsi="宋体" w:eastAsia="仿宋_GB2312" w:cs="宋体"/>
          <w:kern w:val="0"/>
          <w:sz w:val="32"/>
          <w:szCs w:val="32"/>
        </w:rPr>
        <w:t>申报</w:t>
      </w:r>
      <w:r>
        <w:rPr>
          <w:rFonts w:hint="eastAsia" w:ascii="仿宋_GB2312" w:hAnsi="宋体" w:eastAsia="仿宋_GB2312" w:cs="宋体"/>
          <w:kern w:val="0"/>
          <w:sz w:val="32"/>
          <w:szCs w:val="32"/>
          <w:lang w:val="en-US" w:eastAsia="zh-CN"/>
        </w:rPr>
        <w:t>材料</w:t>
      </w:r>
      <w:r>
        <w:rPr>
          <w:rFonts w:hint="eastAsia" w:ascii="仿宋_GB2312" w:hAnsi="宋体" w:eastAsia="仿宋_GB2312" w:cs="宋体"/>
          <w:kern w:val="0"/>
          <w:sz w:val="32"/>
          <w:szCs w:val="32"/>
        </w:rPr>
        <w:t>要以各乡</w:t>
      </w:r>
      <w:r>
        <w:rPr>
          <w:rFonts w:ascii="仿宋_GB2312" w:hAnsi="宋体" w:eastAsia="仿宋_GB2312" w:cs="宋体"/>
          <w:kern w:val="0"/>
          <w:sz w:val="32"/>
          <w:szCs w:val="32"/>
        </w:rPr>
        <w:t>镇</w:t>
      </w:r>
      <w:r>
        <w:rPr>
          <w:rFonts w:hint="eastAsia" w:ascii="仿宋_GB2312" w:hAnsi="宋体" w:eastAsia="仿宋_GB2312" w:cs="宋体"/>
          <w:kern w:val="0"/>
          <w:sz w:val="32"/>
          <w:szCs w:val="32"/>
        </w:rPr>
        <w:t>人民政府文件</w:t>
      </w:r>
      <w:r>
        <w:rPr>
          <w:rFonts w:ascii="仿宋_GB2312" w:hAnsi="宋体" w:eastAsia="仿宋_GB2312" w:cs="宋体"/>
          <w:kern w:val="0"/>
          <w:sz w:val="32"/>
          <w:szCs w:val="32"/>
        </w:rPr>
        <w:t>的形式</w:t>
      </w:r>
      <w:r>
        <w:rPr>
          <w:rFonts w:hint="eastAsia" w:ascii="仿宋_GB2312" w:hAnsi="宋体" w:eastAsia="仿宋_GB2312" w:cs="宋体"/>
          <w:kern w:val="0"/>
          <w:sz w:val="32"/>
          <w:szCs w:val="32"/>
        </w:rPr>
        <w:t>上报县农业农村局、县财政局，并附项目申报书。</w:t>
      </w:r>
    </w:p>
    <w:p w14:paraId="5BE2B729">
      <w:pPr>
        <w:spacing w:line="59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县农业农村局会同县财政局按照公开、公平、公正的原则及省厅有关文件要求，对项目申报材料进行联合审查和实地考察，筛选比对，择优选项，确定该项目实施主体和补助方案，实施主体在县人民政府网站公示，公示期为5个工作日，公示期满无异议的确定为项目正式实施主体。</w:t>
      </w:r>
    </w:p>
    <w:p w14:paraId="783A6206">
      <w:pPr>
        <w:widowControl/>
        <w:spacing w:line="590" w:lineRule="exact"/>
        <w:ind w:firstLine="640" w:firstLineChars="200"/>
        <w:jc w:val="left"/>
        <w:rPr>
          <w:rFonts w:ascii="黑体" w:hAnsi="黑体" w:eastAsia="黑体" w:cs="宋体"/>
          <w:kern w:val="0"/>
          <w:sz w:val="32"/>
          <w:szCs w:val="32"/>
        </w:rPr>
      </w:pPr>
      <w:r>
        <w:rPr>
          <w:rFonts w:hint="eastAsia" w:ascii="黑体" w:hAnsi="黑体" w:eastAsia="黑体" w:cs="宋体"/>
          <w:kern w:val="0"/>
          <w:sz w:val="32"/>
          <w:szCs w:val="32"/>
        </w:rPr>
        <w:t>五、其他事项</w:t>
      </w:r>
    </w:p>
    <w:p w14:paraId="754430F3">
      <w:pPr>
        <w:spacing w:line="590" w:lineRule="exact"/>
        <w:ind w:firstLine="640" w:firstLineChars="200"/>
        <w:rPr>
          <w:rFonts w:ascii="仿宋_GB2312" w:eastAsia="仿宋_GB2312"/>
          <w:color w:val="FF0000"/>
          <w:sz w:val="32"/>
          <w:szCs w:val="32"/>
        </w:rPr>
      </w:pPr>
      <w:r>
        <w:rPr>
          <w:rFonts w:hint="eastAsia" w:ascii="仿宋_GB2312" w:eastAsia="仿宋_GB2312"/>
          <w:sz w:val="32"/>
          <w:szCs w:val="32"/>
        </w:rPr>
        <w:t>在项目实施过程，</w:t>
      </w:r>
      <w:r>
        <w:rPr>
          <w:rFonts w:ascii="仿宋_GB2312" w:eastAsia="仿宋_GB2312"/>
          <w:sz w:val="32"/>
          <w:szCs w:val="32"/>
        </w:rPr>
        <w:t>根据</w:t>
      </w:r>
      <w:r>
        <w:rPr>
          <w:rFonts w:hint="eastAsia" w:ascii="仿宋_GB2312" w:eastAsia="仿宋_GB2312"/>
          <w:sz w:val="32"/>
          <w:szCs w:val="32"/>
        </w:rPr>
        <w:t>项目实施</w:t>
      </w:r>
      <w:r>
        <w:rPr>
          <w:rFonts w:ascii="仿宋_GB2312" w:eastAsia="仿宋_GB2312"/>
          <w:sz w:val="32"/>
          <w:szCs w:val="32"/>
        </w:rPr>
        <w:t>进度</w:t>
      </w:r>
      <w:r>
        <w:rPr>
          <w:rFonts w:hint="eastAsia" w:ascii="仿宋_GB2312" w:eastAsia="仿宋_GB2312"/>
          <w:sz w:val="32"/>
          <w:szCs w:val="32"/>
        </w:rPr>
        <w:t>和</w:t>
      </w:r>
      <w:r>
        <w:rPr>
          <w:rFonts w:ascii="仿宋_GB2312" w:eastAsia="仿宋_GB2312"/>
          <w:sz w:val="32"/>
          <w:szCs w:val="32"/>
        </w:rPr>
        <w:t>项目建设实际需要</w:t>
      </w:r>
      <w:r>
        <w:rPr>
          <w:rFonts w:hint="eastAsia" w:ascii="仿宋_GB2312" w:eastAsia="仿宋_GB2312"/>
          <w:sz w:val="32"/>
          <w:szCs w:val="32"/>
        </w:rPr>
        <w:t>拨付</w:t>
      </w:r>
      <w:r>
        <w:rPr>
          <w:rFonts w:ascii="仿宋_GB2312" w:eastAsia="仿宋_GB2312"/>
          <w:sz w:val="32"/>
          <w:szCs w:val="32"/>
        </w:rPr>
        <w:t>项目</w:t>
      </w:r>
      <w:r>
        <w:rPr>
          <w:rFonts w:hint="eastAsia" w:ascii="仿宋_GB2312" w:eastAsia="仿宋_GB2312"/>
          <w:sz w:val="32"/>
          <w:szCs w:val="32"/>
        </w:rPr>
        <w:t>补助</w:t>
      </w:r>
      <w:r>
        <w:rPr>
          <w:rFonts w:ascii="仿宋_GB2312" w:eastAsia="仿宋_GB2312"/>
          <w:sz w:val="32"/>
          <w:szCs w:val="32"/>
        </w:rPr>
        <w:t>资金</w:t>
      </w:r>
      <w:r>
        <w:rPr>
          <w:rFonts w:hint="eastAsia" w:ascii="仿宋_GB2312" w:eastAsia="仿宋_GB2312"/>
          <w:sz w:val="32"/>
          <w:szCs w:val="32"/>
        </w:rPr>
        <w:t>。项目实施</w:t>
      </w:r>
      <w:r>
        <w:rPr>
          <w:rFonts w:ascii="仿宋_GB2312" w:eastAsia="仿宋_GB2312"/>
          <w:sz w:val="32"/>
          <w:szCs w:val="32"/>
        </w:rPr>
        <w:t>结束后</w:t>
      </w:r>
      <w:r>
        <w:rPr>
          <w:rFonts w:hint="eastAsia" w:ascii="仿宋_GB2312" w:eastAsia="仿宋_GB2312"/>
          <w:sz w:val="32"/>
          <w:szCs w:val="32"/>
        </w:rPr>
        <w:t>，示范</w:t>
      </w:r>
      <w:r>
        <w:rPr>
          <w:rFonts w:ascii="仿宋_GB2312" w:eastAsia="仿宋_GB2312"/>
          <w:sz w:val="32"/>
          <w:szCs w:val="32"/>
        </w:rPr>
        <w:t>乡镇进行</w:t>
      </w:r>
      <w:r>
        <w:rPr>
          <w:rFonts w:hint="eastAsia" w:ascii="仿宋_GB2312" w:eastAsia="仿宋_GB2312"/>
          <w:sz w:val="32"/>
          <w:szCs w:val="32"/>
        </w:rPr>
        <w:t>自评</w:t>
      </w:r>
      <w:r>
        <w:rPr>
          <w:rFonts w:ascii="仿宋_GB2312" w:eastAsia="仿宋_GB2312"/>
          <w:sz w:val="32"/>
          <w:szCs w:val="32"/>
        </w:rPr>
        <w:t>，向县农业</w:t>
      </w:r>
      <w:r>
        <w:rPr>
          <w:rFonts w:hint="eastAsia" w:ascii="仿宋_GB2312" w:eastAsia="仿宋_GB2312"/>
          <w:sz w:val="32"/>
          <w:szCs w:val="32"/>
        </w:rPr>
        <w:t>农村</w:t>
      </w:r>
      <w:r>
        <w:rPr>
          <w:rFonts w:ascii="仿宋_GB2312" w:eastAsia="仿宋_GB2312"/>
          <w:sz w:val="32"/>
          <w:szCs w:val="32"/>
        </w:rPr>
        <w:t>局提交自评</w:t>
      </w:r>
      <w:r>
        <w:rPr>
          <w:rFonts w:hint="eastAsia" w:ascii="仿宋_GB2312" w:eastAsia="仿宋_GB2312"/>
          <w:sz w:val="32"/>
          <w:szCs w:val="32"/>
        </w:rPr>
        <w:t>报告</w:t>
      </w:r>
      <w:r>
        <w:rPr>
          <w:rFonts w:ascii="仿宋_GB2312" w:eastAsia="仿宋_GB2312"/>
          <w:sz w:val="32"/>
          <w:szCs w:val="32"/>
        </w:rPr>
        <w:t>，</w:t>
      </w:r>
      <w:r>
        <w:rPr>
          <w:rFonts w:hint="eastAsia" w:ascii="仿宋_GB2312" w:eastAsia="仿宋_GB2312"/>
          <w:sz w:val="32"/>
          <w:szCs w:val="32"/>
        </w:rPr>
        <w:t>县农业农村局会同财政局组织项目验收并进行综合评价</w:t>
      </w:r>
      <w:r>
        <w:rPr>
          <w:rFonts w:ascii="仿宋_GB2312" w:eastAsia="仿宋_GB2312"/>
          <w:sz w:val="32"/>
          <w:szCs w:val="32"/>
        </w:rPr>
        <w:t>后，报市农业</w:t>
      </w:r>
      <w:r>
        <w:rPr>
          <w:rFonts w:hint="eastAsia" w:ascii="仿宋_GB2312" w:eastAsia="仿宋_GB2312"/>
          <w:sz w:val="32"/>
          <w:szCs w:val="32"/>
        </w:rPr>
        <w:t>农村</w:t>
      </w:r>
      <w:r>
        <w:rPr>
          <w:rFonts w:ascii="仿宋_GB2312" w:eastAsia="仿宋_GB2312"/>
          <w:sz w:val="32"/>
          <w:szCs w:val="32"/>
        </w:rPr>
        <w:t>局</w:t>
      </w:r>
      <w:r>
        <w:rPr>
          <w:rFonts w:hint="eastAsia" w:ascii="仿宋_GB2312" w:eastAsia="仿宋_GB2312"/>
          <w:sz w:val="32"/>
          <w:szCs w:val="32"/>
        </w:rPr>
        <w:t>。</w:t>
      </w:r>
    </w:p>
    <w:p w14:paraId="128F2603">
      <w:pPr>
        <w:keepNext w:val="0"/>
        <w:keepLines w:val="0"/>
        <w:pageBreakBefore w:val="0"/>
        <w:widowControl/>
        <w:kinsoku/>
        <w:wordWrap/>
        <w:overflowPunct/>
        <w:topLinePunct w:val="0"/>
        <w:autoSpaceDE/>
        <w:autoSpaceDN/>
        <w:bidi w:val="0"/>
        <w:adjustRightInd/>
        <w:snapToGrid/>
        <w:spacing w:line="590" w:lineRule="exact"/>
        <w:jc w:val="left"/>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 xml:space="preserve">  </w:t>
      </w:r>
    </w:p>
    <w:p w14:paraId="4D9D0644">
      <w:pPr>
        <w:keepNext w:val="0"/>
        <w:keepLines w:val="0"/>
        <w:pageBreakBefore w:val="0"/>
        <w:widowControl/>
        <w:kinsoku/>
        <w:wordWrap/>
        <w:overflowPunct/>
        <w:topLinePunct w:val="0"/>
        <w:autoSpaceDE/>
        <w:autoSpaceDN/>
        <w:bidi w:val="0"/>
        <w:adjustRightInd/>
        <w:snapToGrid/>
        <w:spacing w:line="59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宋体" w:eastAsia="仿宋_GB2312" w:cs="宋体"/>
          <w:kern w:val="0"/>
          <w:sz w:val="32"/>
          <w:szCs w:val="32"/>
          <w:lang w:val="en-US" w:eastAsia="zh-CN"/>
        </w:rPr>
        <w:t>附件：1.</w:t>
      </w:r>
      <w:r>
        <w:rPr>
          <w:rFonts w:hint="eastAsia" w:ascii="仿宋_GB2312" w:hAnsi="仿宋_GB2312" w:eastAsia="仿宋_GB2312" w:cs="仿宋_GB2312"/>
          <w:sz w:val="32"/>
          <w:szCs w:val="32"/>
          <w:lang w:val="en-US" w:eastAsia="zh-CN"/>
        </w:rPr>
        <w:t>2025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粮油</w:t>
      </w:r>
      <w:r>
        <w:rPr>
          <w:rFonts w:hint="eastAsia" w:ascii="仿宋_GB2312" w:hAnsi="仿宋_GB2312" w:eastAsia="仿宋_GB2312" w:cs="仿宋_GB2312"/>
          <w:sz w:val="32"/>
          <w:szCs w:val="32"/>
        </w:rPr>
        <w:t>绿色高</w:t>
      </w:r>
      <w:r>
        <w:rPr>
          <w:rFonts w:hint="eastAsia" w:ascii="仿宋_GB2312" w:hAnsi="仿宋_GB2312" w:eastAsia="仿宋_GB2312" w:cs="仿宋_GB2312"/>
          <w:sz w:val="32"/>
          <w:szCs w:val="32"/>
          <w:lang w:val="en-US" w:eastAsia="zh-CN"/>
        </w:rPr>
        <w:t>产</w:t>
      </w:r>
      <w:r>
        <w:rPr>
          <w:rFonts w:hint="eastAsia" w:ascii="仿宋_GB2312" w:hAnsi="仿宋_GB2312" w:eastAsia="仿宋_GB2312" w:cs="仿宋_GB2312"/>
          <w:sz w:val="32"/>
          <w:szCs w:val="32"/>
        </w:rPr>
        <w:t>高效行动</w:t>
      </w:r>
      <w:r>
        <w:rPr>
          <w:rFonts w:hint="eastAsia" w:ascii="仿宋_GB2312" w:hAnsi="仿宋_GB2312" w:eastAsia="仿宋_GB2312" w:cs="仿宋_GB2312"/>
          <w:sz w:val="32"/>
          <w:szCs w:val="32"/>
          <w:lang w:val="en-US" w:eastAsia="zh-CN"/>
        </w:rPr>
        <w:t>示范</w:t>
      </w:r>
      <w:r>
        <w:rPr>
          <w:rFonts w:hint="eastAsia" w:ascii="仿宋_GB2312" w:hAnsi="仿宋_GB2312" w:eastAsia="仿宋_GB2312" w:cs="仿宋_GB2312"/>
          <w:sz w:val="32"/>
          <w:szCs w:val="32"/>
        </w:rPr>
        <w:t>项</w:t>
      </w:r>
      <w:r>
        <w:rPr>
          <w:rFonts w:hint="eastAsia" w:ascii="仿宋_GB2312" w:hAnsi="仿宋_GB2312" w:eastAsia="仿宋_GB2312" w:cs="仿宋_GB2312"/>
          <w:sz w:val="32"/>
          <w:szCs w:val="32"/>
          <w:lang w:val="en-US" w:eastAsia="zh-CN"/>
        </w:rPr>
        <w:t>目申报书</w:t>
      </w:r>
    </w:p>
    <w:p w14:paraId="76F77633">
      <w:pPr>
        <w:keepNext w:val="0"/>
        <w:keepLines w:val="0"/>
        <w:pageBreakBefore w:val="0"/>
        <w:widowControl/>
        <w:kinsoku/>
        <w:wordWrap/>
        <w:overflowPunct/>
        <w:topLinePunct w:val="0"/>
        <w:autoSpaceDE/>
        <w:autoSpaceDN/>
        <w:bidi w:val="0"/>
        <w:adjustRightInd/>
        <w:snapToGrid/>
        <w:spacing w:line="590" w:lineRule="exact"/>
        <w:ind w:left="1916" w:leftChars="760" w:hanging="320" w:hangingChars="100"/>
        <w:jc w:val="left"/>
        <w:textAlignment w:val="auto"/>
      </w:pPr>
      <w:r>
        <w:rPr>
          <w:rFonts w:hint="eastAsia" w:ascii="仿宋_GB2312" w:hAnsi="仿宋_GB2312" w:eastAsia="仿宋_GB2312" w:cs="仿宋_GB2312"/>
          <w:sz w:val="32"/>
          <w:szCs w:val="32"/>
          <w:lang w:val="en-US" w:eastAsia="zh-CN"/>
        </w:rPr>
        <w:t>2.2025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粮油</w:t>
      </w:r>
      <w:r>
        <w:rPr>
          <w:rFonts w:hint="eastAsia" w:ascii="仿宋_GB2312" w:hAnsi="仿宋_GB2312" w:eastAsia="仿宋_GB2312" w:cs="仿宋_GB2312"/>
          <w:sz w:val="32"/>
          <w:szCs w:val="32"/>
        </w:rPr>
        <w:t>绿色高</w:t>
      </w:r>
      <w:r>
        <w:rPr>
          <w:rFonts w:hint="eastAsia" w:ascii="仿宋_GB2312" w:hAnsi="仿宋_GB2312" w:eastAsia="仿宋_GB2312" w:cs="仿宋_GB2312"/>
          <w:sz w:val="32"/>
          <w:szCs w:val="32"/>
          <w:lang w:val="en-US" w:eastAsia="zh-CN"/>
        </w:rPr>
        <w:t>产</w:t>
      </w:r>
      <w:r>
        <w:rPr>
          <w:rFonts w:hint="eastAsia" w:ascii="仿宋_GB2312" w:hAnsi="仿宋_GB2312" w:eastAsia="仿宋_GB2312" w:cs="仿宋_GB2312"/>
          <w:sz w:val="32"/>
          <w:szCs w:val="32"/>
        </w:rPr>
        <w:t>高效行动</w:t>
      </w:r>
      <w:r>
        <w:rPr>
          <w:rFonts w:hint="eastAsia" w:ascii="仿宋_GB2312" w:hAnsi="仿宋_GB2312" w:eastAsia="仿宋_GB2312" w:cs="仿宋_GB2312"/>
          <w:sz w:val="32"/>
          <w:szCs w:val="32"/>
          <w:lang w:val="en-US" w:eastAsia="zh-CN"/>
        </w:rPr>
        <w:t>规模种植主体设施装备提升</w:t>
      </w:r>
      <w:r>
        <w:rPr>
          <w:rFonts w:hint="eastAsia" w:ascii="仿宋_GB2312" w:hAnsi="仿宋_GB2312" w:eastAsia="仿宋_GB2312" w:cs="仿宋_GB2312"/>
          <w:sz w:val="32"/>
          <w:szCs w:val="32"/>
        </w:rPr>
        <w:t>项</w:t>
      </w:r>
      <w:r>
        <w:rPr>
          <w:rFonts w:hint="eastAsia" w:ascii="仿宋_GB2312" w:hAnsi="仿宋_GB2312" w:eastAsia="仿宋_GB2312" w:cs="仿宋_GB2312"/>
          <w:sz w:val="32"/>
          <w:szCs w:val="32"/>
          <w:lang w:val="en-US" w:eastAsia="zh-CN"/>
        </w:rPr>
        <w:t>目申报书</w:t>
      </w:r>
      <w:r>
        <w:rPr>
          <w:rFonts w:hint="eastAsia"/>
        </w:rPr>
        <w:t xml:space="preserve">         </w:t>
      </w:r>
    </w:p>
    <w:p w14:paraId="63D09163">
      <w:pPr>
        <w:widowControl/>
        <w:spacing w:line="560" w:lineRule="atLeast"/>
        <w:jc w:val="left"/>
        <w:rPr>
          <w:rFonts w:ascii="黑体" w:hAnsi="黑体" w:eastAsia="黑体" w:cs="宋体"/>
          <w:kern w:val="0"/>
          <w:sz w:val="32"/>
          <w:szCs w:val="32"/>
        </w:rPr>
      </w:pPr>
    </w:p>
    <w:p w14:paraId="098491C2">
      <w:pPr>
        <w:widowControl/>
        <w:spacing w:line="560" w:lineRule="atLeast"/>
        <w:jc w:val="left"/>
        <w:rPr>
          <w:rFonts w:ascii="黑体" w:hAnsi="黑体" w:eastAsia="黑体" w:cs="宋体"/>
          <w:kern w:val="0"/>
          <w:sz w:val="32"/>
          <w:szCs w:val="32"/>
        </w:rPr>
      </w:pPr>
    </w:p>
    <w:p w14:paraId="7C9606BE">
      <w:pPr>
        <w:widowControl/>
        <w:spacing w:line="560" w:lineRule="atLeast"/>
        <w:jc w:val="left"/>
        <w:rPr>
          <w:rFonts w:ascii="黑体" w:hAnsi="黑体" w:eastAsia="黑体" w:cs="宋体"/>
          <w:kern w:val="0"/>
          <w:sz w:val="32"/>
          <w:szCs w:val="32"/>
        </w:rPr>
      </w:pPr>
    </w:p>
    <w:p w14:paraId="733D7800">
      <w:pPr>
        <w:pStyle w:val="2"/>
      </w:pPr>
    </w:p>
    <w:p w14:paraId="595E0890">
      <w:pPr>
        <w:widowControl/>
        <w:spacing w:line="560" w:lineRule="atLeast"/>
        <w:jc w:val="left"/>
        <w:rPr>
          <w:rFonts w:hint="eastAsia" w:ascii="黑体" w:hAnsi="黑体" w:eastAsia="黑体" w:cs="宋体"/>
          <w:kern w:val="0"/>
          <w:sz w:val="32"/>
          <w:szCs w:val="32"/>
          <w:lang w:val="en-US" w:eastAsia="zh-CN"/>
        </w:rPr>
      </w:pPr>
      <w:r>
        <w:rPr>
          <w:rFonts w:ascii="黑体" w:hAnsi="黑体" w:eastAsia="黑体" w:cs="宋体"/>
          <w:kern w:val="0"/>
          <w:sz w:val="32"/>
          <w:szCs w:val="32"/>
        </w:rPr>
        <w:t>附件</w:t>
      </w:r>
      <w:r>
        <w:rPr>
          <w:rFonts w:hint="eastAsia" w:ascii="黑体" w:hAnsi="黑体" w:eastAsia="黑体" w:cs="宋体"/>
          <w:kern w:val="0"/>
          <w:sz w:val="32"/>
          <w:szCs w:val="32"/>
          <w:lang w:val="en-US" w:eastAsia="zh-CN"/>
        </w:rPr>
        <w:t>1</w:t>
      </w:r>
    </w:p>
    <w:p w14:paraId="6E6E57F9">
      <w:pPr>
        <w:widowControl/>
        <w:spacing w:line="560" w:lineRule="atLeast"/>
        <w:jc w:val="left"/>
        <w:rPr>
          <w:rFonts w:hint="eastAsia" w:ascii="黑体" w:hAnsi="黑体" w:eastAsia="黑体" w:cs="宋体"/>
          <w:kern w:val="0"/>
          <w:sz w:val="32"/>
          <w:szCs w:val="32"/>
          <w:lang w:val="en-US" w:eastAsia="zh-CN"/>
        </w:rPr>
      </w:pPr>
    </w:p>
    <w:p w14:paraId="1757EDC4">
      <w:pPr>
        <w:keepNext w:val="0"/>
        <w:keepLines w:val="0"/>
        <w:pageBreakBefore w:val="0"/>
        <w:widowControl/>
        <w:kinsoku/>
        <w:wordWrap/>
        <w:overflowPunct/>
        <w:topLinePunct w:val="0"/>
        <w:autoSpaceDE/>
        <w:autoSpaceDN/>
        <w:bidi w:val="0"/>
        <w:adjustRightInd/>
        <w:snapToGrid/>
        <w:spacing w:line="596" w:lineRule="exact"/>
        <w:jc w:val="center"/>
        <w:textAlignment w:val="auto"/>
        <w:rPr>
          <w:rFonts w:hint="eastAsia" w:ascii="方正小标宋简体" w:hAnsi="黑体" w:eastAsia="方正小标宋简体" w:cs="宋体"/>
          <w:kern w:val="0"/>
          <w:sz w:val="48"/>
          <w:szCs w:val="48"/>
        </w:rPr>
      </w:pPr>
      <w:r>
        <w:rPr>
          <w:rFonts w:hint="eastAsia" w:ascii="方正小标宋简体" w:hAnsi="黑体" w:eastAsia="方正小标宋简体" w:cs="宋体"/>
          <w:kern w:val="0"/>
          <w:sz w:val="48"/>
          <w:szCs w:val="48"/>
          <w:lang w:val="en-US" w:eastAsia="zh-CN"/>
        </w:rPr>
        <w:t>2025</w:t>
      </w:r>
      <w:r>
        <w:rPr>
          <w:rFonts w:hint="eastAsia" w:ascii="方正小标宋简体" w:hAnsi="黑体" w:eastAsia="方正小标宋简体" w:cs="宋体"/>
          <w:kern w:val="0"/>
          <w:sz w:val="48"/>
          <w:szCs w:val="48"/>
        </w:rPr>
        <w:t>年</w:t>
      </w:r>
      <w:r>
        <w:rPr>
          <w:rFonts w:hint="eastAsia" w:ascii="方正小标宋简体" w:hAnsi="黑体" w:eastAsia="方正小标宋简体" w:cs="宋体"/>
          <w:kern w:val="0"/>
          <w:sz w:val="48"/>
          <w:szCs w:val="48"/>
          <w:lang w:val="en-US" w:eastAsia="zh-CN"/>
        </w:rPr>
        <w:t>粮油</w:t>
      </w:r>
      <w:r>
        <w:rPr>
          <w:rFonts w:hint="eastAsia" w:ascii="方正小标宋简体" w:hAnsi="黑体" w:eastAsia="方正小标宋简体" w:cs="宋体"/>
          <w:kern w:val="0"/>
          <w:sz w:val="48"/>
          <w:szCs w:val="48"/>
        </w:rPr>
        <w:t>绿色高</w:t>
      </w:r>
      <w:r>
        <w:rPr>
          <w:rFonts w:hint="eastAsia" w:ascii="方正小标宋简体" w:hAnsi="黑体" w:eastAsia="方正小标宋简体" w:cs="宋体"/>
          <w:kern w:val="0"/>
          <w:sz w:val="48"/>
          <w:szCs w:val="48"/>
          <w:lang w:val="en-US" w:eastAsia="zh-CN"/>
        </w:rPr>
        <w:t>产</w:t>
      </w:r>
      <w:r>
        <w:rPr>
          <w:rFonts w:hint="eastAsia" w:ascii="方正小标宋简体" w:hAnsi="黑体" w:eastAsia="方正小标宋简体" w:cs="宋体"/>
          <w:kern w:val="0"/>
          <w:sz w:val="48"/>
          <w:szCs w:val="48"/>
        </w:rPr>
        <w:t>高效行动</w:t>
      </w:r>
    </w:p>
    <w:p w14:paraId="1B0924B4">
      <w:pPr>
        <w:keepNext w:val="0"/>
        <w:keepLines w:val="0"/>
        <w:pageBreakBefore w:val="0"/>
        <w:widowControl/>
        <w:kinsoku/>
        <w:wordWrap/>
        <w:overflowPunct/>
        <w:topLinePunct w:val="0"/>
        <w:autoSpaceDE/>
        <w:autoSpaceDN/>
        <w:bidi w:val="0"/>
        <w:adjustRightInd/>
        <w:snapToGrid/>
        <w:spacing w:line="596" w:lineRule="exact"/>
        <w:jc w:val="center"/>
        <w:textAlignment w:val="auto"/>
        <w:rPr>
          <w:rFonts w:ascii="仿宋_GB2312" w:hAnsi="宋体" w:eastAsia="仿宋_GB2312" w:cs="宋体"/>
          <w:kern w:val="0"/>
          <w:sz w:val="48"/>
          <w:szCs w:val="48"/>
        </w:rPr>
      </w:pPr>
      <w:r>
        <w:rPr>
          <w:rFonts w:hint="eastAsia" w:ascii="方正小标宋简体" w:hAnsi="黑体" w:eastAsia="方正小标宋简体" w:cs="宋体"/>
          <w:kern w:val="0"/>
          <w:sz w:val="48"/>
          <w:szCs w:val="48"/>
          <w:lang w:val="en-US" w:eastAsia="zh-CN"/>
        </w:rPr>
        <w:t>示范</w:t>
      </w:r>
      <w:r>
        <w:rPr>
          <w:rFonts w:hint="eastAsia" w:ascii="方正小标宋简体" w:hAnsi="黑体" w:eastAsia="方正小标宋简体" w:cs="宋体"/>
          <w:kern w:val="0"/>
          <w:sz w:val="48"/>
          <w:szCs w:val="48"/>
        </w:rPr>
        <w:t>项目申报书</w:t>
      </w:r>
      <w:r>
        <w:rPr>
          <w:rFonts w:hint="eastAsia" w:ascii="仿宋_GB2312" w:hAnsi="宋体" w:eastAsia="仿宋_GB2312" w:cs="宋体"/>
          <w:kern w:val="0"/>
          <w:sz w:val="48"/>
          <w:szCs w:val="48"/>
        </w:rPr>
        <w:t> </w:t>
      </w:r>
    </w:p>
    <w:p w14:paraId="01039DAA">
      <w:pPr>
        <w:widowControl/>
        <w:spacing w:line="596" w:lineRule="exact"/>
        <w:ind w:firstLine="1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w:t>
      </w:r>
    </w:p>
    <w:p w14:paraId="714B700B">
      <w:pPr>
        <w:widowControl/>
        <w:spacing w:line="600" w:lineRule="atLeast"/>
        <w:ind w:firstLine="1280"/>
        <w:jc w:val="left"/>
        <w:rPr>
          <w:rFonts w:hint="eastAsia" w:ascii="仿宋_GB2312" w:hAnsi="仿宋_GB2312" w:eastAsia="仿宋_GB2312" w:cs="仿宋_GB2312"/>
          <w:kern w:val="0"/>
          <w:sz w:val="32"/>
          <w:szCs w:val="32"/>
        </w:rPr>
      </w:pPr>
    </w:p>
    <w:p w14:paraId="28E7A299">
      <w:pPr>
        <w:keepNext w:val="0"/>
        <w:keepLines w:val="0"/>
        <w:pageBreakBefore w:val="0"/>
        <w:widowControl/>
        <w:kinsoku/>
        <w:wordWrap/>
        <w:overflowPunct/>
        <w:topLinePunct w:val="0"/>
        <w:autoSpaceDE/>
        <w:autoSpaceDN/>
        <w:bidi w:val="0"/>
        <w:adjustRightInd/>
        <w:snapToGrid/>
        <w:spacing w:line="596" w:lineRule="exact"/>
        <w:ind w:firstLine="1281"/>
        <w:jc w:val="left"/>
        <w:textAlignment w:val="auto"/>
        <w:rPr>
          <w:rFonts w:hint="eastAsia" w:ascii="仿宋_GB2312" w:hAnsi="仿宋_GB2312" w:eastAsia="仿宋_GB2312" w:cs="仿宋_GB2312"/>
          <w:kern w:val="0"/>
          <w:sz w:val="32"/>
          <w:szCs w:val="32"/>
        </w:rPr>
      </w:pPr>
    </w:p>
    <w:p w14:paraId="51ED01D1">
      <w:pPr>
        <w:keepNext w:val="0"/>
        <w:keepLines w:val="0"/>
        <w:pageBreakBefore w:val="0"/>
        <w:widowControl/>
        <w:kinsoku/>
        <w:wordWrap/>
        <w:overflowPunct/>
        <w:topLinePunct w:val="0"/>
        <w:autoSpaceDE/>
        <w:autoSpaceDN/>
        <w:bidi w:val="0"/>
        <w:adjustRightInd/>
        <w:snapToGrid/>
        <w:spacing w:line="596" w:lineRule="exact"/>
        <w:ind w:firstLine="1281"/>
        <w:jc w:val="left"/>
        <w:textAlignment w:val="auto"/>
        <w:rPr>
          <w:rFonts w:hint="eastAsia" w:ascii="仿宋_GB2312" w:hAnsi="仿宋_GB2312" w:eastAsia="仿宋_GB2312" w:cs="仿宋_GB2312"/>
          <w:kern w:val="0"/>
          <w:sz w:val="32"/>
          <w:szCs w:val="32"/>
        </w:rPr>
      </w:pPr>
    </w:p>
    <w:p w14:paraId="68484ED7">
      <w:pPr>
        <w:keepNext w:val="0"/>
        <w:keepLines w:val="0"/>
        <w:pageBreakBefore w:val="0"/>
        <w:widowControl/>
        <w:kinsoku/>
        <w:wordWrap/>
        <w:overflowPunct/>
        <w:topLinePunct w:val="0"/>
        <w:autoSpaceDE/>
        <w:autoSpaceDN/>
        <w:bidi w:val="0"/>
        <w:adjustRightInd/>
        <w:snapToGrid/>
        <w:spacing w:line="596" w:lineRule="exact"/>
        <w:ind w:firstLine="1281"/>
        <w:jc w:val="left"/>
        <w:textAlignment w:val="auto"/>
        <w:rPr>
          <w:rFonts w:hint="eastAsia" w:ascii="仿宋_GB2312" w:hAnsi="仿宋_GB2312" w:eastAsia="仿宋_GB2312" w:cs="仿宋_GB2312"/>
          <w:kern w:val="0"/>
          <w:sz w:val="32"/>
          <w:szCs w:val="32"/>
          <w:u w:val="single"/>
          <w:lang w:val="en-US" w:eastAsia="zh-CN"/>
        </w:rPr>
      </w:pPr>
      <w:r>
        <w:rPr>
          <w:rFonts w:hint="eastAsia" w:ascii="仿宋_GB2312" w:hAnsi="仿宋_GB2312" w:eastAsia="仿宋_GB2312" w:cs="仿宋_GB2312"/>
          <w:kern w:val="0"/>
          <w:sz w:val="32"/>
          <w:szCs w:val="32"/>
        </w:rPr>
        <w:t>承   担   单  位：</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u w:val="single"/>
          <w:lang w:val="en-US" w:eastAsia="zh-CN"/>
        </w:rPr>
        <w:t xml:space="preserve">                        </w:t>
      </w:r>
    </w:p>
    <w:p w14:paraId="046DBEE3">
      <w:pPr>
        <w:keepNext w:val="0"/>
        <w:keepLines w:val="0"/>
        <w:pageBreakBefore w:val="0"/>
        <w:widowControl/>
        <w:kinsoku/>
        <w:wordWrap/>
        <w:overflowPunct/>
        <w:topLinePunct w:val="0"/>
        <w:autoSpaceDE/>
        <w:autoSpaceDN/>
        <w:bidi w:val="0"/>
        <w:adjustRightInd/>
        <w:snapToGrid/>
        <w:spacing w:line="596" w:lineRule="exact"/>
        <w:ind w:firstLine="1281"/>
        <w:jc w:val="left"/>
        <w:textAlignment w:val="auto"/>
        <w:rPr>
          <w:rFonts w:hint="default" w:ascii="仿宋_GB2312" w:hAnsi="仿宋_GB2312" w:eastAsia="仿宋_GB2312" w:cs="仿宋_GB2312"/>
          <w:kern w:val="0"/>
          <w:sz w:val="32"/>
          <w:szCs w:val="32"/>
          <w:u w:val="single"/>
          <w:lang w:val="en-US" w:eastAsia="zh-CN"/>
        </w:rPr>
      </w:pPr>
      <w:r>
        <w:rPr>
          <w:rFonts w:hint="eastAsia" w:ascii="仿宋_GB2312" w:hAnsi="仿宋_GB2312" w:eastAsia="仿宋_GB2312" w:cs="仿宋_GB2312"/>
          <w:kern w:val="0"/>
          <w:sz w:val="32"/>
          <w:szCs w:val="32"/>
        </w:rPr>
        <w:t>项目单位法人代表：</w:t>
      </w:r>
      <w:r>
        <w:rPr>
          <w:rFonts w:hint="eastAsia" w:ascii="仿宋_GB2312" w:hAnsi="仿宋_GB2312" w:eastAsia="仿宋_GB2312" w:cs="仿宋_GB2312"/>
          <w:kern w:val="0"/>
          <w:sz w:val="32"/>
          <w:szCs w:val="32"/>
          <w:u w:val="single"/>
          <w:lang w:val="en-US" w:eastAsia="zh-CN"/>
        </w:rPr>
        <w:t xml:space="preserve">                       </w:t>
      </w:r>
    </w:p>
    <w:p w14:paraId="11B64B63">
      <w:pPr>
        <w:keepNext w:val="0"/>
        <w:keepLines w:val="0"/>
        <w:pageBreakBefore w:val="0"/>
        <w:widowControl/>
        <w:kinsoku/>
        <w:wordWrap/>
        <w:overflowPunct/>
        <w:topLinePunct w:val="0"/>
        <w:autoSpaceDE/>
        <w:autoSpaceDN/>
        <w:bidi w:val="0"/>
        <w:adjustRightInd/>
        <w:snapToGrid/>
        <w:spacing w:line="596" w:lineRule="exact"/>
        <w:ind w:firstLine="1281"/>
        <w:jc w:val="left"/>
        <w:textAlignment w:val="auto"/>
        <w:rPr>
          <w:rFonts w:hint="eastAsia" w:ascii="仿宋_GB2312" w:hAnsi="仿宋_GB2312" w:eastAsia="仿宋_GB2312" w:cs="仿宋_GB2312"/>
          <w:kern w:val="0"/>
          <w:sz w:val="32"/>
          <w:szCs w:val="32"/>
          <w:u w:val="single"/>
          <w:lang w:val="en-US" w:eastAsia="zh-CN"/>
        </w:rPr>
      </w:pPr>
      <w:r>
        <w:rPr>
          <w:rFonts w:hint="eastAsia" w:ascii="仿宋_GB2312" w:hAnsi="仿宋_GB2312" w:eastAsia="仿宋_GB2312" w:cs="仿宋_GB2312"/>
          <w:kern w:val="0"/>
          <w:sz w:val="32"/>
          <w:szCs w:val="32"/>
        </w:rPr>
        <w:t>项目单位联 系人：</w:t>
      </w:r>
      <w:r>
        <w:rPr>
          <w:rFonts w:hint="eastAsia" w:ascii="仿宋_GB2312" w:hAnsi="仿宋_GB2312" w:eastAsia="仿宋_GB2312" w:cs="仿宋_GB2312"/>
          <w:kern w:val="0"/>
          <w:sz w:val="32"/>
          <w:szCs w:val="32"/>
          <w:u w:val="single"/>
          <w:lang w:val="en-US" w:eastAsia="zh-CN"/>
        </w:rPr>
        <w:t xml:space="preserve">                        </w:t>
      </w:r>
    </w:p>
    <w:p w14:paraId="5DA87E91">
      <w:pPr>
        <w:keepNext w:val="0"/>
        <w:keepLines w:val="0"/>
        <w:pageBreakBefore w:val="0"/>
        <w:widowControl/>
        <w:kinsoku/>
        <w:wordWrap/>
        <w:overflowPunct/>
        <w:topLinePunct w:val="0"/>
        <w:autoSpaceDE/>
        <w:autoSpaceDN/>
        <w:bidi w:val="0"/>
        <w:adjustRightInd/>
        <w:snapToGrid/>
        <w:spacing w:line="596" w:lineRule="exact"/>
        <w:ind w:firstLine="1281"/>
        <w:jc w:val="left"/>
        <w:textAlignment w:val="auto"/>
        <w:rPr>
          <w:rFonts w:hint="default" w:ascii="仿宋_GB2312" w:hAnsi="仿宋_GB2312" w:eastAsia="仿宋_GB2312" w:cs="仿宋_GB2312"/>
          <w:kern w:val="0"/>
          <w:sz w:val="32"/>
          <w:szCs w:val="32"/>
          <w:u w:val="single"/>
          <w:lang w:val="en-US" w:eastAsia="zh-CN"/>
        </w:rPr>
      </w:pPr>
      <w:r>
        <w:rPr>
          <w:rFonts w:hint="eastAsia" w:ascii="仿宋_GB2312" w:hAnsi="仿宋_GB2312" w:eastAsia="仿宋_GB2312" w:cs="仿宋_GB2312"/>
          <w:kern w:val="0"/>
          <w:sz w:val="32"/>
          <w:szCs w:val="32"/>
        </w:rPr>
        <w:t>联   系   电  话：</w:t>
      </w:r>
      <w:r>
        <w:rPr>
          <w:rFonts w:hint="eastAsia" w:ascii="仿宋_GB2312" w:hAnsi="仿宋_GB2312" w:eastAsia="仿宋_GB2312" w:cs="仿宋_GB2312"/>
          <w:kern w:val="0"/>
          <w:sz w:val="32"/>
          <w:szCs w:val="32"/>
          <w:u w:val="single"/>
          <w:lang w:val="en-US" w:eastAsia="zh-CN"/>
        </w:rPr>
        <w:t xml:space="preserve">                         </w:t>
      </w:r>
    </w:p>
    <w:p w14:paraId="2266F127">
      <w:pPr>
        <w:keepNext w:val="0"/>
        <w:keepLines w:val="0"/>
        <w:pageBreakBefore w:val="0"/>
        <w:widowControl/>
        <w:kinsoku/>
        <w:wordWrap/>
        <w:overflowPunct/>
        <w:topLinePunct w:val="0"/>
        <w:autoSpaceDE/>
        <w:autoSpaceDN/>
        <w:bidi w:val="0"/>
        <w:adjustRightInd/>
        <w:snapToGrid/>
        <w:spacing w:line="596" w:lineRule="exact"/>
        <w:ind w:firstLine="1281"/>
        <w:jc w:val="left"/>
        <w:textAlignment w:val="auto"/>
        <w:rPr>
          <w:rFonts w:hint="default" w:ascii="仿宋_GB2312" w:hAnsi="仿宋_GB2312" w:eastAsia="仿宋_GB2312" w:cs="仿宋_GB2312"/>
          <w:kern w:val="0"/>
          <w:sz w:val="32"/>
          <w:szCs w:val="32"/>
          <w:u w:val="single"/>
          <w:lang w:val="en-US" w:eastAsia="zh-CN"/>
        </w:rPr>
      </w:pPr>
      <w:r>
        <w:rPr>
          <w:rFonts w:hint="eastAsia" w:ascii="仿宋_GB2312" w:hAnsi="仿宋_GB2312" w:eastAsia="仿宋_GB2312" w:cs="仿宋_GB2312"/>
          <w:kern w:val="0"/>
          <w:sz w:val="32"/>
          <w:szCs w:val="32"/>
        </w:rPr>
        <w:t>通   讯   地  址：</w:t>
      </w:r>
      <w:r>
        <w:rPr>
          <w:rFonts w:hint="eastAsia" w:ascii="仿宋_GB2312" w:hAnsi="仿宋_GB2312" w:eastAsia="仿宋_GB2312" w:cs="仿宋_GB2312"/>
          <w:kern w:val="0"/>
          <w:sz w:val="32"/>
          <w:szCs w:val="32"/>
          <w:u w:val="single"/>
          <w:lang w:val="en-US" w:eastAsia="zh-CN"/>
        </w:rPr>
        <w:t xml:space="preserve">                         </w:t>
      </w:r>
    </w:p>
    <w:p w14:paraId="7D41BE26">
      <w:pPr>
        <w:keepNext w:val="0"/>
        <w:keepLines w:val="0"/>
        <w:pageBreakBefore w:val="0"/>
        <w:widowControl/>
        <w:kinsoku/>
        <w:wordWrap/>
        <w:overflowPunct/>
        <w:topLinePunct w:val="0"/>
        <w:autoSpaceDE/>
        <w:autoSpaceDN/>
        <w:bidi w:val="0"/>
        <w:adjustRightInd/>
        <w:snapToGrid/>
        <w:spacing w:line="596" w:lineRule="exact"/>
        <w:ind w:firstLine="1281"/>
        <w:jc w:val="left"/>
        <w:textAlignment w:val="auto"/>
        <w:rPr>
          <w:rFonts w:hint="default" w:ascii="仿宋_GB2312" w:hAnsi="仿宋_GB2312" w:eastAsia="仿宋_GB2312" w:cs="仿宋_GB2312"/>
          <w:kern w:val="0"/>
          <w:sz w:val="32"/>
          <w:szCs w:val="32"/>
          <w:u w:val="single"/>
          <w:lang w:val="en-US" w:eastAsia="zh-CN"/>
        </w:rPr>
      </w:pPr>
      <w:r>
        <w:rPr>
          <w:rFonts w:hint="eastAsia" w:ascii="仿宋_GB2312" w:hAnsi="仿宋_GB2312" w:eastAsia="仿宋_GB2312" w:cs="仿宋_GB2312"/>
          <w:kern w:val="0"/>
          <w:sz w:val="32"/>
          <w:szCs w:val="32"/>
        </w:rPr>
        <w:t>邮   政   编  码：</w:t>
      </w:r>
      <w:r>
        <w:rPr>
          <w:rFonts w:hint="eastAsia" w:ascii="仿宋_GB2312" w:hAnsi="仿宋_GB2312" w:eastAsia="仿宋_GB2312" w:cs="仿宋_GB2312"/>
          <w:kern w:val="0"/>
          <w:sz w:val="32"/>
          <w:szCs w:val="32"/>
          <w:u w:val="single"/>
          <w:lang w:val="en-US" w:eastAsia="zh-CN"/>
        </w:rPr>
        <w:t xml:space="preserve">                         </w:t>
      </w:r>
    </w:p>
    <w:p w14:paraId="2704E30C">
      <w:pPr>
        <w:keepNext w:val="0"/>
        <w:keepLines w:val="0"/>
        <w:pageBreakBefore w:val="0"/>
        <w:widowControl/>
        <w:kinsoku/>
        <w:wordWrap/>
        <w:overflowPunct/>
        <w:topLinePunct w:val="0"/>
        <w:autoSpaceDE/>
        <w:autoSpaceDN/>
        <w:bidi w:val="0"/>
        <w:adjustRightInd/>
        <w:snapToGrid/>
        <w:spacing w:line="596" w:lineRule="exact"/>
        <w:ind w:firstLine="1281"/>
        <w:jc w:val="left"/>
        <w:textAlignment w:val="auto"/>
        <w:rPr>
          <w:rFonts w:hint="default" w:ascii="仿宋_GB2312" w:hAnsi="仿宋_GB2312" w:eastAsia="仿宋_GB2312" w:cs="仿宋_GB2312"/>
          <w:kern w:val="0"/>
          <w:sz w:val="32"/>
          <w:szCs w:val="32"/>
          <w:u w:val="single"/>
          <w:lang w:val="en-US" w:eastAsia="zh-CN"/>
        </w:rPr>
      </w:pPr>
      <w:r>
        <w:rPr>
          <w:rFonts w:hint="eastAsia" w:ascii="仿宋_GB2312" w:hAnsi="仿宋_GB2312" w:eastAsia="仿宋_GB2312" w:cs="仿宋_GB2312"/>
          <w:kern w:val="0"/>
          <w:sz w:val="32"/>
          <w:szCs w:val="32"/>
        </w:rPr>
        <w:t>E-Mail：</w:t>
      </w:r>
      <w:r>
        <w:rPr>
          <w:rFonts w:hint="eastAsia" w:ascii="仿宋_GB2312" w:hAnsi="仿宋_GB2312" w:eastAsia="仿宋_GB2312" w:cs="仿宋_GB2312"/>
          <w:kern w:val="0"/>
          <w:sz w:val="32"/>
          <w:szCs w:val="32"/>
          <w:u w:val="single"/>
          <w:lang w:val="en-US" w:eastAsia="zh-CN"/>
        </w:rPr>
        <w:t xml:space="preserve">                                 </w:t>
      </w:r>
    </w:p>
    <w:p w14:paraId="364B0D13">
      <w:pPr>
        <w:widowControl/>
        <w:spacing w:line="596" w:lineRule="exact"/>
        <w:jc w:val="center"/>
        <w:rPr>
          <w:rFonts w:hint="eastAsia" w:ascii="黑体" w:hAnsi="黑体" w:eastAsia="黑体"/>
          <w:sz w:val="36"/>
          <w:szCs w:val="36"/>
        </w:rPr>
      </w:pPr>
    </w:p>
    <w:p w14:paraId="63E65B9E">
      <w:pPr>
        <w:widowControl/>
        <w:spacing w:line="596" w:lineRule="exact"/>
        <w:jc w:val="center"/>
        <w:rPr>
          <w:rFonts w:hint="eastAsia" w:ascii="黑体" w:hAnsi="黑体" w:eastAsia="黑体"/>
          <w:sz w:val="36"/>
          <w:szCs w:val="36"/>
        </w:rPr>
      </w:pPr>
    </w:p>
    <w:p w14:paraId="1B01D0D9">
      <w:pPr>
        <w:widowControl/>
        <w:spacing w:line="596" w:lineRule="exact"/>
        <w:jc w:val="center"/>
        <w:rPr>
          <w:rFonts w:hint="eastAsia" w:ascii="黑体" w:hAnsi="黑体" w:eastAsia="黑体"/>
          <w:sz w:val="36"/>
          <w:szCs w:val="36"/>
        </w:rPr>
      </w:pPr>
    </w:p>
    <w:p w14:paraId="24766C9B">
      <w:pPr>
        <w:widowControl/>
        <w:spacing w:line="596" w:lineRule="exact"/>
        <w:jc w:val="center"/>
        <w:rPr>
          <w:rFonts w:hint="eastAsia" w:ascii="黑体" w:hAnsi="黑体" w:eastAsia="黑体"/>
          <w:sz w:val="36"/>
          <w:szCs w:val="36"/>
        </w:rPr>
      </w:pPr>
    </w:p>
    <w:p w14:paraId="52794F66">
      <w:pPr>
        <w:widowControl/>
        <w:spacing w:line="596" w:lineRule="exact"/>
        <w:jc w:val="center"/>
        <w:rPr>
          <w:rFonts w:hint="eastAsia" w:ascii="黑体" w:hAnsi="黑体" w:eastAsia="黑体"/>
          <w:sz w:val="36"/>
          <w:szCs w:val="36"/>
        </w:rPr>
      </w:pPr>
    </w:p>
    <w:p w14:paraId="295B4816">
      <w:pPr>
        <w:widowControl/>
        <w:spacing w:line="360" w:lineRule="atLeast"/>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尤溪县农业</w:t>
      </w:r>
      <w:r>
        <w:rPr>
          <w:rFonts w:hint="eastAsia" w:ascii="仿宋_GB2312" w:hAnsi="仿宋_GB2312" w:eastAsia="仿宋_GB2312" w:cs="仿宋_GB2312"/>
          <w:kern w:val="0"/>
          <w:sz w:val="32"/>
          <w:szCs w:val="32"/>
          <w:lang w:val="en-US" w:eastAsia="zh-CN"/>
        </w:rPr>
        <w:t>农村</w:t>
      </w:r>
      <w:r>
        <w:rPr>
          <w:rFonts w:hint="eastAsia" w:ascii="仿宋_GB2312" w:hAnsi="仿宋_GB2312" w:eastAsia="仿宋_GB2312" w:cs="仿宋_GB2312"/>
          <w:kern w:val="0"/>
          <w:sz w:val="32"/>
          <w:szCs w:val="32"/>
        </w:rPr>
        <w:t>局制</w:t>
      </w:r>
    </w:p>
    <w:p w14:paraId="569438C7">
      <w:pPr>
        <w:widowControl/>
        <w:spacing w:line="360" w:lineRule="atLeast"/>
        <w:jc w:val="center"/>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2025年6月</w:t>
      </w:r>
    </w:p>
    <w:tbl>
      <w:tblPr>
        <w:tblStyle w:val="6"/>
        <w:tblW w:w="8820" w:type="dxa"/>
        <w:tblInd w:w="113" w:type="dxa"/>
        <w:tblLayout w:type="fixed"/>
        <w:tblCellMar>
          <w:top w:w="0" w:type="dxa"/>
          <w:left w:w="0" w:type="dxa"/>
          <w:bottom w:w="0" w:type="dxa"/>
          <w:right w:w="0" w:type="dxa"/>
        </w:tblCellMar>
      </w:tblPr>
      <w:tblGrid>
        <w:gridCol w:w="8820"/>
      </w:tblGrid>
      <w:tr w14:paraId="76051888">
        <w:tblPrEx>
          <w:tblCellMar>
            <w:top w:w="0" w:type="dxa"/>
            <w:left w:w="0" w:type="dxa"/>
            <w:bottom w:w="0" w:type="dxa"/>
            <w:right w:w="0" w:type="dxa"/>
          </w:tblCellMar>
        </w:tblPrEx>
        <w:trPr>
          <w:trHeight w:val="13305" w:hRule="atLeast"/>
        </w:trPr>
        <w:tc>
          <w:tcPr>
            <w:tcW w:w="882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14:paraId="04553F81">
            <w:pPr>
              <w:keepNext w:val="0"/>
              <w:keepLines w:val="0"/>
              <w:pageBreakBefore w:val="0"/>
              <w:widowControl/>
              <w:kinsoku/>
              <w:wordWrap/>
              <w:overflowPunct/>
              <w:topLinePunct w:val="0"/>
              <w:autoSpaceDE/>
              <w:autoSpaceDN/>
              <w:bidi w:val="0"/>
              <w:adjustRightInd/>
              <w:snapToGrid/>
              <w:spacing w:line="592" w:lineRule="exact"/>
              <w:ind w:firstLine="634"/>
              <w:jc w:val="left"/>
              <w:textAlignment w:val="auto"/>
              <w:rPr>
                <w:rFonts w:ascii="黑体" w:hAnsi="黑体" w:eastAsia="黑体" w:cs="宋体"/>
                <w:kern w:val="0"/>
                <w:sz w:val="32"/>
                <w:szCs w:val="32"/>
              </w:rPr>
            </w:pPr>
            <w:r>
              <w:rPr>
                <w:rFonts w:hint="eastAsia" w:ascii="黑体" w:hAnsi="黑体" w:eastAsia="黑体" w:cs="宋体"/>
                <w:kern w:val="0"/>
                <w:sz w:val="32"/>
                <w:szCs w:val="32"/>
              </w:rPr>
              <w:t>一、基本情况</w:t>
            </w:r>
          </w:p>
          <w:p w14:paraId="5E420E37">
            <w:pPr>
              <w:keepNext w:val="0"/>
              <w:keepLines w:val="0"/>
              <w:pageBreakBefore w:val="0"/>
              <w:widowControl/>
              <w:kinsoku/>
              <w:wordWrap/>
              <w:overflowPunct/>
              <w:topLinePunct w:val="0"/>
              <w:autoSpaceDE/>
              <w:autoSpaceDN/>
              <w:bidi w:val="0"/>
              <w:adjustRightInd/>
              <w:snapToGrid/>
              <w:spacing w:line="592" w:lineRule="exact"/>
              <w:jc w:val="left"/>
              <w:textAlignment w:val="auto"/>
              <w:rPr>
                <w:rFonts w:ascii="仿宋_GB2312" w:hAnsi="宋体" w:eastAsia="仿宋_GB2312" w:cs="宋体"/>
                <w:kern w:val="0"/>
                <w:sz w:val="32"/>
                <w:szCs w:val="32"/>
              </w:rPr>
            </w:pPr>
            <w:r>
              <w:rPr>
                <w:rFonts w:hint="eastAsia" w:ascii="仿宋_GB2312" w:hAnsi="宋体" w:eastAsia="仿宋_GB2312" w:cs="宋体"/>
                <w:kern w:val="0"/>
                <w:sz w:val="32"/>
                <w:szCs w:val="32"/>
              </w:rPr>
              <w:t>　　包括水、土壤等产地环境条件，稻田主要耕作制度，水稻育秧方式，规模经营情况，水稻生产的面积、产量和质量水平等。</w:t>
            </w:r>
          </w:p>
          <w:p w14:paraId="16157D6D">
            <w:pPr>
              <w:keepNext w:val="0"/>
              <w:keepLines w:val="0"/>
              <w:pageBreakBefore w:val="0"/>
              <w:widowControl/>
              <w:kinsoku/>
              <w:wordWrap/>
              <w:overflowPunct/>
              <w:topLinePunct w:val="0"/>
              <w:autoSpaceDE/>
              <w:autoSpaceDN/>
              <w:bidi w:val="0"/>
              <w:adjustRightInd/>
              <w:snapToGrid/>
              <w:spacing w:line="592" w:lineRule="exact"/>
              <w:ind w:firstLine="634"/>
              <w:jc w:val="left"/>
              <w:textAlignment w:val="auto"/>
              <w:rPr>
                <w:rFonts w:ascii="黑体" w:hAnsi="黑体" w:eastAsia="黑体" w:cs="宋体"/>
                <w:kern w:val="0"/>
                <w:sz w:val="32"/>
                <w:szCs w:val="32"/>
              </w:rPr>
            </w:pPr>
            <w:r>
              <w:rPr>
                <w:rFonts w:hint="eastAsia" w:ascii="黑体" w:hAnsi="黑体" w:eastAsia="黑体" w:cs="宋体"/>
                <w:kern w:val="0"/>
                <w:sz w:val="32"/>
                <w:szCs w:val="32"/>
              </w:rPr>
              <w:t>二、建设内容</w:t>
            </w:r>
          </w:p>
          <w:p w14:paraId="25A2FA87">
            <w:pPr>
              <w:keepNext w:val="0"/>
              <w:keepLines w:val="0"/>
              <w:pageBreakBefore w:val="0"/>
              <w:widowControl/>
              <w:kinsoku/>
              <w:wordWrap/>
              <w:overflowPunct/>
              <w:topLinePunct w:val="0"/>
              <w:autoSpaceDE/>
              <w:autoSpaceDN/>
              <w:bidi w:val="0"/>
              <w:adjustRightInd/>
              <w:snapToGrid/>
              <w:spacing w:line="592" w:lineRule="exact"/>
              <w:ind w:firstLine="634"/>
              <w:jc w:val="left"/>
              <w:textAlignment w:val="auto"/>
              <w:rPr>
                <w:rFonts w:hint="default" w:ascii="仿宋_GB2312" w:hAnsi="仿宋_GB2312" w:eastAsia="仿宋_GB2312" w:cs="仿宋_GB2312"/>
                <w:b w:val="0"/>
                <w:bCs w:val="0"/>
                <w:kern w:val="0"/>
                <w:sz w:val="32"/>
                <w:szCs w:val="32"/>
                <w:lang w:val="en-US" w:eastAsia="zh-CN"/>
              </w:rPr>
            </w:pPr>
            <w:r>
              <w:rPr>
                <w:rFonts w:hint="eastAsia" w:ascii="楷体_GB2312" w:hAnsi="楷体_GB2312" w:eastAsia="楷体_GB2312" w:cs="楷体_GB2312"/>
                <w:b/>
                <w:bCs/>
                <w:kern w:val="0"/>
                <w:sz w:val="32"/>
                <w:szCs w:val="32"/>
              </w:rPr>
              <w:t>1.</w:t>
            </w:r>
            <w:r>
              <w:rPr>
                <w:rFonts w:hint="eastAsia" w:ascii="楷体_GB2312" w:hAnsi="楷体_GB2312" w:eastAsia="楷体_GB2312" w:cs="楷体_GB2312"/>
                <w:b/>
                <w:bCs/>
                <w:kern w:val="0"/>
                <w:sz w:val="32"/>
                <w:szCs w:val="32"/>
                <w:lang w:val="en-US" w:eastAsia="zh-CN"/>
              </w:rPr>
              <w:t>模式创建。</w:t>
            </w:r>
            <w:r>
              <w:rPr>
                <w:rFonts w:hint="eastAsia" w:ascii="仿宋_GB2312" w:hAnsi="仿宋_GB2312" w:eastAsia="仿宋_GB2312" w:cs="仿宋_GB2312"/>
                <w:b w:val="0"/>
                <w:bCs w:val="0"/>
                <w:kern w:val="0"/>
                <w:sz w:val="32"/>
                <w:szCs w:val="32"/>
                <w:lang w:val="en-US" w:eastAsia="zh-CN"/>
              </w:rPr>
              <w:t>在***村建立“烟—稻”绿色高产高效烟后稻“百亩田”示范片，面积***亩（或在***村建立“菌—稻”绿色高产高效菌后稻“百亩田”示范片，面积***亩，或在***村建立“稻—菜”绿色高产高效中稻“百亩田”示范片，面积***亩，或在***村建立“烟—稻”绿色高产高效烟后稻“千亩方”示范片，面积***亩）。“百亩田”或“千亩方”示范推广**品种，以提升耕、种、管、收、烘等粮食生产环节的装备水平为导向，促进粮食生产高产高效。</w:t>
            </w:r>
          </w:p>
          <w:p w14:paraId="10276142">
            <w:pPr>
              <w:numPr>
                <w:ilvl w:val="0"/>
                <w:numId w:val="0"/>
              </w:numPr>
              <w:spacing w:line="596" w:lineRule="exact"/>
              <w:ind w:firstLine="643" w:firstLineChars="200"/>
              <w:rPr>
                <w:rFonts w:hint="eastAsia" w:ascii="仿宋_GB2312" w:eastAsia="仿宋_GB2312"/>
                <w:sz w:val="32"/>
                <w:szCs w:val="32"/>
              </w:rPr>
            </w:pPr>
            <w:r>
              <w:rPr>
                <w:rFonts w:hint="eastAsia" w:ascii="楷体_GB2312" w:hAnsi="楷体_GB2312" w:eastAsia="楷体_GB2312" w:cs="楷体_GB2312"/>
                <w:b/>
                <w:bCs/>
                <w:sz w:val="32"/>
                <w:szCs w:val="32"/>
              </w:rPr>
              <w:t>2.品质提升。</w:t>
            </w:r>
            <w:r>
              <w:rPr>
                <w:rFonts w:hint="eastAsia" w:ascii="仿宋_GB2312" w:hAnsi="仿宋_GB2312" w:eastAsia="仿宋_GB2312" w:cs="仿宋_GB2312"/>
                <w:b w:val="0"/>
                <w:bCs w:val="0"/>
                <w:sz w:val="32"/>
                <w:szCs w:val="32"/>
                <w:lang w:val="en-US" w:eastAsia="zh-CN"/>
              </w:rPr>
              <w:t>示范</w:t>
            </w:r>
            <w:r>
              <w:rPr>
                <w:rFonts w:hint="eastAsia" w:ascii="仿宋_GB2312" w:eastAsia="仿宋_GB2312"/>
                <w:sz w:val="32"/>
                <w:szCs w:val="32"/>
              </w:rPr>
              <w:t>集成推广绿色高产高效技术模式，采取秸</w:t>
            </w:r>
            <w:r>
              <w:rPr>
                <w:rFonts w:hint="eastAsia" w:ascii="仿宋_GB2312" w:eastAsia="仿宋_GB2312"/>
                <w:sz w:val="32"/>
                <w:szCs w:val="32"/>
                <w:lang w:val="en-US" w:eastAsia="zh-CN"/>
              </w:rPr>
              <w:t>秆</w:t>
            </w:r>
            <w:r>
              <w:rPr>
                <w:rFonts w:hint="eastAsia" w:ascii="仿宋_GB2312" w:eastAsia="仿宋_GB2312"/>
                <w:sz w:val="32"/>
                <w:szCs w:val="32"/>
              </w:rPr>
              <w:t>还田、增施有机肥</w:t>
            </w:r>
            <w:r>
              <w:rPr>
                <w:rFonts w:hint="eastAsia" w:ascii="仿宋_GB2312" w:eastAsia="仿宋_GB2312"/>
                <w:sz w:val="32"/>
                <w:szCs w:val="32"/>
                <w:lang w:eastAsia="zh-CN"/>
              </w:rPr>
              <w:t>、</w:t>
            </w:r>
            <w:r>
              <w:rPr>
                <w:rFonts w:hint="eastAsia" w:ascii="仿宋_GB2312" w:eastAsia="仿宋_GB2312"/>
                <w:sz w:val="32"/>
                <w:szCs w:val="32"/>
              </w:rPr>
              <w:t>病虫害统防统治和绿色防控等</w:t>
            </w:r>
            <w:r>
              <w:rPr>
                <w:rFonts w:hint="eastAsia" w:ascii="仿宋_GB2312" w:eastAsia="仿宋_GB2312"/>
                <w:sz w:val="32"/>
                <w:szCs w:val="32"/>
                <w:lang w:val="en-US" w:eastAsia="zh-CN"/>
              </w:rPr>
              <w:t>技术</w:t>
            </w:r>
            <w:r>
              <w:rPr>
                <w:rFonts w:hint="eastAsia" w:ascii="仿宋_GB2312" w:eastAsia="仿宋_GB2312"/>
                <w:sz w:val="32"/>
                <w:szCs w:val="32"/>
              </w:rPr>
              <w:t>措施，</w:t>
            </w:r>
            <w:r>
              <w:rPr>
                <w:rFonts w:hint="eastAsia" w:ascii="仿宋_GB2312" w:eastAsia="仿宋_GB2312"/>
                <w:sz w:val="32"/>
                <w:szCs w:val="32"/>
                <w:lang w:val="en-US" w:eastAsia="zh-CN"/>
              </w:rPr>
              <w:t>控制病虫危害损失率在5%以内，实现节本增效5%以上。</w:t>
            </w:r>
          </w:p>
          <w:p w14:paraId="426E9A6A">
            <w:pPr>
              <w:numPr>
                <w:ilvl w:val="0"/>
                <w:numId w:val="0"/>
              </w:numPr>
              <w:spacing w:line="596" w:lineRule="exact"/>
              <w:ind w:firstLine="643" w:firstLineChars="200"/>
              <w:rPr>
                <w:rFonts w:hint="eastAsia" w:ascii="仿宋_GB2312" w:eastAsia="仿宋_GB2312"/>
                <w:sz w:val="32"/>
                <w:szCs w:val="32"/>
              </w:rPr>
            </w:pPr>
            <w:r>
              <w:rPr>
                <w:rFonts w:hint="eastAsia" w:ascii="楷体_GB2312" w:hAnsi="楷体_GB2312" w:eastAsia="楷体_GB2312" w:cs="楷体_GB2312"/>
                <w:b/>
                <w:bCs/>
                <w:sz w:val="32"/>
                <w:szCs w:val="32"/>
              </w:rPr>
              <w:t>3.品牌打造。</w:t>
            </w:r>
            <w:r>
              <w:rPr>
                <w:rFonts w:hint="eastAsia" w:ascii="仿宋_GB2312" w:eastAsia="仿宋_GB2312"/>
                <w:sz w:val="32"/>
                <w:szCs w:val="32"/>
              </w:rPr>
              <w:t>加快</w:t>
            </w:r>
            <w:r>
              <w:rPr>
                <w:rFonts w:hint="eastAsia" w:ascii="仿宋_GB2312" w:eastAsia="仿宋_GB2312"/>
                <w:sz w:val="32"/>
                <w:szCs w:val="32"/>
                <w:lang w:eastAsia="zh-CN"/>
              </w:rPr>
              <w:t>“</w:t>
            </w:r>
            <w:r>
              <w:rPr>
                <w:rFonts w:hint="eastAsia" w:ascii="仿宋_GB2312" w:eastAsia="仿宋_GB2312"/>
                <w:sz w:val="32"/>
                <w:szCs w:val="32"/>
                <w:lang w:val="en-US" w:eastAsia="zh-CN"/>
              </w:rPr>
              <w:t>***”大米</w:t>
            </w:r>
            <w:r>
              <w:rPr>
                <w:rFonts w:hint="eastAsia" w:ascii="仿宋_GB2312" w:eastAsia="仿宋_GB2312"/>
                <w:sz w:val="32"/>
                <w:szCs w:val="32"/>
              </w:rPr>
              <w:t>品牌的培育与打造，延伸产业链条，利用产品推介会等平台，</w:t>
            </w:r>
            <w:r>
              <w:rPr>
                <w:rFonts w:hint="eastAsia" w:ascii="仿宋_GB2312" w:eastAsia="仿宋_GB2312"/>
                <w:sz w:val="32"/>
                <w:szCs w:val="32"/>
                <w:lang w:val="en-US" w:eastAsia="zh-CN"/>
              </w:rPr>
              <w:t>计划</w:t>
            </w:r>
            <w:r>
              <w:rPr>
                <w:rFonts w:hint="eastAsia" w:ascii="仿宋_GB2312" w:eastAsia="仿宋_GB2312"/>
                <w:sz w:val="32"/>
                <w:szCs w:val="32"/>
              </w:rPr>
              <w:t>推介</w:t>
            </w:r>
            <w:r>
              <w:rPr>
                <w:rFonts w:hint="eastAsia" w:ascii="仿宋_GB2312" w:eastAsia="仿宋_GB2312"/>
                <w:sz w:val="32"/>
                <w:szCs w:val="32"/>
                <w:lang w:eastAsia="zh-CN"/>
              </w:rPr>
              <w:t>“</w:t>
            </w:r>
            <w:r>
              <w:rPr>
                <w:rFonts w:hint="eastAsia" w:ascii="仿宋_GB2312" w:eastAsia="仿宋_GB2312"/>
                <w:sz w:val="32"/>
                <w:szCs w:val="32"/>
                <w:lang w:val="en-US" w:eastAsia="zh-CN"/>
              </w:rPr>
              <w:t>***”大米</w:t>
            </w:r>
            <w:r>
              <w:rPr>
                <w:rFonts w:hint="eastAsia" w:ascii="仿宋_GB2312" w:eastAsia="仿宋_GB2312"/>
                <w:sz w:val="32"/>
                <w:szCs w:val="32"/>
              </w:rPr>
              <w:t>品牌，提升粮食生产的质量效益。</w:t>
            </w:r>
          </w:p>
          <w:p w14:paraId="32480E7C">
            <w:pPr>
              <w:keepNext w:val="0"/>
              <w:keepLines w:val="0"/>
              <w:pageBreakBefore w:val="0"/>
              <w:widowControl/>
              <w:kinsoku/>
              <w:wordWrap/>
              <w:overflowPunct/>
              <w:topLinePunct w:val="0"/>
              <w:autoSpaceDE/>
              <w:autoSpaceDN/>
              <w:bidi w:val="0"/>
              <w:adjustRightInd/>
              <w:snapToGrid/>
              <w:spacing w:line="592" w:lineRule="exact"/>
              <w:ind w:firstLine="634"/>
              <w:jc w:val="left"/>
              <w:textAlignment w:val="auto"/>
              <w:rPr>
                <w:rFonts w:ascii="黑体" w:hAnsi="黑体" w:eastAsia="黑体" w:cs="宋体"/>
                <w:kern w:val="0"/>
                <w:sz w:val="32"/>
                <w:szCs w:val="32"/>
              </w:rPr>
            </w:pPr>
            <w:r>
              <w:rPr>
                <w:rFonts w:hint="eastAsia" w:ascii="黑体" w:hAnsi="黑体" w:eastAsia="黑体" w:cs="宋体"/>
                <w:kern w:val="0"/>
                <w:sz w:val="32"/>
                <w:szCs w:val="32"/>
              </w:rPr>
              <w:t>三、进度安排与预期效益</w:t>
            </w:r>
          </w:p>
          <w:p w14:paraId="00C9A5D0">
            <w:pPr>
              <w:keepNext w:val="0"/>
              <w:keepLines w:val="0"/>
              <w:pageBreakBefore w:val="0"/>
              <w:widowControl/>
              <w:kinsoku/>
              <w:wordWrap/>
              <w:overflowPunct/>
              <w:topLinePunct w:val="0"/>
              <w:autoSpaceDE/>
              <w:autoSpaceDN/>
              <w:bidi w:val="0"/>
              <w:adjustRightInd/>
              <w:snapToGrid/>
              <w:spacing w:line="592" w:lineRule="exact"/>
              <w:ind w:firstLine="643"/>
              <w:jc w:val="left"/>
              <w:textAlignment w:val="auto"/>
              <w:rPr>
                <w:rFonts w:ascii="仿宋_GB2312" w:hAnsi="宋体" w:eastAsia="仿宋_GB2312" w:cs="宋体"/>
                <w:kern w:val="0"/>
                <w:sz w:val="32"/>
                <w:szCs w:val="32"/>
              </w:rPr>
            </w:pPr>
            <w:r>
              <w:rPr>
                <w:rFonts w:hint="eastAsia" w:ascii="楷体_GB2312" w:hAnsi="宋体" w:eastAsia="楷体_GB2312" w:cs="宋体"/>
                <w:b/>
                <w:bCs/>
                <w:kern w:val="0"/>
                <w:sz w:val="32"/>
                <w:szCs w:val="32"/>
              </w:rPr>
              <w:t>1.进度安排。</w:t>
            </w:r>
            <w:r>
              <w:rPr>
                <w:rFonts w:hint="eastAsia" w:ascii="仿宋_GB2312" w:hAnsi="宋体" w:eastAsia="仿宋_GB2312" w:cs="宋体"/>
                <w:kern w:val="0"/>
                <w:sz w:val="32"/>
                <w:szCs w:val="32"/>
              </w:rPr>
              <w:t>根据项目建设内容与项目实施期限，明确月度工作安排。</w:t>
            </w:r>
          </w:p>
          <w:p w14:paraId="0621FA6E">
            <w:pPr>
              <w:keepNext w:val="0"/>
              <w:keepLines w:val="0"/>
              <w:pageBreakBefore w:val="0"/>
              <w:widowControl/>
              <w:kinsoku/>
              <w:wordWrap/>
              <w:overflowPunct/>
              <w:topLinePunct w:val="0"/>
              <w:autoSpaceDE/>
              <w:autoSpaceDN/>
              <w:bidi w:val="0"/>
              <w:adjustRightInd/>
              <w:snapToGrid/>
              <w:spacing w:line="592" w:lineRule="exact"/>
              <w:ind w:firstLine="640"/>
              <w:jc w:val="left"/>
              <w:textAlignment w:val="auto"/>
              <w:rPr>
                <w:rFonts w:ascii="仿宋_GB2312" w:hAnsi="宋体" w:eastAsia="仿宋_GB2312" w:cs="宋体"/>
                <w:kern w:val="0"/>
                <w:sz w:val="32"/>
                <w:szCs w:val="32"/>
              </w:rPr>
            </w:pPr>
            <w:r>
              <w:rPr>
                <w:rFonts w:hint="eastAsia" w:ascii="楷体_GB2312" w:hAnsi="宋体" w:eastAsia="楷体_GB2312" w:cs="宋体"/>
                <w:b/>
                <w:bCs/>
                <w:kern w:val="0"/>
                <w:sz w:val="32"/>
                <w:szCs w:val="32"/>
              </w:rPr>
              <w:t>2.预期效益分析。</w:t>
            </w:r>
            <w:r>
              <w:rPr>
                <w:rFonts w:hint="eastAsia" w:ascii="仿宋_GB2312" w:hAnsi="宋体" w:eastAsia="仿宋_GB2312" w:cs="宋体"/>
                <w:kern w:val="0"/>
                <w:sz w:val="32"/>
                <w:szCs w:val="32"/>
              </w:rPr>
              <w:t>主要从社会效益和经济效益进行分析，每项分析时要有具体的量化指标。社会效益分析主要通过水稻绿色高产高效集成技术推广所能达到的减少农药使用、保护生态环境等方面；经济效益分析主要从投入与产出进行分析，并分析通过高产栽培集成技术应用，预期产量、质量的变化所带来的经济效益，辐射带动能力等。</w:t>
            </w:r>
          </w:p>
          <w:p w14:paraId="3A1DFA19">
            <w:pPr>
              <w:keepNext w:val="0"/>
              <w:keepLines w:val="0"/>
              <w:pageBreakBefore w:val="0"/>
              <w:widowControl/>
              <w:kinsoku/>
              <w:wordWrap/>
              <w:overflowPunct/>
              <w:topLinePunct w:val="0"/>
              <w:autoSpaceDE/>
              <w:autoSpaceDN/>
              <w:bidi w:val="0"/>
              <w:adjustRightInd/>
              <w:snapToGrid/>
              <w:spacing w:line="592" w:lineRule="exact"/>
              <w:ind w:firstLine="634"/>
              <w:jc w:val="left"/>
              <w:textAlignment w:val="auto"/>
              <w:rPr>
                <w:rFonts w:ascii="黑体" w:hAnsi="黑体" w:eastAsia="黑体" w:cs="宋体"/>
                <w:kern w:val="0"/>
                <w:sz w:val="32"/>
                <w:szCs w:val="32"/>
              </w:rPr>
            </w:pPr>
            <w:r>
              <w:rPr>
                <w:rFonts w:hint="eastAsia" w:ascii="黑体" w:hAnsi="黑体" w:eastAsia="黑体" w:cs="宋体"/>
                <w:kern w:val="0"/>
                <w:sz w:val="32"/>
                <w:szCs w:val="32"/>
              </w:rPr>
              <w:t>四、项目组织管理和保障措施</w:t>
            </w:r>
          </w:p>
          <w:p w14:paraId="7838E995">
            <w:pPr>
              <w:keepNext w:val="0"/>
              <w:keepLines w:val="0"/>
              <w:pageBreakBefore w:val="0"/>
              <w:widowControl/>
              <w:kinsoku/>
              <w:wordWrap/>
              <w:overflowPunct/>
              <w:topLinePunct w:val="0"/>
              <w:autoSpaceDE/>
              <w:autoSpaceDN/>
              <w:bidi w:val="0"/>
              <w:adjustRightInd/>
              <w:snapToGrid/>
              <w:spacing w:line="592" w:lineRule="exact"/>
              <w:ind w:firstLine="643"/>
              <w:jc w:val="left"/>
              <w:textAlignment w:val="auto"/>
              <w:rPr>
                <w:rFonts w:ascii="仿宋_GB2312" w:hAnsi="宋体" w:eastAsia="仿宋_GB2312" w:cs="宋体"/>
                <w:kern w:val="0"/>
                <w:sz w:val="32"/>
                <w:szCs w:val="32"/>
              </w:rPr>
            </w:pPr>
            <w:r>
              <w:rPr>
                <w:rFonts w:hint="eastAsia" w:ascii="楷体" w:hAnsi="楷体" w:eastAsia="楷体" w:cs="宋体"/>
                <w:b/>
                <w:bCs/>
                <w:kern w:val="0"/>
                <w:sz w:val="32"/>
                <w:szCs w:val="32"/>
              </w:rPr>
              <w:t>1.项目组成人员。</w:t>
            </w:r>
            <w:r>
              <w:rPr>
                <w:rFonts w:hint="eastAsia" w:ascii="仿宋_GB2312" w:hAnsi="宋体" w:eastAsia="仿宋_GB2312" w:cs="宋体"/>
                <w:kern w:val="0"/>
                <w:sz w:val="32"/>
                <w:szCs w:val="32"/>
              </w:rPr>
              <w:t>明确项目负责人与技术措施负责人。</w:t>
            </w:r>
          </w:p>
          <w:p w14:paraId="7AD95B21">
            <w:pPr>
              <w:keepNext w:val="0"/>
              <w:keepLines w:val="0"/>
              <w:pageBreakBefore w:val="0"/>
              <w:widowControl/>
              <w:kinsoku/>
              <w:wordWrap/>
              <w:overflowPunct/>
              <w:topLinePunct w:val="0"/>
              <w:autoSpaceDE/>
              <w:autoSpaceDN/>
              <w:bidi w:val="0"/>
              <w:adjustRightInd/>
              <w:snapToGrid/>
              <w:spacing w:line="592" w:lineRule="exact"/>
              <w:jc w:val="left"/>
              <w:textAlignment w:val="auto"/>
              <w:rPr>
                <w:rFonts w:ascii="宋体" w:hAnsi="宋体" w:eastAsia="宋体" w:cs="宋体"/>
                <w:kern w:val="0"/>
                <w:sz w:val="24"/>
                <w:szCs w:val="24"/>
              </w:rPr>
            </w:pPr>
            <w:r>
              <w:rPr>
                <w:rFonts w:hint="eastAsia" w:ascii="仿宋_GB2312" w:hAnsi="宋体" w:eastAsia="仿宋_GB2312" w:cs="宋体"/>
                <w:kern w:val="0"/>
                <w:sz w:val="32"/>
                <w:szCs w:val="32"/>
              </w:rPr>
              <w:t>　</w:t>
            </w:r>
            <w:r>
              <w:rPr>
                <w:rFonts w:hint="eastAsia" w:ascii="楷体_GB2312" w:hAnsi="宋体" w:eastAsia="楷体_GB2312" w:cs="宋体"/>
                <w:kern w:val="0"/>
                <w:sz w:val="32"/>
                <w:szCs w:val="32"/>
              </w:rPr>
              <w:t>　</w:t>
            </w:r>
            <w:r>
              <w:rPr>
                <w:rFonts w:hint="eastAsia" w:ascii="楷体_GB2312" w:hAnsi="宋体" w:eastAsia="楷体_GB2312" w:cs="宋体"/>
                <w:b/>
                <w:bCs/>
                <w:kern w:val="0"/>
                <w:sz w:val="32"/>
                <w:szCs w:val="32"/>
              </w:rPr>
              <w:t>2.具体保障措施。</w:t>
            </w:r>
            <w:r>
              <w:rPr>
                <w:rFonts w:hint="eastAsia" w:ascii="仿宋_GB2312" w:hAnsi="宋体" w:eastAsia="仿宋_GB2312" w:cs="宋体"/>
                <w:kern w:val="0"/>
                <w:sz w:val="32"/>
                <w:szCs w:val="32"/>
              </w:rPr>
              <w:t>项目承担单位为保证完成项目任务在组织管理、质量控制、质量跟踪、技术保障、资金投入和使用管理等方面的具体措施。</w:t>
            </w:r>
          </w:p>
        </w:tc>
      </w:tr>
    </w:tbl>
    <w:p w14:paraId="20D9C800">
      <w:pPr>
        <w:keepNext w:val="0"/>
        <w:keepLines w:val="0"/>
        <w:pageBreakBefore w:val="0"/>
        <w:widowControl/>
        <w:kinsoku/>
        <w:wordWrap/>
        <w:overflowPunct/>
        <w:topLinePunct w:val="0"/>
        <w:autoSpaceDE/>
        <w:autoSpaceDN/>
        <w:bidi w:val="0"/>
        <w:adjustRightInd/>
        <w:snapToGrid/>
        <w:spacing w:line="592" w:lineRule="exact"/>
        <w:ind w:firstLine="600"/>
        <w:jc w:val="left"/>
        <w:textAlignment w:val="auto"/>
        <w:rPr>
          <w:rFonts w:ascii="黑体" w:hAnsi="黑体" w:eastAsia="黑体" w:cs="宋体"/>
          <w:kern w:val="0"/>
          <w:sz w:val="32"/>
          <w:szCs w:val="32"/>
        </w:rPr>
      </w:pPr>
      <w:r>
        <w:rPr>
          <w:rFonts w:hint="eastAsia" w:ascii="黑体" w:hAnsi="黑体" w:eastAsia="黑体" w:cs="宋体"/>
          <w:kern w:val="0"/>
          <w:sz w:val="32"/>
          <w:szCs w:val="32"/>
        </w:rPr>
        <w:t>五、申请单位及主管部门意见</w:t>
      </w:r>
    </w:p>
    <w:tbl>
      <w:tblPr>
        <w:tblStyle w:val="6"/>
        <w:tblpPr w:leftFromText="180" w:rightFromText="180" w:vertAnchor="text" w:tblpX="129"/>
        <w:tblW w:w="8805" w:type="dxa"/>
        <w:tblInd w:w="0" w:type="dxa"/>
        <w:tblLayout w:type="fixed"/>
        <w:tblCellMar>
          <w:top w:w="0" w:type="dxa"/>
          <w:left w:w="0" w:type="dxa"/>
          <w:bottom w:w="0" w:type="dxa"/>
          <w:right w:w="0" w:type="dxa"/>
        </w:tblCellMar>
      </w:tblPr>
      <w:tblGrid>
        <w:gridCol w:w="2288"/>
        <w:gridCol w:w="6517"/>
      </w:tblGrid>
      <w:tr w14:paraId="238EAF32">
        <w:tblPrEx>
          <w:tblCellMar>
            <w:top w:w="0" w:type="dxa"/>
            <w:left w:w="0" w:type="dxa"/>
            <w:bottom w:w="0" w:type="dxa"/>
            <w:right w:w="0" w:type="dxa"/>
          </w:tblCellMar>
        </w:tblPrEx>
        <w:trPr>
          <w:trHeight w:val="3665" w:hRule="atLeast"/>
        </w:trPr>
        <w:tc>
          <w:tcPr>
            <w:tcW w:w="228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5381D6BB">
            <w:pPr>
              <w:keepNext w:val="0"/>
              <w:keepLines w:val="0"/>
              <w:pageBreakBefore w:val="0"/>
              <w:widowControl/>
              <w:kinsoku/>
              <w:wordWrap/>
              <w:overflowPunct/>
              <w:topLinePunct w:val="0"/>
              <w:autoSpaceDE/>
              <w:autoSpaceDN/>
              <w:bidi w:val="0"/>
              <w:adjustRightInd/>
              <w:snapToGrid/>
              <w:spacing w:line="592" w:lineRule="exact"/>
              <w:jc w:val="center"/>
              <w:textAlignment w:val="auto"/>
              <w:rPr>
                <w:rFonts w:ascii="仿宋_GB2312" w:hAnsi="宋体" w:eastAsia="仿宋_GB2312" w:cs="宋体"/>
                <w:kern w:val="0"/>
                <w:sz w:val="32"/>
                <w:szCs w:val="32"/>
              </w:rPr>
            </w:pPr>
            <w:r>
              <w:rPr>
                <w:rFonts w:hint="eastAsia" w:ascii="仿宋_GB2312" w:hAnsi="宋体" w:eastAsia="仿宋_GB2312" w:cs="宋体"/>
                <w:kern w:val="0"/>
                <w:sz w:val="32"/>
                <w:szCs w:val="32"/>
              </w:rPr>
              <w:t>乡镇农业农村部门意见</w:t>
            </w:r>
          </w:p>
        </w:tc>
        <w:tc>
          <w:tcPr>
            <w:tcW w:w="6517" w:type="dxa"/>
            <w:tcBorders>
              <w:top w:val="single" w:color="auto" w:sz="8" w:space="0"/>
              <w:left w:val="nil"/>
              <w:bottom w:val="single" w:color="auto" w:sz="8" w:space="0"/>
              <w:right w:val="single" w:color="auto" w:sz="8" w:space="0"/>
            </w:tcBorders>
            <w:tcMar>
              <w:top w:w="0" w:type="dxa"/>
              <w:left w:w="108" w:type="dxa"/>
              <w:bottom w:w="0" w:type="dxa"/>
              <w:right w:w="108" w:type="dxa"/>
            </w:tcMar>
          </w:tcPr>
          <w:p w14:paraId="27339E48">
            <w:pPr>
              <w:keepNext w:val="0"/>
              <w:keepLines w:val="0"/>
              <w:pageBreakBefore w:val="0"/>
              <w:widowControl/>
              <w:kinsoku/>
              <w:wordWrap/>
              <w:overflowPunct/>
              <w:topLinePunct w:val="0"/>
              <w:autoSpaceDE/>
              <w:autoSpaceDN/>
              <w:bidi w:val="0"/>
              <w:adjustRightInd/>
              <w:snapToGrid/>
              <w:spacing w:line="592" w:lineRule="exact"/>
              <w:ind w:firstLine="640"/>
              <w:jc w:val="left"/>
              <w:textAlignment w:val="auto"/>
              <w:rPr>
                <w:rFonts w:ascii="仿宋_GB2312" w:hAnsi="宋体" w:eastAsia="仿宋_GB2312" w:cs="宋体"/>
                <w:kern w:val="0"/>
                <w:sz w:val="32"/>
                <w:szCs w:val="32"/>
              </w:rPr>
            </w:pPr>
            <w:r>
              <w:rPr>
                <w:rFonts w:hint="eastAsia" w:ascii="仿宋_GB2312" w:hAnsi="宋体" w:eastAsia="仿宋_GB2312" w:cs="宋体"/>
                <w:kern w:val="0"/>
                <w:sz w:val="32"/>
                <w:szCs w:val="32"/>
              </w:rPr>
              <w:t> </w:t>
            </w:r>
          </w:p>
          <w:p w14:paraId="58C13DE2">
            <w:pPr>
              <w:keepNext w:val="0"/>
              <w:keepLines w:val="0"/>
              <w:pageBreakBefore w:val="0"/>
              <w:widowControl/>
              <w:kinsoku/>
              <w:wordWrap/>
              <w:overflowPunct/>
              <w:topLinePunct w:val="0"/>
              <w:autoSpaceDE/>
              <w:autoSpaceDN/>
              <w:bidi w:val="0"/>
              <w:adjustRightInd/>
              <w:snapToGrid/>
              <w:spacing w:line="592" w:lineRule="exact"/>
              <w:ind w:firstLine="640"/>
              <w:jc w:val="left"/>
              <w:textAlignment w:val="auto"/>
              <w:rPr>
                <w:rFonts w:ascii="仿宋_GB2312" w:hAnsi="宋体" w:eastAsia="仿宋_GB2312" w:cs="宋体"/>
                <w:kern w:val="0"/>
                <w:sz w:val="32"/>
                <w:szCs w:val="32"/>
              </w:rPr>
            </w:pPr>
            <w:r>
              <w:rPr>
                <w:rFonts w:hint="eastAsia" w:ascii="仿宋_GB2312" w:hAnsi="宋体" w:eastAsia="仿宋_GB2312" w:cs="宋体"/>
                <w:kern w:val="0"/>
                <w:sz w:val="32"/>
                <w:szCs w:val="32"/>
              </w:rPr>
              <w:t>本单位对以上内容的真实性和准确性负责，特申请立项。</w:t>
            </w:r>
          </w:p>
          <w:p w14:paraId="0F186426">
            <w:pPr>
              <w:keepNext w:val="0"/>
              <w:keepLines w:val="0"/>
              <w:pageBreakBefore w:val="0"/>
              <w:widowControl/>
              <w:kinsoku/>
              <w:wordWrap/>
              <w:overflowPunct/>
              <w:topLinePunct w:val="0"/>
              <w:autoSpaceDE/>
              <w:autoSpaceDN/>
              <w:bidi w:val="0"/>
              <w:adjustRightInd/>
              <w:snapToGrid/>
              <w:spacing w:line="592" w:lineRule="exact"/>
              <w:ind w:firstLine="640"/>
              <w:jc w:val="left"/>
              <w:textAlignment w:val="auto"/>
              <w:rPr>
                <w:rFonts w:ascii="仿宋_GB2312" w:hAnsi="宋体" w:eastAsia="仿宋_GB2312" w:cs="宋体"/>
                <w:kern w:val="0"/>
                <w:sz w:val="32"/>
                <w:szCs w:val="32"/>
              </w:rPr>
            </w:pPr>
            <w:r>
              <w:rPr>
                <w:rFonts w:hint="eastAsia" w:ascii="仿宋_GB2312" w:hAnsi="宋体" w:eastAsia="仿宋_GB2312" w:cs="宋体"/>
                <w:kern w:val="0"/>
                <w:sz w:val="32"/>
                <w:szCs w:val="32"/>
              </w:rPr>
              <w:t> </w:t>
            </w:r>
          </w:p>
          <w:p w14:paraId="64349041">
            <w:pPr>
              <w:keepNext w:val="0"/>
              <w:keepLines w:val="0"/>
              <w:pageBreakBefore w:val="0"/>
              <w:widowControl/>
              <w:kinsoku/>
              <w:wordWrap/>
              <w:overflowPunct/>
              <w:topLinePunct w:val="0"/>
              <w:autoSpaceDE/>
              <w:autoSpaceDN/>
              <w:bidi w:val="0"/>
              <w:adjustRightInd/>
              <w:snapToGrid/>
              <w:spacing w:line="592" w:lineRule="exact"/>
              <w:ind w:firstLine="640"/>
              <w:jc w:val="left"/>
              <w:textAlignment w:val="auto"/>
              <w:rPr>
                <w:rFonts w:ascii="仿宋_GB2312" w:hAnsi="宋体" w:eastAsia="仿宋_GB2312" w:cs="宋体"/>
                <w:kern w:val="0"/>
                <w:sz w:val="32"/>
                <w:szCs w:val="32"/>
              </w:rPr>
            </w:pPr>
            <w:r>
              <w:rPr>
                <w:rFonts w:hint="eastAsia" w:ascii="仿宋_GB2312" w:hAnsi="宋体" w:eastAsia="仿宋_GB2312" w:cs="宋体"/>
                <w:kern w:val="0"/>
                <w:sz w:val="32"/>
                <w:szCs w:val="32"/>
              </w:rPr>
              <w:t> </w:t>
            </w:r>
            <w:r>
              <w:rPr>
                <w:rFonts w:hint="eastAsia" w:ascii="仿宋_GB2312" w:hAnsi="宋体" w:eastAsia="仿宋_GB2312" w:cs="宋体"/>
                <w:kern w:val="0"/>
                <w:sz w:val="32"/>
                <w:szCs w:val="32"/>
                <w:lang w:val="en-US" w:eastAsia="zh-CN"/>
              </w:rPr>
              <w:t>项目负责人</w:t>
            </w:r>
            <w:r>
              <w:rPr>
                <w:rFonts w:hint="eastAsia" w:ascii="仿宋_GB2312" w:hAnsi="宋体" w:eastAsia="仿宋_GB2312" w:cs="宋体"/>
                <w:kern w:val="0"/>
                <w:sz w:val="32"/>
                <w:szCs w:val="32"/>
              </w:rPr>
              <w:t>签名：  （项目单位章）</w:t>
            </w:r>
          </w:p>
          <w:p w14:paraId="382B1D8C">
            <w:pPr>
              <w:keepNext w:val="0"/>
              <w:keepLines w:val="0"/>
              <w:pageBreakBefore w:val="0"/>
              <w:widowControl/>
              <w:kinsoku/>
              <w:wordWrap/>
              <w:overflowPunct/>
              <w:topLinePunct w:val="0"/>
              <w:autoSpaceDE/>
              <w:autoSpaceDN/>
              <w:bidi w:val="0"/>
              <w:adjustRightInd/>
              <w:snapToGrid/>
              <w:spacing w:line="592" w:lineRule="exact"/>
              <w:ind w:firstLine="3840" w:firstLineChars="1200"/>
              <w:jc w:val="left"/>
              <w:textAlignment w:val="auto"/>
              <w:rPr>
                <w:rFonts w:ascii="仿宋_GB2312" w:hAnsi="宋体" w:eastAsia="仿宋_GB2312" w:cs="宋体"/>
                <w:kern w:val="0"/>
                <w:sz w:val="32"/>
                <w:szCs w:val="32"/>
              </w:rPr>
            </w:pPr>
          </w:p>
          <w:p w14:paraId="0BA72859">
            <w:pPr>
              <w:keepNext w:val="0"/>
              <w:keepLines w:val="0"/>
              <w:pageBreakBefore w:val="0"/>
              <w:widowControl/>
              <w:kinsoku/>
              <w:wordWrap/>
              <w:overflowPunct/>
              <w:topLinePunct w:val="0"/>
              <w:autoSpaceDE/>
              <w:autoSpaceDN/>
              <w:bidi w:val="0"/>
              <w:adjustRightInd/>
              <w:snapToGrid/>
              <w:spacing w:line="592" w:lineRule="exact"/>
              <w:ind w:firstLine="3840" w:firstLineChars="1200"/>
              <w:jc w:val="left"/>
              <w:textAlignment w:val="auto"/>
              <w:rPr>
                <w:rFonts w:ascii="仿宋_GB2312" w:hAnsi="宋体" w:eastAsia="仿宋_GB2312" w:cs="宋体"/>
                <w:kern w:val="0"/>
                <w:sz w:val="32"/>
                <w:szCs w:val="32"/>
              </w:rPr>
            </w:pPr>
            <w:r>
              <w:rPr>
                <w:rFonts w:hint="eastAsia" w:ascii="仿宋_GB2312" w:hAnsi="宋体" w:eastAsia="仿宋_GB2312" w:cs="宋体"/>
                <w:kern w:val="0"/>
                <w:sz w:val="32"/>
                <w:szCs w:val="32"/>
              </w:rPr>
              <w:t>年 </w:t>
            </w:r>
            <w:r>
              <w:rPr>
                <w:rFonts w:ascii="仿宋_GB2312" w:hAnsi="宋体" w:eastAsia="仿宋_GB2312" w:cs="宋体"/>
                <w:kern w:val="0"/>
                <w:sz w:val="32"/>
                <w:szCs w:val="32"/>
              </w:rPr>
              <w:t xml:space="preserve"> </w:t>
            </w:r>
            <w:r>
              <w:rPr>
                <w:rFonts w:hint="eastAsia" w:ascii="仿宋_GB2312" w:hAnsi="宋体" w:eastAsia="仿宋_GB2312" w:cs="宋体"/>
                <w:kern w:val="0"/>
                <w:sz w:val="32"/>
                <w:szCs w:val="32"/>
              </w:rPr>
              <w:t xml:space="preserve"> 月 </w:t>
            </w:r>
            <w:r>
              <w:rPr>
                <w:rFonts w:ascii="仿宋_GB2312" w:hAnsi="宋体" w:eastAsia="仿宋_GB2312" w:cs="宋体"/>
                <w:kern w:val="0"/>
                <w:sz w:val="32"/>
                <w:szCs w:val="32"/>
              </w:rPr>
              <w:t xml:space="preserve"> </w:t>
            </w:r>
            <w:r>
              <w:rPr>
                <w:rFonts w:hint="eastAsia" w:ascii="仿宋_GB2312" w:hAnsi="宋体" w:eastAsia="仿宋_GB2312" w:cs="宋体"/>
                <w:kern w:val="0"/>
                <w:sz w:val="32"/>
                <w:szCs w:val="32"/>
              </w:rPr>
              <w:t xml:space="preserve"> 日</w:t>
            </w:r>
          </w:p>
        </w:tc>
      </w:tr>
      <w:tr w14:paraId="1FB4997C">
        <w:trPr>
          <w:trHeight w:val="3670" w:hRule="atLeast"/>
        </w:trPr>
        <w:tc>
          <w:tcPr>
            <w:tcW w:w="228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C33557B">
            <w:pPr>
              <w:keepNext w:val="0"/>
              <w:keepLines w:val="0"/>
              <w:pageBreakBefore w:val="0"/>
              <w:widowControl/>
              <w:kinsoku/>
              <w:wordWrap/>
              <w:overflowPunct/>
              <w:topLinePunct w:val="0"/>
              <w:autoSpaceDE/>
              <w:autoSpaceDN/>
              <w:bidi w:val="0"/>
              <w:adjustRightInd/>
              <w:snapToGrid/>
              <w:spacing w:line="592" w:lineRule="exact"/>
              <w:jc w:val="center"/>
              <w:textAlignment w:val="auto"/>
              <w:rPr>
                <w:rFonts w:ascii="仿宋_GB2312" w:hAnsi="宋体" w:eastAsia="仿宋_GB2312" w:cs="宋体"/>
                <w:kern w:val="0"/>
                <w:sz w:val="32"/>
                <w:szCs w:val="32"/>
              </w:rPr>
            </w:pPr>
            <w:r>
              <w:rPr>
                <w:rFonts w:hint="eastAsia" w:ascii="仿宋_GB2312" w:hAnsi="宋体" w:eastAsia="仿宋_GB2312" w:cs="宋体"/>
                <w:kern w:val="0"/>
                <w:sz w:val="32"/>
                <w:szCs w:val="32"/>
              </w:rPr>
              <w:t>乡镇政府</w:t>
            </w:r>
          </w:p>
          <w:p w14:paraId="792750C7">
            <w:pPr>
              <w:keepNext w:val="0"/>
              <w:keepLines w:val="0"/>
              <w:pageBreakBefore w:val="0"/>
              <w:widowControl/>
              <w:kinsoku/>
              <w:wordWrap/>
              <w:overflowPunct/>
              <w:topLinePunct w:val="0"/>
              <w:autoSpaceDE/>
              <w:autoSpaceDN/>
              <w:bidi w:val="0"/>
              <w:adjustRightInd/>
              <w:snapToGrid/>
              <w:spacing w:line="592" w:lineRule="exact"/>
              <w:jc w:val="center"/>
              <w:textAlignment w:val="auto"/>
              <w:rPr>
                <w:rFonts w:ascii="仿宋_GB2312" w:hAnsi="宋体" w:eastAsia="仿宋_GB2312" w:cs="宋体"/>
                <w:kern w:val="0"/>
                <w:sz w:val="32"/>
                <w:szCs w:val="32"/>
              </w:rPr>
            </w:pPr>
            <w:r>
              <w:rPr>
                <w:rFonts w:hint="eastAsia" w:ascii="仿宋_GB2312" w:hAnsi="宋体" w:eastAsia="仿宋_GB2312" w:cs="宋体"/>
                <w:kern w:val="0"/>
                <w:sz w:val="32"/>
                <w:szCs w:val="32"/>
              </w:rPr>
              <w:t>意见</w:t>
            </w:r>
          </w:p>
        </w:tc>
        <w:tc>
          <w:tcPr>
            <w:tcW w:w="6517" w:type="dxa"/>
            <w:tcBorders>
              <w:top w:val="nil"/>
              <w:left w:val="nil"/>
              <w:bottom w:val="single" w:color="auto" w:sz="8" w:space="0"/>
              <w:right w:val="single" w:color="auto" w:sz="8" w:space="0"/>
            </w:tcBorders>
            <w:tcMar>
              <w:top w:w="0" w:type="dxa"/>
              <w:left w:w="108" w:type="dxa"/>
              <w:bottom w:w="0" w:type="dxa"/>
              <w:right w:w="108" w:type="dxa"/>
            </w:tcMar>
          </w:tcPr>
          <w:p w14:paraId="4AE35375">
            <w:pPr>
              <w:keepNext w:val="0"/>
              <w:keepLines w:val="0"/>
              <w:pageBreakBefore w:val="0"/>
              <w:widowControl/>
              <w:kinsoku/>
              <w:wordWrap/>
              <w:overflowPunct/>
              <w:topLinePunct w:val="0"/>
              <w:autoSpaceDE/>
              <w:autoSpaceDN/>
              <w:bidi w:val="0"/>
              <w:adjustRightInd/>
              <w:snapToGrid/>
              <w:spacing w:line="592" w:lineRule="exact"/>
              <w:ind w:firstLine="960"/>
              <w:jc w:val="left"/>
              <w:textAlignment w:val="auto"/>
              <w:rPr>
                <w:rFonts w:ascii="仿宋_GB2312" w:hAnsi="宋体" w:eastAsia="仿宋_GB2312" w:cs="宋体"/>
                <w:kern w:val="0"/>
                <w:sz w:val="32"/>
                <w:szCs w:val="32"/>
              </w:rPr>
            </w:pPr>
            <w:r>
              <w:rPr>
                <w:rFonts w:hint="eastAsia" w:ascii="仿宋_GB2312" w:hAnsi="宋体" w:eastAsia="仿宋_GB2312" w:cs="宋体"/>
                <w:kern w:val="0"/>
                <w:sz w:val="32"/>
                <w:szCs w:val="32"/>
              </w:rPr>
              <w:t>  </w:t>
            </w:r>
          </w:p>
          <w:p w14:paraId="63CE2462">
            <w:pPr>
              <w:keepNext w:val="0"/>
              <w:keepLines w:val="0"/>
              <w:pageBreakBefore w:val="0"/>
              <w:widowControl/>
              <w:kinsoku/>
              <w:wordWrap/>
              <w:overflowPunct/>
              <w:topLinePunct w:val="0"/>
              <w:autoSpaceDE/>
              <w:autoSpaceDN/>
              <w:bidi w:val="0"/>
              <w:adjustRightInd/>
              <w:snapToGrid/>
              <w:spacing w:line="592" w:lineRule="exact"/>
              <w:ind w:firstLine="960"/>
              <w:jc w:val="left"/>
              <w:textAlignment w:val="auto"/>
              <w:rPr>
                <w:rFonts w:ascii="仿宋_GB2312" w:hAnsi="宋体" w:eastAsia="仿宋_GB2312" w:cs="宋体"/>
                <w:kern w:val="0"/>
                <w:sz w:val="32"/>
                <w:szCs w:val="32"/>
              </w:rPr>
            </w:pPr>
            <w:r>
              <w:rPr>
                <w:rFonts w:hint="eastAsia" w:ascii="仿宋_GB2312" w:hAnsi="宋体" w:eastAsia="仿宋_GB2312" w:cs="宋体"/>
                <w:kern w:val="0"/>
                <w:sz w:val="32"/>
                <w:szCs w:val="32"/>
              </w:rPr>
              <w:t> </w:t>
            </w:r>
          </w:p>
          <w:p w14:paraId="5C959498">
            <w:pPr>
              <w:keepNext w:val="0"/>
              <w:keepLines w:val="0"/>
              <w:pageBreakBefore w:val="0"/>
              <w:widowControl/>
              <w:kinsoku/>
              <w:wordWrap/>
              <w:overflowPunct/>
              <w:topLinePunct w:val="0"/>
              <w:autoSpaceDE/>
              <w:autoSpaceDN/>
              <w:bidi w:val="0"/>
              <w:adjustRightInd/>
              <w:snapToGrid/>
              <w:spacing w:line="592" w:lineRule="exact"/>
              <w:ind w:firstLine="640" w:firstLineChars="200"/>
              <w:jc w:val="left"/>
              <w:textAlignment w:val="auto"/>
              <w:rPr>
                <w:rFonts w:ascii="仿宋_GB2312" w:hAnsi="宋体" w:eastAsia="仿宋_GB2312" w:cs="宋体"/>
                <w:kern w:val="0"/>
                <w:sz w:val="32"/>
                <w:szCs w:val="32"/>
              </w:rPr>
            </w:pPr>
            <w:r>
              <w:rPr>
                <w:rFonts w:hint="eastAsia" w:ascii="仿宋_GB2312" w:hAnsi="宋体" w:eastAsia="仿宋_GB2312" w:cs="宋体"/>
                <w:kern w:val="0"/>
                <w:sz w:val="32"/>
                <w:szCs w:val="32"/>
              </w:rPr>
              <w:t>分管领导签名：     （</w:t>
            </w:r>
            <w:r>
              <w:rPr>
                <w:rFonts w:hint="eastAsia" w:ascii="仿宋_GB2312" w:hAnsi="宋体" w:eastAsia="仿宋_GB2312" w:cs="宋体"/>
                <w:kern w:val="0"/>
                <w:sz w:val="32"/>
                <w:szCs w:val="32"/>
                <w:lang w:val="en-US" w:eastAsia="zh-CN"/>
              </w:rPr>
              <w:t>政府</w:t>
            </w:r>
            <w:r>
              <w:rPr>
                <w:rFonts w:hint="eastAsia" w:ascii="仿宋_GB2312" w:hAnsi="宋体" w:eastAsia="仿宋_GB2312" w:cs="宋体"/>
                <w:kern w:val="0"/>
                <w:sz w:val="32"/>
                <w:szCs w:val="32"/>
              </w:rPr>
              <w:t>公章）</w:t>
            </w:r>
          </w:p>
          <w:p w14:paraId="16D5ADD9">
            <w:pPr>
              <w:keepNext w:val="0"/>
              <w:keepLines w:val="0"/>
              <w:pageBreakBefore w:val="0"/>
              <w:widowControl/>
              <w:kinsoku/>
              <w:wordWrap/>
              <w:overflowPunct/>
              <w:topLinePunct w:val="0"/>
              <w:autoSpaceDE/>
              <w:autoSpaceDN/>
              <w:bidi w:val="0"/>
              <w:adjustRightInd/>
              <w:snapToGrid/>
              <w:spacing w:line="592" w:lineRule="exact"/>
              <w:ind w:firstLine="3840"/>
              <w:jc w:val="left"/>
              <w:textAlignment w:val="auto"/>
              <w:rPr>
                <w:rFonts w:ascii="仿宋_GB2312" w:hAnsi="宋体" w:eastAsia="仿宋_GB2312" w:cs="宋体"/>
                <w:kern w:val="0"/>
                <w:sz w:val="32"/>
                <w:szCs w:val="32"/>
              </w:rPr>
            </w:pPr>
          </w:p>
          <w:p w14:paraId="24B29133">
            <w:pPr>
              <w:keepNext w:val="0"/>
              <w:keepLines w:val="0"/>
              <w:pageBreakBefore w:val="0"/>
              <w:widowControl/>
              <w:kinsoku/>
              <w:wordWrap/>
              <w:overflowPunct/>
              <w:topLinePunct w:val="0"/>
              <w:autoSpaceDE/>
              <w:autoSpaceDN/>
              <w:bidi w:val="0"/>
              <w:adjustRightInd/>
              <w:snapToGrid/>
              <w:spacing w:line="592" w:lineRule="exact"/>
              <w:ind w:firstLine="3840" w:firstLineChars="1200"/>
              <w:jc w:val="left"/>
              <w:textAlignment w:val="auto"/>
              <w:rPr>
                <w:rFonts w:ascii="仿宋_GB2312" w:hAnsi="宋体" w:eastAsia="仿宋_GB2312" w:cs="宋体"/>
                <w:kern w:val="0"/>
                <w:sz w:val="32"/>
                <w:szCs w:val="32"/>
              </w:rPr>
            </w:pPr>
            <w:r>
              <w:rPr>
                <w:rFonts w:hint="eastAsia" w:ascii="仿宋_GB2312" w:hAnsi="宋体" w:eastAsia="仿宋_GB2312" w:cs="宋体"/>
                <w:kern w:val="0"/>
                <w:sz w:val="32"/>
                <w:szCs w:val="32"/>
              </w:rPr>
              <w:t>年 </w:t>
            </w:r>
            <w:r>
              <w:rPr>
                <w:rFonts w:ascii="仿宋_GB2312" w:hAnsi="宋体" w:eastAsia="仿宋_GB2312" w:cs="宋体"/>
                <w:kern w:val="0"/>
                <w:sz w:val="32"/>
                <w:szCs w:val="32"/>
              </w:rPr>
              <w:t xml:space="preserve"> </w:t>
            </w:r>
            <w:r>
              <w:rPr>
                <w:rFonts w:hint="eastAsia" w:ascii="仿宋_GB2312" w:hAnsi="宋体" w:eastAsia="仿宋_GB2312" w:cs="宋体"/>
                <w:kern w:val="0"/>
                <w:sz w:val="32"/>
                <w:szCs w:val="32"/>
              </w:rPr>
              <w:t xml:space="preserve"> 月</w:t>
            </w:r>
            <w:r>
              <w:rPr>
                <w:rFonts w:ascii="仿宋_GB2312" w:hAnsi="宋体" w:eastAsia="仿宋_GB2312" w:cs="宋体"/>
                <w:kern w:val="0"/>
                <w:sz w:val="32"/>
                <w:szCs w:val="32"/>
              </w:rPr>
              <w:t xml:space="preserve"> </w:t>
            </w:r>
            <w:r>
              <w:rPr>
                <w:rFonts w:hint="eastAsia" w:ascii="仿宋_GB2312" w:hAnsi="宋体" w:eastAsia="仿宋_GB2312" w:cs="宋体"/>
                <w:kern w:val="0"/>
                <w:sz w:val="32"/>
                <w:szCs w:val="32"/>
              </w:rPr>
              <w:t>  日</w:t>
            </w:r>
          </w:p>
        </w:tc>
      </w:tr>
      <w:tr w14:paraId="05A6BE82">
        <w:trPr>
          <w:trHeight w:val="3713" w:hRule="atLeast"/>
        </w:trPr>
        <w:tc>
          <w:tcPr>
            <w:tcW w:w="228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AC04822">
            <w:pPr>
              <w:keepNext w:val="0"/>
              <w:keepLines w:val="0"/>
              <w:pageBreakBefore w:val="0"/>
              <w:widowControl/>
              <w:kinsoku/>
              <w:wordWrap/>
              <w:overflowPunct/>
              <w:topLinePunct w:val="0"/>
              <w:autoSpaceDE/>
              <w:autoSpaceDN/>
              <w:bidi w:val="0"/>
              <w:adjustRightInd/>
              <w:snapToGrid/>
              <w:spacing w:line="592" w:lineRule="exact"/>
              <w:jc w:val="center"/>
              <w:textAlignment w:val="auto"/>
              <w:rPr>
                <w:rFonts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县农业农村局</w:t>
            </w:r>
            <w:r>
              <w:rPr>
                <w:rFonts w:hint="eastAsia" w:ascii="仿宋_GB2312" w:hAnsi="宋体" w:eastAsia="仿宋_GB2312" w:cs="宋体"/>
                <w:kern w:val="0"/>
                <w:sz w:val="32"/>
                <w:szCs w:val="32"/>
              </w:rPr>
              <w:t>意见</w:t>
            </w:r>
          </w:p>
        </w:tc>
        <w:tc>
          <w:tcPr>
            <w:tcW w:w="6517" w:type="dxa"/>
            <w:tcBorders>
              <w:top w:val="nil"/>
              <w:left w:val="nil"/>
              <w:bottom w:val="single" w:color="auto" w:sz="8" w:space="0"/>
              <w:right w:val="single" w:color="auto" w:sz="8" w:space="0"/>
            </w:tcBorders>
            <w:tcMar>
              <w:top w:w="0" w:type="dxa"/>
              <w:left w:w="108" w:type="dxa"/>
              <w:bottom w:w="0" w:type="dxa"/>
              <w:right w:w="108" w:type="dxa"/>
            </w:tcMar>
          </w:tcPr>
          <w:p w14:paraId="22F6BA57">
            <w:pPr>
              <w:keepNext w:val="0"/>
              <w:keepLines w:val="0"/>
              <w:pageBreakBefore w:val="0"/>
              <w:widowControl/>
              <w:kinsoku/>
              <w:wordWrap/>
              <w:overflowPunct/>
              <w:topLinePunct w:val="0"/>
              <w:autoSpaceDE/>
              <w:autoSpaceDN/>
              <w:bidi w:val="0"/>
              <w:adjustRightInd/>
              <w:snapToGrid/>
              <w:spacing w:line="592" w:lineRule="exact"/>
              <w:ind w:firstLine="3840"/>
              <w:jc w:val="left"/>
              <w:textAlignment w:val="auto"/>
              <w:rPr>
                <w:rFonts w:ascii="仿宋_GB2312" w:hAnsi="宋体" w:eastAsia="仿宋_GB2312" w:cs="宋体"/>
                <w:kern w:val="0"/>
                <w:sz w:val="32"/>
                <w:szCs w:val="32"/>
              </w:rPr>
            </w:pPr>
            <w:r>
              <w:rPr>
                <w:rFonts w:hint="eastAsia" w:ascii="仿宋_GB2312" w:hAnsi="宋体" w:eastAsia="仿宋_GB2312" w:cs="宋体"/>
                <w:kern w:val="0"/>
                <w:sz w:val="32"/>
                <w:szCs w:val="32"/>
              </w:rPr>
              <w:t>  </w:t>
            </w:r>
          </w:p>
          <w:p w14:paraId="0D749C61">
            <w:pPr>
              <w:keepNext w:val="0"/>
              <w:keepLines w:val="0"/>
              <w:pageBreakBefore w:val="0"/>
              <w:widowControl/>
              <w:kinsoku/>
              <w:wordWrap/>
              <w:overflowPunct/>
              <w:topLinePunct w:val="0"/>
              <w:autoSpaceDE/>
              <w:autoSpaceDN/>
              <w:bidi w:val="0"/>
              <w:adjustRightInd/>
              <w:snapToGrid/>
              <w:spacing w:line="592" w:lineRule="exact"/>
              <w:ind w:firstLine="3840"/>
              <w:jc w:val="left"/>
              <w:textAlignment w:val="auto"/>
              <w:rPr>
                <w:rFonts w:ascii="仿宋_GB2312" w:hAnsi="宋体" w:eastAsia="仿宋_GB2312" w:cs="宋体"/>
                <w:kern w:val="0"/>
                <w:sz w:val="32"/>
                <w:szCs w:val="32"/>
              </w:rPr>
            </w:pPr>
            <w:r>
              <w:rPr>
                <w:rFonts w:hint="eastAsia" w:ascii="仿宋_GB2312" w:hAnsi="宋体" w:eastAsia="仿宋_GB2312" w:cs="宋体"/>
                <w:kern w:val="0"/>
                <w:sz w:val="32"/>
                <w:szCs w:val="32"/>
              </w:rPr>
              <w:t> </w:t>
            </w:r>
          </w:p>
          <w:p w14:paraId="7753B923">
            <w:pPr>
              <w:keepNext w:val="0"/>
              <w:keepLines w:val="0"/>
              <w:pageBreakBefore w:val="0"/>
              <w:widowControl/>
              <w:kinsoku/>
              <w:wordWrap/>
              <w:overflowPunct/>
              <w:topLinePunct w:val="0"/>
              <w:autoSpaceDE/>
              <w:autoSpaceDN/>
              <w:bidi w:val="0"/>
              <w:adjustRightInd/>
              <w:snapToGrid/>
              <w:spacing w:line="592" w:lineRule="exact"/>
              <w:jc w:val="left"/>
              <w:textAlignment w:val="auto"/>
              <w:rPr>
                <w:rFonts w:ascii="仿宋_GB2312" w:hAnsi="宋体" w:eastAsia="仿宋_GB2312" w:cs="宋体"/>
                <w:kern w:val="0"/>
                <w:sz w:val="32"/>
                <w:szCs w:val="32"/>
              </w:rPr>
            </w:pPr>
            <w:r>
              <w:rPr>
                <w:rFonts w:hint="eastAsia" w:ascii="仿宋_GB2312" w:hAnsi="宋体" w:eastAsia="仿宋_GB2312" w:cs="宋体"/>
                <w:kern w:val="0"/>
                <w:sz w:val="32"/>
                <w:szCs w:val="32"/>
              </w:rPr>
              <w:t> </w:t>
            </w:r>
            <w:r>
              <w:rPr>
                <w:rFonts w:hint="eastAsia" w:ascii="仿宋_GB2312" w:hAnsi="宋体" w:eastAsia="仿宋_GB2312" w:cs="宋体"/>
                <w:kern w:val="0"/>
                <w:sz w:val="32"/>
                <w:szCs w:val="32"/>
                <w:lang w:val="en-US" w:eastAsia="zh-CN"/>
              </w:rPr>
              <w:t xml:space="preserve">  </w:t>
            </w:r>
            <w:r>
              <w:rPr>
                <w:rFonts w:hint="eastAsia" w:ascii="仿宋_GB2312" w:hAnsi="宋体" w:eastAsia="仿宋_GB2312" w:cs="宋体"/>
                <w:kern w:val="0"/>
                <w:sz w:val="32"/>
                <w:szCs w:val="32"/>
              </w:rPr>
              <w:t>分管领导签名：      （单位公章）</w:t>
            </w:r>
          </w:p>
          <w:p w14:paraId="5B382B39">
            <w:pPr>
              <w:keepNext w:val="0"/>
              <w:keepLines w:val="0"/>
              <w:pageBreakBefore w:val="0"/>
              <w:widowControl/>
              <w:kinsoku/>
              <w:wordWrap/>
              <w:overflowPunct/>
              <w:topLinePunct w:val="0"/>
              <w:autoSpaceDE/>
              <w:autoSpaceDN/>
              <w:bidi w:val="0"/>
              <w:adjustRightInd/>
              <w:snapToGrid/>
              <w:spacing w:line="592" w:lineRule="exact"/>
              <w:jc w:val="left"/>
              <w:textAlignment w:val="auto"/>
              <w:rPr>
                <w:rFonts w:ascii="仿宋_GB2312" w:hAnsi="宋体" w:eastAsia="仿宋_GB2312" w:cs="宋体"/>
                <w:kern w:val="0"/>
                <w:sz w:val="32"/>
                <w:szCs w:val="32"/>
              </w:rPr>
            </w:pPr>
            <w:r>
              <w:rPr>
                <w:rFonts w:hint="eastAsia" w:ascii="仿宋_GB2312" w:hAnsi="宋体" w:eastAsia="仿宋_GB2312" w:cs="宋体"/>
                <w:kern w:val="0"/>
                <w:sz w:val="32"/>
                <w:szCs w:val="32"/>
              </w:rPr>
              <w:t>                        </w:t>
            </w:r>
          </w:p>
          <w:p w14:paraId="43B26A4E">
            <w:pPr>
              <w:keepNext w:val="0"/>
              <w:keepLines w:val="0"/>
              <w:pageBreakBefore w:val="0"/>
              <w:widowControl/>
              <w:kinsoku/>
              <w:wordWrap/>
              <w:overflowPunct/>
              <w:topLinePunct w:val="0"/>
              <w:autoSpaceDE/>
              <w:autoSpaceDN/>
              <w:bidi w:val="0"/>
              <w:adjustRightInd/>
              <w:snapToGrid/>
              <w:spacing w:line="592" w:lineRule="exact"/>
              <w:ind w:firstLine="2720" w:firstLineChars="850"/>
              <w:jc w:val="left"/>
              <w:textAlignment w:val="auto"/>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年  </w:t>
            </w:r>
            <w:r>
              <w:rPr>
                <w:rFonts w:ascii="仿宋_GB2312" w:hAnsi="宋体" w:eastAsia="仿宋_GB2312" w:cs="宋体"/>
                <w:kern w:val="0"/>
                <w:sz w:val="32"/>
                <w:szCs w:val="32"/>
              </w:rPr>
              <w:t xml:space="preserve"> </w:t>
            </w:r>
            <w:r>
              <w:rPr>
                <w:rFonts w:hint="eastAsia" w:ascii="仿宋_GB2312" w:hAnsi="宋体" w:eastAsia="仿宋_GB2312" w:cs="宋体"/>
                <w:kern w:val="0"/>
                <w:sz w:val="32"/>
                <w:szCs w:val="32"/>
              </w:rPr>
              <w:t xml:space="preserve">  月  日</w:t>
            </w:r>
          </w:p>
        </w:tc>
      </w:tr>
    </w:tbl>
    <w:p w14:paraId="6A72168B">
      <w:pPr>
        <w:spacing w:line="400" w:lineRule="exact"/>
        <w:rPr>
          <w:rFonts w:hint="eastAsia" w:ascii="仿宋_GB2312" w:eastAsia="仿宋_GB2312"/>
          <w:sz w:val="24"/>
          <w:szCs w:val="24"/>
        </w:rPr>
      </w:pPr>
      <w:r>
        <w:rPr>
          <w:rFonts w:hint="eastAsia" w:ascii="仿宋_GB2312" w:eastAsia="仿宋_GB2312"/>
          <w:sz w:val="24"/>
          <w:szCs w:val="24"/>
        </w:rPr>
        <w:t>项目申报单位意见要承诺申报内容的真实性、准确性相关内容。</w:t>
      </w:r>
    </w:p>
    <w:p w14:paraId="57AAC52E">
      <w:pPr>
        <w:spacing w:line="400" w:lineRule="exact"/>
        <w:rPr>
          <w:rFonts w:hint="eastAsia" w:ascii="仿宋_GB2312" w:eastAsia="仿宋_GB2312"/>
          <w:sz w:val="24"/>
          <w:szCs w:val="24"/>
        </w:rPr>
      </w:pPr>
    </w:p>
    <w:p w14:paraId="19D2C562">
      <w:pPr>
        <w:keepNext w:val="0"/>
        <w:keepLines w:val="0"/>
        <w:pageBreakBefore w:val="0"/>
        <w:widowControl/>
        <w:kinsoku/>
        <w:wordWrap/>
        <w:overflowPunct/>
        <w:topLinePunct w:val="0"/>
        <w:autoSpaceDE/>
        <w:autoSpaceDN/>
        <w:bidi w:val="0"/>
        <w:adjustRightInd/>
        <w:snapToGrid/>
        <w:spacing w:line="596" w:lineRule="exact"/>
        <w:jc w:val="left"/>
        <w:textAlignment w:val="auto"/>
        <w:rPr>
          <w:rFonts w:ascii="黑体" w:hAnsi="黑体" w:eastAsia="黑体" w:cs="宋体"/>
          <w:kern w:val="0"/>
          <w:sz w:val="32"/>
          <w:szCs w:val="32"/>
        </w:rPr>
      </w:pPr>
      <w:r>
        <w:rPr>
          <w:rFonts w:ascii="黑体" w:hAnsi="黑体" w:eastAsia="黑体" w:cs="宋体"/>
          <w:kern w:val="0"/>
          <w:sz w:val="32"/>
          <w:szCs w:val="32"/>
        </w:rPr>
        <w:t>附件</w:t>
      </w:r>
      <w:r>
        <w:rPr>
          <w:rFonts w:hint="eastAsia" w:ascii="黑体" w:hAnsi="黑体" w:eastAsia="黑体" w:cs="宋体"/>
          <w:kern w:val="0"/>
          <w:sz w:val="32"/>
          <w:szCs w:val="32"/>
        </w:rPr>
        <w:t>2</w:t>
      </w:r>
    </w:p>
    <w:p w14:paraId="0C495484">
      <w:pPr>
        <w:keepNext w:val="0"/>
        <w:keepLines w:val="0"/>
        <w:pageBreakBefore w:val="0"/>
        <w:widowControl/>
        <w:kinsoku/>
        <w:wordWrap/>
        <w:overflowPunct/>
        <w:topLinePunct w:val="0"/>
        <w:autoSpaceDE/>
        <w:autoSpaceDN/>
        <w:bidi w:val="0"/>
        <w:adjustRightInd/>
        <w:snapToGrid/>
        <w:spacing w:line="596" w:lineRule="exact"/>
        <w:jc w:val="left"/>
        <w:textAlignment w:val="auto"/>
        <w:rPr>
          <w:rFonts w:ascii="宋体" w:hAnsi="宋体" w:eastAsia="宋体" w:cs="宋体"/>
          <w:kern w:val="0"/>
          <w:sz w:val="24"/>
          <w:szCs w:val="24"/>
        </w:rPr>
      </w:pPr>
      <w:r>
        <w:rPr>
          <w:rFonts w:ascii="宋体" w:hAnsi="宋体" w:eastAsia="宋体" w:cs="宋体"/>
          <w:kern w:val="0"/>
          <w:sz w:val="24"/>
          <w:szCs w:val="24"/>
        </w:rPr>
        <w:t> </w:t>
      </w:r>
    </w:p>
    <w:p w14:paraId="3166F3F9">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hint="eastAsia" w:ascii="方正小标宋简体" w:hAnsi="黑体" w:eastAsia="方正小标宋简体" w:cs="宋体"/>
          <w:kern w:val="0"/>
          <w:sz w:val="48"/>
          <w:szCs w:val="48"/>
        </w:rPr>
      </w:pPr>
      <w:r>
        <w:rPr>
          <w:rFonts w:hint="eastAsia" w:ascii="方正小标宋简体" w:hAnsi="黑体" w:eastAsia="方正小标宋简体" w:cs="宋体"/>
          <w:kern w:val="0"/>
          <w:sz w:val="48"/>
          <w:szCs w:val="48"/>
          <w:lang w:val="en-US" w:eastAsia="zh-CN"/>
        </w:rPr>
        <w:t>2025</w:t>
      </w:r>
      <w:r>
        <w:rPr>
          <w:rFonts w:hint="eastAsia" w:ascii="方正小标宋简体" w:hAnsi="黑体" w:eastAsia="方正小标宋简体" w:cs="宋体"/>
          <w:kern w:val="0"/>
          <w:sz w:val="48"/>
          <w:szCs w:val="48"/>
        </w:rPr>
        <w:t>年水稻绿色高</w:t>
      </w:r>
      <w:r>
        <w:rPr>
          <w:rFonts w:hint="eastAsia" w:ascii="方正小标宋简体" w:hAnsi="黑体" w:eastAsia="方正小标宋简体" w:cs="宋体"/>
          <w:kern w:val="0"/>
          <w:sz w:val="48"/>
          <w:szCs w:val="48"/>
          <w:lang w:val="en-US" w:eastAsia="zh-CN"/>
        </w:rPr>
        <w:t>产</w:t>
      </w:r>
      <w:r>
        <w:rPr>
          <w:rFonts w:hint="eastAsia" w:ascii="方正小标宋简体" w:hAnsi="黑体" w:eastAsia="方正小标宋简体" w:cs="宋体"/>
          <w:kern w:val="0"/>
          <w:sz w:val="48"/>
          <w:szCs w:val="48"/>
        </w:rPr>
        <w:t>高效行动</w:t>
      </w:r>
    </w:p>
    <w:p w14:paraId="40F6417C">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ascii="方正小标宋简体" w:hAnsi="黑体" w:eastAsia="方正小标宋简体" w:cs="宋体"/>
          <w:kern w:val="0"/>
          <w:sz w:val="48"/>
          <w:szCs w:val="48"/>
        </w:rPr>
      </w:pPr>
      <w:r>
        <w:rPr>
          <w:rFonts w:hint="eastAsia" w:ascii="方正小标宋简体" w:hAnsi="黑体" w:eastAsia="方正小标宋简体" w:cs="宋体"/>
          <w:kern w:val="0"/>
          <w:sz w:val="48"/>
          <w:szCs w:val="48"/>
          <w:lang w:val="en-US" w:eastAsia="zh-CN"/>
        </w:rPr>
        <w:t>规模种植主体设施</w:t>
      </w:r>
      <w:r>
        <w:rPr>
          <w:rFonts w:hint="eastAsia" w:ascii="方正小标宋简体" w:hAnsi="黑体" w:eastAsia="方正小标宋简体" w:cs="宋体"/>
          <w:kern w:val="0"/>
          <w:sz w:val="48"/>
          <w:szCs w:val="48"/>
        </w:rPr>
        <w:t>装备提升</w:t>
      </w:r>
    </w:p>
    <w:p w14:paraId="16A78226">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ascii="方正小标宋简体" w:hAnsi="黑体" w:eastAsia="方正小标宋简体" w:cs="宋体"/>
          <w:kern w:val="0"/>
          <w:sz w:val="48"/>
          <w:szCs w:val="48"/>
        </w:rPr>
      </w:pPr>
    </w:p>
    <w:p w14:paraId="7E7C642C">
      <w:pPr>
        <w:widowControl/>
        <w:spacing w:line="570" w:lineRule="atLeast"/>
        <w:jc w:val="center"/>
        <w:rPr>
          <w:rFonts w:ascii="方正小标宋简体" w:hAnsi="黑体" w:eastAsia="方正小标宋简体" w:cs="宋体"/>
          <w:kern w:val="0"/>
          <w:sz w:val="72"/>
          <w:szCs w:val="72"/>
        </w:rPr>
      </w:pPr>
      <w:r>
        <w:rPr>
          <w:rFonts w:hint="eastAsia" w:ascii="方正小标宋简体" w:hAnsi="黑体" w:eastAsia="方正小标宋简体" w:cs="宋体"/>
          <w:kern w:val="0"/>
          <w:sz w:val="72"/>
          <w:szCs w:val="72"/>
        </w:rPr>
        <w:t>申</w:t>
      </w:r>
    </w:p>
    <w:p w14:paraId="363E5AE6">
      <w:pPr>
        <w:widowControl/>
        <w:spacing w:line="570" w:lineRule="atLeast"/>
        <w:jc w:val="center"/>
        <w:rPr>
          <w:rFonts w:ascii="方正小标宋简体" w:hAnsi="黑体" w:eastAsia="方正小标宋简体" w:cs="宋体"/>
          <w:kern w:val="0"/>
          <w:sz w:val="72"/>
          <w:szCs w:val="72"/>
        </w:rPr>
      </w:pPr>
      <w:r>
        <w:rPr>
          <w:rFonts w:hint="eastAsia" w:ascii="方正小标宋简体" w:hAnsi="黑体" w:eastAsia="方正小标宋简体" w:cs="宋体"/>
          <w:kern w:val="0"/>
          <w:sz w:val="72"/>
          <w:szCs w:val="72"/>
        </w:rPr>
        <w:t>报</w:t>
      </w:r>
    </w:p>
    <w:p w14:paraId="7D21ECEC">
      <w:pPr>
        <w:widowControl/>
        <w:spacing w:line="570" w:lineRule="atLeast"/>
        <w:jc w:val="center"/>
        <w:rPr>
          <w:rFonts w:ascii="方正小标宋简体" w:hAnsi="黑体" w:eastAsia="方正小标宋简体" w:cs="宋体"/>
          <w:kern w:val="0"/>
          <w:sz w:val="72"/>
          <w:szCs w:val="72"/>
        </w:rPr>
      </w:pPr>
      <w:r>
        <w:rPr>
          <w:rFonts w:hint="eastAsia" w:ascii="方正小标宋简体" w:hAnsi="黑体" w:eastAsia="方正小标宋简体" w:cs="宋体"/>
          <w:kern w:val="0"/>
          <w:sz w:val="72"/>
          <w:szCs w:val="72"/>
        </w:rPr>
        <w:t>书</w:t>
      </w:r>
    </w:p>
    <w:p w14:paraId="2B3F1B94">
      <w:pPr>
        <w:widowControl/>
        <w:spacing w:line="596" w:lineRule="exact"/>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 </w:t>
      </w:r>
    </w:p>
    <w:p w14:paraId="6255BB40">
      <w:pPr>
        <w:widowControl/>
        <w:spacing w:line="596" w:lineRule="exact"/>
        <w:ind w:firstLine="1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 </w:t>
      </w:r>
    </w:p>
    <w:p w14:paraId="4D8681A6">
      <w:pPr>
        <w:widowControl/>
        <w:spacing w:line="596" w:lineRule="exact"/>
        <w:jc w:val="left"/>
        <w:rPr>
          <w:rFonts w:ascii="仿宋_GB2312" w:hAnsi="宋体" w:eastAsia="仿宋_GB2312" w:cs="宋体"/>
          <w:kern w:val="0"/>
          <w:sz w:val="36"/>
          <w:szCs w:val="36"/>
        </w:rPr>
      </w:pPr>
    </w:p>
    <w:p w14:paraId="5904DDA7">
      <w:pPr>
        <w:widowControl/>
        <w:spacing w:line="596" w:lineRule="exact"/>
        <w:jc w:val="left"/>
        <w:rPr>
          <w:rFonts w:ascii="仿宋_GB2312" w:hAnsi="宋体" w:eastAsia="仿宋_GB2312" w:cs="宋体"/>
          <w:kern w:val="0"/>
          <w:sz w:val="36"/>
          <w:szCs w:val="36"/>
          <w:u w:val="single"/>
        </w:rPr>
      </w:pPr>
      <w:r>
        <w:rPr>
          <w:rFonts w:hint="eastAsia" w:ascii="仿宋_GB2312" w:hAnsi="宋体" w:eastAsia="仿宋_GB2312" w:cs="宋体"/>
          <w:kern w:val="0"/>
          <w:sz w:val="36"/>
          <w:szCs w:val="36"/>
        </w:rPr>
        <w:t>项目名称：</w:t>
      </w:r>
      <w:r>
        <w:rPr>
          <w:rFonts w:hint="eastAsia" w:ascii="仿宋_GB2312" w:hAnsi="宋体" w:eastAsia="仿宋_GB2312" w:cs="宋体"/>
          <w:kern w:val="0"/>
          <w:sz w:val="36"/>
          <w:szCs w:val="36"/>
          <w:u w:val="single"/>
        </w:rPr>
        <w:t xml:space="preserve">                                     </w:t>
      </w:r>
    </w:p>
    <w:p w14:paraId="021DD1B7">
      <w:pPr>
        <w:widowControl/>
        <w:spacing w:line="596" w:lineRule="exact"/>
        <w:jc w:val="left"/>
        <w:rPr>
          <w:rFonts w:ascii="仿宋_GB2312" w:hAnsi="宋体" w:eastAsia="仿宋_GB2312" w:cs="宋体"/>
          <w:kern w:val="0"/>
          <w:sz w:val="36"/>
          <w:szCs w:val="36"/>
          <w:u w:val="single"/>
        </w:rPr>
      </w:pPr>
    </w:p>
    <w:p w14:paraId="7C8D1371">
      <w:pPr>
        <w:widowControl/>
        <w:spacing w:line="596" w:lineRule="exact"/>
        <w:jc w:val="left"/>
        <w:rPr>
          <w:rFonts w:ascii="仿宋_GB2312" w:hAnsi="宋体" w:eastAsia="仿宋_GB2312" w:cs="宋体"/>
          <w:kern w:val="0"/>
          <w:sz w:val="36"/>
          <w:szCs w:val="36"/>
          <w:u w:val="single"/>
        </w:rPr>
      </w:pPr>
      <w:r>
        <w:rPr>
          <w:rFonts w:hint="eastAsia" w:ascii="仿宋_GB2312" w:hAnsi="宋体" w:eastAsia="仿宋_GB2312" w:cs="宋体"/>
          <w:kern w:val="0"/>
          <w:sz w:val="36"/>
          <w:szCs w:val="36"/>
        </w:rPr>
        <w:t>申报单位（加盖公章）：</w:t>
      </w:r>
      <w:r>
        <w:rPr>
          <w:rFonts w:hint="eastAsia" w:ascii="仿宋_GB2312" w:hAnsi="宋体" w:eastAsia="仿宋_GB2312" w:cs="宋体"/>
          <w:kern w:val="0"/>
          <w:sz w:val="36"/>
          <w:szCs w:val="36"/>
          <w:u w:val="single"/>
        </w:rPr>
        <w:t xml:space="preserve">           </w:t>
      </w:r>
      <w:r>
        <w:rPr>
          <w:rFonts w:hint="eastAsia" w:ascii="仿宋_GB2312" w:hAnsi="宋体" w:eastAsia="仿宋_GB2312" w:cs="宋体"/>
          <w:kern w:val="0"/>
          <w:sz w:val="36"/>
          <w:szCs w:val="36"/>
          <w:u w:val="single"/>
          <w:lang w:val="en-US" w:eastAsia="zh-CN"/>
        </w:rPr>
        <w:t xml:space="preserve"> </w:t>
      </w:r>
      <w:r>
        <w:rPr>
          <w:rFonts w:hint="eastAsia" w:ascii="仿宋_GB2312" w:hAnsi="宋体" w:eastAsia="仿宋_GB2312" w:cs="宋体"/>
          <w:kern w:val="0"/>
          <w:sz w:val="36"/>
          <w:szCs w:val="36"/>
          <w:u w:val="single"/>
        </w:rPr>
        <w:t xml:space="preserve">  </w:t>
      </w:r>
      <w:r>
        <w:rPr>
          <w:rFonts w:hint="eastAsia" w:ascii="仿宋_GB2312" w:hAnsi="宋体" w:eastAsia="仿宋_GB2312" w:cs="宋体"/>
          <w:kern w:val="0"/>
          <w:sz w:val="36"/>
          <w:szCs w:val="36"/>
          <w:u w:val="single"/>
          <w:lang w:val="en-US" w:eastAsia="zh-CN"/>
        </w:rPr>
        <w:t xml:space="preserve">   </w:t>
      </w:r>
      <w:r>
        <w:rPr>
          <w:rFonts w:hint="eastAsia" w:ascii="仿宋_GB2312" w:hAnsi="宋体" w:eastAsia="仿宋_GB2312" w:cs="宋体"/>
          <w:kern w:val="0"/>
          <w:sz w:val="36"/>
          <w:szCs w:val="36"/>
          <w:u w:val="single"/>
        </w:rPr>
        <w:t xml:space="preserve">        </w:t>
      </w:r>
    </w:p>
    <w:p w14:paraId="6AC53EB7">
      <w:pPr>
        <w:widowControl/>
        <w:spacing w:line="596" w:lineRule="exact"/>
        <w:jc w:val="left"/>
        <w:rPr>
          <w:rFonts w:ascii="仿宋_GB2312" w:hAnsi="宋体" w:eastAsia="仿宋_GB2312" w:cs="宋体"/>
          <w:kern w:val="0"/>
          <w:sz w:val="36"/>
          <w:szCs w:val="36"/>
        </w:rPr>
      </w:pPr>
    </w:p>
    <w:p w14:paraId="49D5BE96">
      <w:pPr>
        <w:widowControl/>
        <w:spacing w:line="596" w:lineRule="exact"/>
        <w:jc w:val="left"/>
        <w:rPr>
          <w:rFonts w:ascii="仿宋_GB2312" w:hAnsi="宋体" w:eastAsia="仿宋_GB2312" w:cs="宋体"/>
          <w:kern w:val="0"/>
          <w:sz w:val="32"/>
          <w:szCs w:val="32"/>
          <w:u w:val="single"/>
        </w:rPr>
      </w:pPr>
      <w:r>
        <w:rPr>
          <w:rFonts w:hint="eastAsia" w:ascii="仿宋_GB2312" w:hAnsi="宋体" w:eastAsia="仿宋_GB2312" w:cs="宋体"/>
          <w:kern w:val="0"/>
          <w:sz w:val="36"/>
          <w:szCs w:val="36"/>
        </w:rPr>
        <w:t>申报时间：</w:t>
      </w:r>
      <w:r>
        <w:rPr>
          <w:rFonts w:hint="eastAsia" w:ascii="仿宋_GB2312" w:hAnsi="宋体" w:eastAsia="仿宋_GB2312" w:cs="宋体"/>
          <w:kern w:val="0"/>
          <w:sz w:val="36"/>
          <w:szCs w:val="36"/>
          <w:u w:val="single"/>
        </w:rPr>
        <w:t xml:space="preserve">        </w:t>
      </w:r>
      <w:r>
        <w:rPr>
          <w:rFonts w:hint="eastAsia" w:ascii="仿宋_GB2312" w:hAnsi="宋体" w:eastAsia="仿宋_GB2312" w:cs="宋体"/>
          <w:kern w:val="0"/>
          <w:sz w:val="36"/>
          <w:szCs w:val="36"/>
        </w:rPr>
        <w:t>年</w:t>
      </w:r>
      <w:r>
        <w:rPr>
          <w:rFonts w:hint="eastAsia" w:ascii="仿宋_GB2312" w:hAnsi="宋体" w:eastAsia="仿宋_GB2312" w:cs="宋体"/>
          <w:kern w:val="0"/>
          <w:sz w:val="36"/>
          <w:szCs w:val="36"/>
          <w:u w:val="single"/>
        </w:rPr>
        <w:t xml:space="preserve">  </w:t>
      </w:r>
      <w:r>
        <w:rPr>
          <w:rFonts w:hint="eastAsia" w:ascii="仿宋_GB2312" w:hAnsi="宋体" w:eastAsia="仿宋_GB2312" w:cs="宋体"/>
          <w:kern w:val="0"/>
          <w:sz w:val="36"/>
          <w:szCs w:val="36"/>
          <w:u w:val="single"/>
          <w:lang w:val="en-US" w:eastAsia="zh-CN"/>
        </w:rPr>
        <w:t xml:space="preserve">  </w:t>
      </w:r>
      <w:r>
        <w:rPr>
          <w:rFonts w:hint="eastAsia" w:ascii="仿宋_GB2312" w:hAnsi="宋体" w:eastAsia="仿宋_GB2312" w:cs="宋体"/>
          <w:kern w:val="0"/>
          <w:sz w:val="36"/>
          <w:szCs w:val="36"/>
          <w:u w:val="single"/>
        </w:rPr>
        <w:t xml:space="preserve">   </w:t>
      </w:r>
      <w:r>
        <w:rPr>
          <w:rFonts w:hint="eastAsia" w:ascii="仿宋_GB2312" w:hAnsi="宋体" w:eastAsia="仿宋_GB2312" w:cs="宋体"/>
          <w:kern w:val="0"/>
          <w:sz w:val="36"/>
          <w:szCs w:val="36"/>
        </w:rPr>
        <w:t>月</w:t>
      </w:r>
      <w:r>
        <w:rPr>
          <w:rFonts w:hint="eastAsia" w:ascii="仿宋_GB2312" w:hAnsi="宋体" w:eastAsia="仿宋_GB2312" w:cs="宋体"/>
          <w:kern w:val="0"/>
          <w:sz w:val="36"/>
          <w:szCs w:val="36"/>
          <w:u w:val="single"/>
        </w:rPr>
        <w:t xml:space="preserve">  </w:t>
      </w:r>
      <w:r>
        <w:rPr>
          <w:rFonts w:hint="eastAsia" w:ascii="仿宋_GB2312" w:hAnsi="宋体" w:eastAsia="仿宋_GB2312" w:cs="宋体"/>
          <w:kern w:val="0"/>
          <w:sz w:val="36"/>
          <w:szCs w:val="36"/>
          <w:u w:val="single"/>
          <w:lang w:val="en-US" w:eastAsia="zh-CN"/>
        </w:rPr>
        <w:t xml:space="preserve">   </w:t>
      </w:r>
      <w:r>
        <w:rPr>
          <w:rFonts w:hint="eastAsia" w:ascii="仿宋_GB2312" w:hAnsi="宋体" w:eastAsia="仿宋_GB2312" w:cs="宋体"/>
          <w:kern w:val="0"/>
          <w:sz w:val="36"/>
          <w:szCs w:val="36"/>
          <w:u w:val="single"/>
        </w:rPr>
        <w:t xml:space="preserve"> </w:t>
      </w:r>
      <w:r>
        <w:rPr>
          <w:rFonts w:hint="eastAsia" w:ascii="仿宋_GB2312" w:hAnsi="宋体" w:eastAsia="仿宋_GB2312" w:cs="宋体"/>
          <w:kern w:val="0"/>
          <w:sz w:val="36"/>
          <w:szCs w:val="36"/>
        </w:rPr>
        <w:t>日</w:t>
      </w:r>
    </w:p>
    <w:p w14:paraId="091BF782">
      <w:pPr>
        <w:widowControl/>
        <w:spacing w:line="596" w:lineRule="exact"/>
        <w:ind w:firstLine="640"/>
        <w:jc w:val="left"/>
        <w:rPr>
          <w:rFonts w:ascii="宋体" w:hAnsi="宋体" w:eastAsia="宋体" w:cs="宋体"/>
          <w:kern w:val="0"/>
          <w:sz w:val="24"/>
          <w:szCs w:val="24"/>
        </w:rPr>
      </w:pPr>
    </w:p>
    <w:p w14:paraId="554F3607">
      <w:pPr>
        <w:widowControl/>
        <w:spacing w:line="596" w:lineRule="exact"/>
        <w:jc w:val="center"/>
        <w:rPr>
          <w:rFonts w:ascii="黑体" w:hAnsi="黑体" w:eastAsia="黑体"/>
          <w:sz w:val="36"/>
          <w:szCs w:val="36"/>
        </w:rPr>
      </w:pPr>
      <w:r>
        <w:rPr>
          <w:rFonts w:hint="eastAsia" w:ascii="黑体" w:hAnsi="黑体" w:eastAsia="黑体"/>
          <w:sz w:val="36"/>
          <w:szCs w:val="36"/>
        </w:rPr>
        <w:t>一、项目申报单位情况</w:t>
      </w:r>
    </w:p>
    <w:tbl>
      <w:tblPr>
        <w:tblStyle w:val="6"/>
        <w:tblW w:w="89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8"/>
        <w:gridCol w:w="1743"/>
        <w:gridCol w:w="873"/>
        <w:gridCol w:w="1394"/>
        <w:gridCol w:w="983"/>
        <w:gridCol w:w="1934"/>
      </w:tblGrid>
      <w:tr w14:paraId="0D496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jc w:val="center"/>
        </w:trPr>
        <w:tc>
          <w:tcPr>
            <w:tcW w:w="2008" w:type="dxa"/>
            <w:tcBorders>
              <w:top w:val="single" w:color="auto" w:sz="4" w:space="0"/>
              <w:left w:val="single" w:color="auto" w:sz="4" w:space="0"/>
              <w:bottom w:val="single" w:color="auto" w:sz="4" w:space="0"/>
              <w:right w:val="single" w:color="auto" w:sz="4" w:space="0"/>
            </w:tcBorders>
            <w:vAlign w:val="center"/>
          </w:tcPr>
          <w:p w14:paraId="51CC0BAA">
            <w:pPr>
              <w:spacing w:line="600" w:lineRule="exact"/>
              <w:jc w:val="center"/>
              <w:rPr>
                <w:rFonts w:ascii="仿宋_GB2312" w:eastAsia="仿宋_GB2312"/>
                <w:sz w:val="28"/>
                <w:szCs w:val="28"/>
              </w:rPr>
            </w:pPr>
            <w:r>
              <w:rPr>
                <w:rFonts w:hint="eastAsia" w:ascii="仿宋_GB2312" w:eastAsia="仿宋_GB2312"/>
                <w:sz w:val="28"/>
                <w:szCs w:val="28"/>
              </w:rPr>
              <w:t>单位名称</w:t>
            </w:r>
          </w:p>
        </w:tc>
        <w:tc>
          <w:tcPr>
            <w:tcW w:w="6927" w:type="dxa"/>
            <w:gridSpan w:val="5"/>
            <w:tcBorders>
              <w:top w:val="single" w:color="auto" w:sz="4" w:space="0"/>
              <w:left w:val="single" w:color="auto" w:sz="4" w:space="0"/>
              <w:bottom w:val="single" w:color="auto" w:sz="4" w:space="0"/>
              <w:right w:val="single" w:color="auto" w:sz="4" w:space="0"/>
            </w:tcBorders>
          </w:tcPr>
          <w:p w14:paraId="327974CC">
            <w:pPr>
              <w:spacing w:line="600" w:lineRule="exact"/>
              <w:jc w:val="center"/>
              <w:rPr>
                <w:rFonts w:ascii="仿宋_GB2312" w:eastAsia="仿宋_GB2312"/>
                <w:sz w:val="28"/>
                <w:szCs w:val="28"/>
              </w:rPr>
            </w:pPr>
          </w:p>
        </w:tc>
      </w:tr>
      <w:tr w14:paraId="57390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2008" w:type="dxa"/>
            <w:tcBorders>
              <w:top w:val="single" w:color="auto" w:sz="4" w:space="0"/>
              <w:left w:val="single" w:color="auto" w:sz="4" w:space="0"/>
              <w:bottom w:val="single" w:color="auto" w:sz="4" w:space="0"/>
              <w:right w:val="single" w:color="auto" w:sz="4" w:space="0"/>
            </w:tcBorders>
            <w:vAlign w:val="center"/>
          </w:tcPr>
          <w:p w14:paraId="378700A9">
            <w:pPr>
              <w:spacing w:line="600" w:lineRule="exact"/>
              <w:jc w:val="center"/>
              <w:rPr>
                <w:rFonts w:ascii="仿宋_GB2312" w:eastAsia="仿宋_GB2312"/>
                <w:sz w:val="28"/>
                <w:szCs w:val="28"/>
              </w:rPr>
            </w:pPr>
            <w:r>
              <w:rPr>
                <w:rFonts w:hint="eastAsia" w:ascii="仿宋_GB2312" w:eastAsia="仿宋_GB2312"/>
                <w:sz w:val="28"/>
                <w:szCs w:val="28"/>
              </w:rPr>
              <w:t>单位地址</w:t>
            </w:r>
          </w:p>
        </w:tc>
        <w:tc>
          <w:tcPr>
            <w:tcW w:w="4010" w:type="dxa"/>
            <w:gridSpan w:val="3"/>
            <w:tcBorders>
              <w:top w:val="single" w:color="auto" w:sz="4" w:space="0"/>
              <w:left w:val="single" w:color="auto" w:sz="4" w:space="0"/>
              <w:bottom w:val="single" w:color="auto" w:sz="4" w:space="0"/>
              <w:right w:val="single" w:color="auto" w:sz="4" w:space="0"/>
            </w:tcBorders>
            <w:vAlign w:val="center"/>
          </w:tcPr>
          <w:p w14:paraId="52C1DC50">
            <w:pPr>
              <w:spacing w:line="600" w:lineRule="exact"/>
              <w:jc w:val="center"/>
              <w:rPr>
                <w:rFonts w:ascii="仿宋_GB2312" w:eastAsia="仿宋_GB2312"/>
                <w:sz w:val="28"/>
                <w:szCs w:val="28"/>
              </w:rPr>
            </w:pPr>
          </w:p>
        </w:tc>
        <w:tc>
          <w:tcPr>
            <w:tcW w:w="983" w:type="dxa"/>
            <w:tcBorders>
              <w:top w:val="single" w:color="auto" w:sz="4" w:space="0"/>
              <w:left w:val="single" w:color="auto" w:sz="4" w:space="0"/>
              <w:bottom w:val="single" w:color="auto" w:sz="4" w:space="0"/>
              <w:right w:val="single" w:color="auto" w:sz="4" w:space="0"/>
            </w:tcBorders>
            <w:vAlign w:val="center"/>
          </w:tcPr>
          <w:p w14:paraId="1FC5D5BF">
            <w:pPr>
              <w:spacing w:line="600" w:lineRule="exact"/>
              <w:jc w:val="center"/>
              <w:rPr>
                <w:rFonts w:ascii="仿宋_GB2312" w:eastAsia="仿宋_GB2312"/>
                <w:sz w:val="28"/>
                <w:szCs w:val="28"/>
              </w:rPr>
            </w:pPr>
            <w:r>
              <w:rPr>
                <w:rFonts w:hint="eastAsia" w:ascii="仿宋_GB2312" w:eastAsia="仿宋_GB2312"/>
                <w:sz w:val="28"/>
                <w:szCs w:val="28"/>
              </w:rPr>
              <w:t>邮编</w:t>
            </w:r>
          </w:p>
        </w:tc>
        <w:tc>
          <w:tcPr>
            <w:tcW w:w="1934" w:type="dxa"/>
            <w:tcBorders>
              <w:top w:val="single" w:color="auto" w:sz="4" w:space="0"/>
              <w:left w:val="single" w:color="auto" w:sz="4" w:space="0"/>
              <w:bottom w:val="single" w:color="auto" w:sz="4" w:space="0"/>
              <w:right w:val="single" w:color="auto" w:sz="4" w:space="0"/>
            </w:tcBorders>
          </w:tcPr>
          <w:p w14:paraId="7AD821E4">
            <w:pPr>
              <w:spacing w:line="600" w:lineRule="exact"/>
              <w:jc w:val="center"/>
              <w:rPr>
                <w:rFonts w:ascii="仿宋_GB2312" w:eastAsia="仿宋_GB2312"/>
                <w:sz w:val="28"/>
                <w:szCs w:val="28"/>
              </w:rPr>
            </w:pPr>
          </w:p>
        </w:tc>
      </w:tr>
      <w:tr w14:paraId="2BACD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jc w:val="center"/>
        </w:trPr>
        <w:tc>
          <w:tcPr>
            <w:tcW w:w="2008" w:type="dxa"/>
            <w:tcBorders>
              <w:top w:val="single" w:color="auto" w:sz="4" w:space="0"/>
              <w:left w:val="single" w:color="auto" w:sz="4" w:space="0"/>
              <w:bottom w:val="single" w:color="auto" w:sz="4" w:space="0"/>
              <w:right w:val="single" w:color="auto" w:sz="4" w:space="0"/>
            </w:tcBorders>
            <w:vAlign w:val="center"/>
          </w:tcPr>
          <w:p w14:paraId="684D96D4">
            <w:pPr>
              <w:spacing w:line="400" w:lineRule="exact"/>
              <w:jc w:val="center"/>
              <w:rPr>
                <w:rFonts w:ascii="仿宋_GB2312" w:eastAsia="仿宋_GB2312"/>
                <w:sz w:val="28"/>
                <w:szCs w:val="28"/>
              </w:rPr>
            </w:pPr>
            <w:r>
              <w:rPr>
                <w:rFonts w:hint="eastAsia" w:ascii="仿宋_GB2312" w:eastAsia="仿宋_GB2312"/>
                <w:sz w:val="28"/>
                <w:szCs w:val="28"/>
              </w:rPr>
              <w:t>单位属性</w:t>
            </w:r>
          </w:p>
          <w:p w14:paraId="7DC2971D">
            <w:pPr>
              <w:spacing w:line="400" w:lineRule="exact"/>
              <w:jc w:val="center"/>
              <w:rPr>
                <w:rFonts w:ascii="仿宋_GB2312" w:eastAsia="仿宋_GB2312"/>
                <w:sz w:val="28"/>
                <w:szCs w:val="28"/>
              </w:rPr>
            </w:pPr>
            <w:r>
              <w:rPr>
                <w:rFonts w:hint="eastAsia" w:ascii="仿宋_GB2312" w:eastAsia="仿宋_GB2312"/>
                <w:sz w:val="28"/>
                <w:szCs w:val="28"/>
              </w:rPr>
              <w:t>(相应栏打勾)</w:t>
            </w:r>
          </w:p>
        </w:tc>
        <w:tc>
          <w:tcPr>
            <w:tcW w:w="6927" w:type="dxa"/>
            <w:gridSpan w:val="5"/>
            <w:tcBorders>
              <w:top w:val="single" w:color="auto" w:sz="4" w:space="0"/>
              <w:left w:val="single" w:color="auto" w:sz="4" w:space="0"/>
              <w:bottom w:val="single" w:color="auto" w:sz="4" w:space="0"/>
              <w:right w:val="single" w:color="auto" w:sz="4" w:space="0"/>
            </w:tcBorders>
            <w:vAlign w:val="center"/>
          </w:tcPr>
          <w:p w14:paraId="49ACF48C">
            <w:pPr>
              <w:spacing w:line="600" w:lineRule="exact"/>
              <w:jc w:val="left"/>
              <w:rPr>
                <w:rFonts w:ascii="仿宋_GB2312" w:eastAsia="仿宋_GB2312"/>
                <w:sz w:val="28"/>
                <w:szCs w:val="28"/>
              </w:rPr>
            </w:pPr>
            <w:r>
              <w:rPr>
                <w:rFonts w:hint="eastAsia" w:ascii="仿宋_GB2312" w:eastAsia="仿宋_GB2312"/>
                <w:sz w:val="28"/>
                <w:szCs w:val="28"/>
              </w:rPr>
              <w:t>□</w:t>
            </w:r>
            <w:r>
              <w:rPr>
                <w:rFonts w:hint="eastAsia" w:ascii="仿宋_GB2312" w:eastAsia="仿宋_GB2312"/>
                <w:sz w:val="28"/>
                <w:szCs w:val="28"/>
                <w:lang w:val="en-US" w:eastAsia="zh-CN"/>
              </w:rPr>
              <w:t xml:space="preserve">种植大户  </w:t>
            </w:r>
            <w:r>
              <w:rPr>
                <w:rFonts w:hint="eastAsia" w:ascii="仿宋_GB2312" w:eastAsia="仿宋_GB2312"/>
                <w:sz w:val="28"/>
                <w:szCs w:val="28"/>
              </w:rPr>
              <w:t>□家庭农场</w:t>
            </w:r>
            <w:r>
              <w:rPr>
                <w:rFonts w:hint="eastAsia" w:ascii="仿宋_GB2312" w:eastAsia="仿宋_GB2312"/>
                <w:sz w:val="28"/>
                <w:szCs w:val="28"/>
                <w:lang w:val="en-US" w:eastAsia="zh-CN"/>
              </w:rPr>
              <w:t xml:space="preserve">  </w:t>
            </w:r>
            <w:r>
              <w:rPr>
                <w:rFonts w:hint="eastAsia" w:ascii="仿宋_GB2312" w:eastAsia="仿宋_GB2312"/>
                <w:sz w:val="28"/>
                <w:szCs w:val="28"/>
              </w:rPr>
              <w:t>□农民合作社</w:t>
            </w:r>
          </w:p>
        </w:tc>
      </w:tr>
      <w:tr w14:paraId="5D668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2008" w:type="dxa"/>
            <w:tcBorders>
              <w:top w:val="single" w:color="auto" w:sz="4" w:space="0"/>
              <w:left w:val="single" w:color="auto" w:sz="4" w:space="0"/>
              <w:bottom w:val="single" w:color="auto" w:sz="4" w:space="0"/>
              <w:right w:val="single" w:color="auto" w:sz="4" w:space="0"/>
            </w:tcBorders>
            <w:vAlign w:val="center"/>
          </w:tcPr>
          <w:p w14:paraId="6E55DC43">
            <w:pPr>
              <w:spacing w:line="600" w:lineRule="exact"/>
              <w:jc w:val="center"/>
              <w:rPr>
                <w:rFonts w:ascii="仿宋_GB2312" w:eastAsia="仿宋_GB2312"/>
                <w:sz w:val="28"/>
                <w:szCs w:val="28"/>
              </w:rPr>
            </w:pPr>
            <w:r>
              <w:rPr>
                <w:rFonts w:hint="eastAsia" w:ascii="仿宋_GB2312" w:eastAsia="仿宋_GB2312"/>
                <w:sz w:val="28"/>
                <w:szCs w:val="28"/>
              </w:rPr>
              <w:t>开户银行</w:t>
            </w:r>
          </w:p>
        </w:tc>
        <w:tc>
          <w:tcPr>
            <w:tcW w:w="2616" w:type="dxa"/>
            <w:gridSpan w:val="2"/>
            <w:tcBorders>
              <w:top w:val="single" w:color="auto" w:sz="4" w:space="0"/>
              <w:left w:val="single" w:color="auto" w:sz="4" w:space="0"/>
              <w:bottom w:val="single" w:color="auto" w:sz="4" w:space="0"/>
              <w:right w:val="single" w:color="auto" w:sz="4" w:space="0"/>
            </w:tcBorders>
            <w:vAlign w:val="center"/>
          </w:tcPr>
          <w:p w14:paraId="1DA40D6F">
            <w:pPr>
              <w:spacing w:line="600" w:lineRule="exact"/>
              <w:jc w:val="center"/>
              <w:rPr>
                <w:rFonts w:ascii="仿宋_GB2312" w:eastAsia="仿宋_GB2312"/>
                <w:sz w:val="28"/>
                <w:szCs w:val="28"/>
              </w:rPr>
            </w:pPr>
          </w:p>
        </w:tc>
        <w:tc>
          <w:tcPr>
            <w:tcW w:w="1394" w:type="dxa"/>
            <w:tcBorders>
              <w:top w:val="single" w:color="auto" w:sz="4" w:space="0"/>
              <w:left w:val="single" w:color="auto" w:sz="4" w:space="0"/>
              <w:bottom w:val="single" w:color="auto" w:sz="4" w:space="0"/>
              <w:right w:val="single" w:color="auto" w:sz="4" w:space="0"/>
            </w:tcBorders>
            <w:vAlign w:val="center"/>
          </w:tcPr>
          <w:p w14:paraId="6B40DCE8">
            <w:pPr>
              <w:spacing w:line="600" w:lineRule="exact"/>
              <w:jc w:val="center"/>
              <w:rPr>
                <w:rFonts w:ascii="仿宋_GB2312" w:eastAsia="仿宋_GB2312"/>
                <w:sz w:val="28"/>
                <w:szCs w:val="28"/>
              </w:rPr>
            </w:pPr>
            <w:r>
              <w:rPr>
                <w:rFonts w:hint="eastAsia" w:ascii="仿宋_GB2312" w:eastAsia="仿宋_GB2312"/>
                <w:sz w:val="28"/>
                <w:szCs w:val="28"/>
              </w:rPr>
              <w:t>银行账号</w:t>
            </w:r>
          </w:p>
        </w:tc>
        <w:tc>
          <w:tcPr>
            <w:tcW w:w="2917" w:type="dxa"/>
            <w:gridSpan w:val="2"/>
            <w:tcBorders>
              <w:top w:val="single" w:color="auto" w:sz="4" w:space="0"/>
              <w:left w:val="single" w:color="auto" w:sz="4" w:space="0"/>
              <w:bottom w:val="single" w:color="auto" w:sz="4" w:space="0"/>
              <w:right w:val="single" w:color="auto" w:sz="4" w:space="0"/>
            </w:tcBorders>
            <w:vAlign w:val="center"/>
          </w:tcPr>
          <w:p w14:paraId="3045644B">
            <w:pPr>
              <w:spacing w:line="600" w:lineRule="exact"/>
              <w:jc w:val="center"/>
              <w:rPr>
                <w:rFonts w:ascii="仿宋_GB2312" w:eastAsia="仿宋_GB2312"/>
                <w:sz w:val="28"/>
                <w:szCs w:val="28"/>
              </w:rPr>
            </w:pPr>
          </w:p>
        </w:tc>
      </w:tr>
      <w:tr w14:paraId="033BA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jc w:val="center"/>
        </w:trPr>
        <w:tc>
          <w:tcPr>
            <w:tcW w:w="2008" w:type="dxa"/>
            <w:tcBorders>
              <w:top w:val="single" w:color="auto" w:sz="4" w:space="0"/>
              <w:left w:val="single" w:color="auto" w:sz="4" w:space="0"/>
              <w:bottom w:val="single" w:color="auto" w:sz="4" w:space="0"/>
              <w:right w:val="single" w:color="auto" w:sz="4" w:space="0"/>
            </w:tcBorders>
            <w:vAlign w:val="center"/>
          </w:tcPr>
          <w:p w14:paraId="790E561F">
            <w:pPr>
              <w:spacing w:line="600" w:lineRule="exact"/>
              <w:jc w:val="center"/>
              <w:rPr>
                <w:rFonts w:ascii="仿宋_GB2312" w:eastAsia="仿宋_GB2312"/>
                <w:sz w:val="28"/>
                <w:szCs w:val="28"/>
              </w:rPr>
            </w:pPr>
            <w:r>
              <w:rPr>
                <w:rFonts w:hint="eastAsia" w:ascii="仿宋_GB2312" w:eastAsia="仿宋_GB2312"/>
                <w:sz w:val="28"/>
                <w:szCs w:val="28"/>
              </w:rPr>
              <w:t>负责人姓名</w:t>
            </w:r>
          </w:p>
        </w:tc>
        <w:tc>
          <w:tcPr>
            <w:tcW w:w="1743" w:type="dxa"/>
            <w:tcBorders>
              <w:top w:val="single" w:color="auto" w:sz="4" w:space="0"/>
              <w:left w:val="single" w:color="auto" w:sz="4" w:space="0"/>
              <w:bottom w:val="single" w:color="auto" w:sz="4" w:space="0"/>
              <w:right w:val="single" w:color="auto" w:sz="4" w:space="0"/>
            </w:tcBorders>
          </w:tcPr>
          <w:p w14:paraId="6CD3AECD">
            <w:pPr>
              <w:spacing w:line="600" w:lineRule="exact"/>
              <w:jc w:val="center"/>
              <w:rPr>
                <w:rFonts w:ascii="仿宋_GB2312" w:eastAsia="仿宋_GB2312"/>
                <w:sz w:val="28"/>
                <w:szCs w:val="28"/>
              </w:rPr>
            </w:pPr>
          </w:p>
        </w:tc>
        <w:tc>
          <w:tcPr>
            <w:tcW w:w="873" w:type="dxa"/>
            <w:tcBorders>
              <w:top w:val="single" w:color="auto" w:sz="4" w:space="0"/>
              <w:left w:val="single" w:color="auto" w:sz="4" w:space="0"/>
              <w:bottom w:val="single" w:color="auto" w:sz="4" w:space="0"/>
              <w:right w:val="single" w:color="auto" w:sz="4" w:space="0"/>
            </w:tcBorders>
            <w:vAlign w:val="center"/>
          </w:tcPr>
          <w:p w14:paraId="2433BEA8">
            <w:pPr>
              <w:spacing w:line="600" w:lineRule="exact"/>
              <w:jc w:val="center"/>
              <w:rPr>
                <w:rFonts w:ascii="仿宋_GB2312" w:eastAsia="仿宋_GB2312"/>
                <w:sz w:val="28"/>
                <w:szCs w:val="28"/>
              </w:rPr>
            </w:pPr>
            <w:r>
              <w:rPr>
                <w:rFonts w:hint="eastAsia" w:ascii="仿宋_GB2312" w:eastAsia="仿宋_GB2312"/>
                <w:sz w:val="28"/>
                <w:szCs w:val="28"/>
              </w:rPr>
              <w:t>电话</w:t>
            </w:r>
          </w:p>
        </w:tc>
        <w:tc>
          <w:tcPr>
            <w:tcW w:w="1394" w:type="dxa"/>
            <w:tcBorders>
              <w:top w:val="single" w:color="auto" w:sz="4" w:space="0"/>
              <w:left w:val="single" w:color="auto" w:sz="4" w:space="0"/>
              <w:bottom w:val="single" w:color="auto" w:sz="4" w:space="0"/>
              <w:right w:val="single" w:color="auto" w:sz="4" w:space="0"/>
            </w:tcBorders>
            <w:vAlign w:val="center"/>
          </w:tcPr>
          <w:p w14:paraId="1D45B80B">
            <w:pPr>
              <w:spacing w:line="600" w:lineRule="exact"/>
              <w:jc w:val="center"/>
              <w:rPr>
                <w:rFonts w:ascii="仿宋_GB2312" w:eastAsia="仿宋_GB2312"/>
                <w:sz w:val="28"/>
                <w:szCs w:val="28"/>
              </w:rPr>
            </w:pPr>
          </w:p>
        </w:tc>
        <w:tc>
          <w:tcPr>
            <w:tcW w:w="983" w:type="dxa"/>
            <w:tcBorders>
              <w:top w:val="single" w:color="auto" w:sz="4" w:space="0"/>
              <w:left w:val="single" w:color="auto" w:sz="4" w:space="0"/>
              <w:bottom w:val="single" w:color="auto" w:sz="4" w:space="0"/>
              <w:right w:val="single" w:color="auto" w:sz="4" w:space="0"/>
            </w:tcBorders>
            <w:vAlign w:val="center"/>
          </w:tcPr>
          <w:p w14:paraId="6B119D59">
            <w:pPr>
              <w:spacing w:line="600" w:lineRule="exact"/>
              <w:jc w:val="center"/>
              <w:rPr>
                <w:rFonts w:ascii="仿宋_GB2312" w:eastAsia="仿宋_GB2312"/>
                <w:sz w:val="28"/>
                <w:szCs w:val="28"/>
              </w:rPr>
            </w:pPr>
            <w:r>
              <w:rPr>
                <w:rFonts w:hint="eastAsia" w:ascii="仿宋_GB2312" w:eastAsia="仿宋_GB2312"/>
                <w:sz w:val="28"/>
                <w:szCs w:val="28"/>
              </w:rPr>
              <w:t>手机</w:t>
            </w:r>
          </w:p>
        </w:tc>
        <w:tc>
          <w:tcPr>
            <w:tcW w:w="1934" w:type="dxa"/>
            <w:tcBorders>
              <w:top w:val="single" w:color="auto" w:sz="4" w:space="0"/>
              <w:left w:val="single" w:color="auto" w:sz="4" w:space="0"/>
              <w:bottom w:val="single" w:color="auto" w:sz="4" w:space="0"/>
              <w:right w:val="single" w:color="auto" w:sz="4" w:space="0"/>
            </w:tcBorders>
            <w:vAlign w:val="center"/>
          </w:tcPr>
          <w:p w14:paraId="3DDC97AF">
            <w:pPr>
              <w:spacing w:line="600" w:lineRule="exact"/>
              <w:jc w:val="center"/>
              <w:rPr>
                <w:rFonts w:ascii="仿宋_GB2312" w:eastAsia="仿宋_GB2312"/>
                <w:sz w:val="28"/>
                <w:szCs w:val="28"/>
              </w:rPr>
            </w:pPr>
          </w:p>
        </w:tc>
      </w:tr>
      <w:tr w14:paraId="285A1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3" w:hRule="atLeast"/>
          <w:jc w:val="center"/>
        </w:trPr>
        <w:tc>
          <w:tcPr>
            <w:tcW w:w="2008" w:type="dxa"/>
            <w:tcBorders>
              <w:top w:val="single" w:color="auto" w:sz="4" w:space="0"/>
              <w:left w:val="single" w:color="auto" w:sz="4" w:space="0"/>
              <w:bottom w:val="single" w:color="auto" w:sz="4" w:space="0"/>
              <w:right w:val="single" w:color="auto" w:sz="4" w:space="0"/>
            </w:tcBorders>
            <w:vAlign w:val="center"/>
          </w:tcPr>
          <w:p w14:paraId="462D1C7B">
            <w:pPr>
              <w:spacing w:line="400" w:lineRule="exact"/>
              <w:jc w:val="center"/>
              <w:rPr>
                <w:rFonts w:ascii="仿宋_GB2312" w:eastAsia="仿宋_GB2312"/>
                <w:sz w:val="28"/>
                <w:szCs w:val="28"/>
              </w:rPr>
            </w:pPr>
            <w:r>
              <w:rPr>
                <w:rFonts w:hint="eastAsia" w:ascii="仿宋_GB2312" w:eastAsia="仿宋_GB2312"/>
                <w:sz w:val="28"/>
                <w:szCs w:val="28"/>
              </w:rPr>
              <w:t>联系人：姓名、电话、Email</w:t>
            </w:r>
          </w:p>
        </w:tc>
        <w:tc>
          <w:tcPr>
            <w:tcW w:w="6927" w:type="dxa"/>
            <w:gridSpan w:val="5"/>
            <w:tcBorders>
              <w:top w:val="single" w:color="auto" w:sz="4" w:space="0"/>
              <w:left w:val="single" w:color="auto" w:sz="4" w:space="0"/>
              <w:bottom w:val="single" w:color="auto" w:sz="4" w:space="0"/>
              <w:right w:val="single" w:color="auto" w:sz="4" w:space="0"/>
            </w:tcBorders>
          </w:tcPr>
          <w:p w14:paraId="5D1069E1">
            <w:pPr>
              <w:spacing w:line="600" w:lineRule="exact"/>
              <w:jc w:val="center"/>
              <w:rPr>
                <w:rFonts w:ascii="仿宋_GB2312" w:eastAsia="仿宋_GB2312"/>
                <w:sz w:val="28"/>
                <w:szCs w:val="28"/>
              </w:rPr>
            </w:pPr>
          </w:p>
        </w:tc>
      </w:tr>
      <w:tr w14:paraId="529FF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4" w:hRule="atLeast"/>
          <w:jc w:val="center"/>
        </w:trPr>
        <w:tc>
          <w:tcPr>
            <w:tcW w:w="2008" w:type="dxa"/>
            <w:tcBorders>
              <w:top w:val="single" w:color="auto" w:sz="4" w:space="0"/>
              <w:left w:val="single" w:color="auto" w:sz="4" w:space="0"/>
              <w:bottom w:val="single" w:color="auto" w:sz="4" w:space="0"/>
              <w:right w:val="single" w:color="auto" w:sz="4" w:space="0"/>
            </w:tcBorders>
            <w:vAlign w:val="center"/>
          </w:tcPr>
          <w:p w14:paraId="259940E8">
            <w:pPr>
              <w:spacing w:line="600" w:lineRule="exact"/>
              <w:jc w:val="center"/>
              <w:rPr>
                <w:rFonts w:ascii="仿宋_GB2312" w:eastAsia="仿宋_GB2312"/>
                <w:sz w:val="28"/>
                <w:szCs w:val="28"/>
              </w:rPr>
            </w:pPr>
            <w:r>
              <w:rPr>
                <w:rFonts w:hint="eastAsia" w:ascii="仿宋_GB2312" w:eastAsia="仿宋_GB2312"/>
                <w:sz w:val="28"/>
                <w:szCs w:val="28"/>
              </w:rPr>
              <w:t>单位概况</w:t>
            </w:r>
          </w:p>
        </w:tc>
        <w:tc>
          <w:tcPr>
            <w:tcW w:w="6927" w:type="dxa"/>
            <w:gridSpan w:val="5"/>
            <w:tcBorders>
              <w:top w:val="single" w:color="auto" w:sz="4" w:space="0"/>
              <w:left w:val="single" w:color="auto" w:sz="4" w:space="0"/>
              <w:bottom w:val="single" w:color="auto" w:sz="4" w:space="0"/>
              <w:right w:val="single" w:color="auto" w:sz="4" w:space="0"/>
            </w:tcBorders>
          </w:tcPr>
          <w:p w14:paraId="0C2DB324">
            <w:pPr>
              <w:spacing w:line="600" w:lineRule="exact"/>
              <w:rPr>
                <w:rFonts w:ascii="仿宋_GB2312" w:eastAsia="仿宋_GB2312"/>
                <w:sz w:val="28"/>
                <w:szCs w:val="28"/>
              </w:rPr>
            </w:pPr>
          </w:p>
        </w:tc>
      </w:tr>
      <w:tr w14:paraId="02559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atLeast"/>
          <w:jc w:val="center"/>
        </w:trPr>
        <w:tc>
          <w:tcPr>
            <w:tcW w:w="2008" w:type="dxa"/>
            <w:tcBorders>
              <w:top w:val="single" w:color="auto" w:sz="4" w:space="0"/>
              <w:left w:val="single" w:color="auto" w:sz="4" w:space="0"/>
              <w:bottom w:val="single" w:color="auto" w:sz="4" w:space="0"/>
              <w:right w:val="single" w:color="auto" w:sz="4" w:space="0"/>
            </w:tcBorders>
            <w:vAlign w:val="center"/>
          </w:tcPr>
          <w:p w14:paraId="06CEA36C">
            <w:pPr>
              <w:spacing w:line="600" w:lineRule="exact"/>
              <w:jc w:val="center"/>
              <w:rPr>
                <w:rFonts w:ascii="仿宋_GB2312" w:eastAsia="仿宋_GB2312"/>
                <w:sz w:val="28"/>
                <w:szCs w:val="28"/>
              </w:rPr>
            </w:pPr>
            <w:r>
              <w:rPr>
                <w:rFonts w:hint="eastAsia" w:ascii="仿宋_GB2312" w:eastAsia="仿宋_GB2312"/>
                <w:sz w:val="28"/>
                <w:szCs w:val="28"/>
              </w:rPr>
              <w:t>备注</w:t>
            </w:r>
          </w:p>
        </w:tc>
        <w:tc>
          <w:tcPr>
            <w:tcW w:w="6927" w:type="dxa"/>
            <w:gridSpan w:val="5"/>
            <w:tcBorders>
              <w:top w:val="single" w:color="auto" w:sz="4" w:space="0"/>
              <w:left w:val="single" w:color="auto" w:sz="4" w:space="0"/>
              <w:bottom w:val="single" w:color="auto" w:sz="4" w:space="0"/>
              <w:right w:val="single" w:color="auto" w:sz="4" w:space="0"/>
            </w:tcBorders>
          </w:tcPr>
          <w:p w14:paraId="35254BB1">
            <w:pPr>
              <w:spacing w:line="600" w:lineRule="exact"/>
              <w:rPr>
                <w:rFonts w:ascii="仿宋_GB2312" w:eastAsia="仿宋_GB2312"/>
                <w:sz w:val="28"/>
                <w:szCs w:val="28"/>
              </w:rPr>
            </w:pPr>
          </w:p>
        </w:tc>
      </w:tr>
    </w:tbl>
    <w:p w14:paraId="0D597775">
      <w:pPr>
        <w:jc w:val="center"/>
        <w:rPr>
          <w:rFonts w:ascii="黑体" w:hAnsi="黑体" w:eastAsia="黑体"/>
          <w:sz w:val="36"/>
          <w:szCs w:val="36"/>
        </w:rPr>
      </w:pPr>
      <w:r>
        <w:rPr>
          <w:rFonts w:hint="eastAsia" w:ascii="黑体" w:hAnsi="黑体" w:eastAsia="黑体"/>
          <w:sz w:val="36"/>
          <w:szCs w:val="36"/>
        </w:rPr>
        <w:t>二、项目实施内容概况</w:t>
      </w:r>
    </w:p>
    <w:tbl>
      <w:tblPr>
        <w:tblStyle w:val="6"/>
        <w:tblW w:w="89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73"/>
        <w:gridCol w:w="6316"/>
      </w:tblGrid>
      <w:tr w14:paraId="16F27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jc w:val="center"/>
        </w:trPr>
        <w:tc>
          <w:tcPr>
            <w:tcW w:w="2673" w:type="dxa"/>
            <w:tcBorders>
              <w:top w:val="single" w:color="auto" w:sz="4" w:space="0"/>
              <w:left w:val="single" w:color="auto" w:sz="4" w:space="0"/>
              <w:bottom w:val="single" w:color="auto" w:sz="4" w:space="0"/>
              <w:right w:val="single" w:color="auto" w:sz="4" w:space="0"/>
            </w:tcBorders>
            <w:vAlign w:val="center"/>
          </w:tcPr>
          <w:p w14:paraId="306CA2DE">
            <w:pPr>
              <w:snapToGrid w:val="0"/>
              <w:spacing w:line="360" w:lineRule="exact"/>
              <w:jc w:val="center"/>
              <w:rPr>
                <w:rFonts w:ascii="仿宋_GB2312" w:eastAsia="仿宋_GB2312"/>
                <w:sz w:val="24"/>
                <w:szCs w:val="24"/>
              </w:rPr>
            </w:pPr>
            <w:r>
              <w:rPr>
                <w:rFonts w:ascii="仿宋_GB2312" w:eastAsia="仿宋_GB2312"/>
                <w:sz w:val="24"/>
                <w:szCs w:val="24"/>
              </w:rPr>
              <w:t>1</w:t>
            </w:r>
            <w:r>
              <w:rPr>
                <w:rFonts w:hint="eastAsia" w:ascii="仿宋_GB2312" w:eastAsia="仿宋_GB2312"/>
                <w:sz w:val="24"/>
                <w:szCs w:val="24"/>
                <w:lang w:eastAsia="zh-CN"/>
              </w:rPr>
              <w:t>.</w:t>
            </w:r>
            <w:r>
              <w:rPr>
                <w:rFonts w:hint="eastAsia" w:ascii="仿宋_GB2312" w:eastAsia="仿宋_GB2312"/>
                <w:sz w:val="24"/>
                <w:szCs w:val="24"/>
              </w:rPr>
              <w:t xml:space="preserve"> 项目名称</w:t>
            </w:r>
          </w:p>
          <w:p w14:paraId="03745B4D">
            <w:pPr>
              <w:snapToGrid w:val="0"/>
              <w:spacing w:line="360" w:lineRule="exact"/>
              <w:jc w:val="center"/>
              <w:rPr>
                <w:rFonts w:ascii="仿宋_GB2312" w:eastAsia="仿宋_GB2312"/>
                <w:sz w:val="24"/>
                <w:szCs w:val="24"/>
              </w:rPr>
            </w:pPr>
            <w:r>
              <w:rPr>
                <w:rFonts w:hint="eastAsia" w:ascii="仿宋_GB2312" w:eastAsia="仿宋_GB2312"/>
                <w:sz w:val="24"/>
                <w:szCs w:val="24"/>
              </w:rPr>
              <w:t>(相应栏打勾)</w:t>
            </w:r>
          </w:p>
        </w:tc>
        <w:tc>
          <w:tcPr>
            <w:tcW w:w="6316" w:type="dxa"/>
            <w:tcBorders>
              <w:top w:val="single" w:color="auto" w:sz="4" w:space="0"/>
              <w:left w:val="single" w:color="auto" w:sz="4" w:space="0"/>
              <w:bottom w:val="single" w:color="auto" w:sz="4" w:space="0"/>
              <w:right w:val="single" w:color="auto" w:sz="4" w:space="0"/>
            </w:tcBorders>
            <w:vAlign w:val="center"/>
          </w:tcPr>
          <w:p w14:paraId="14F6F8A7">
            <w:pPr>
              <w:snapToGrid w:val="0"/>
              <w:rPr>
                <w:rFonts w:hint="default" w:ascii="仿宋_GB2312" w:eastAsia="仿宋_GB2312"/>
                <w:sz w:val="24"/>
                <w:szCs w:val="24"/>
                <w:lang w:val="en-US" w:eastAsia="zh-CN"/>
              </w:rPr>
            </w:pPr>
            <w:r>
              <w:rPr>
                <w:rFonts w:hint="eastAsia" w:ascii="仿宋_GB2312" w:eastAsia="仿宋_GB2312"/>
                <w:sz w:val="24"/>
                <w:szCs w:val="24"/>
                <w:lang w:val="en-US" w:eastAsia="zh-CN"/>
              </w:rPr>
              <w:t>如：“***”规模种植主体设施装备提升。</w:t>
            </w:r>
          </w:p>
        </w:tc>
      </w:tr>
      <w:tr w14:paraId="387DE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 w:hRule="atLeast"/>
          <w:jc w:val="center"/>
        </w:trPr>
        <w:tc>
          <w:tcPr>
            <w:tcW w:w="2673" w:type="dxa"/>
            <w:tcBorders>
              <w:top w:val="single" w:color="auto" w:sz="4" w:space="0"/>
              <w:left w:val="single" w:color="auto" w:sz="4" w:space="0"/>
              <w:right w:val="single" w:color="auto" w:sz="4" w:space="0"/>
            </w:tcBorders>
            <w:vAlign w:val="center"/>
          </w:tcPr>
          <w:p w14:paraId="181D8AAC">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jc w:val="center"/>
              <w:textAlignment w:val="auto"/>
              <w:rPr>
                <w:rFonts w:hint="default" w:ascii="仿宋_GB2312" w:eastAsia="仿宋_GB2312"/>
                <w:sz w:val="24"/>
                <w:szCs w:val="24"/>
                <w:lang w:val="en-US" w:eastAsia="zh-CN"/>
              </w:rPr>
            </w:pPr>
            <w:r>
              <w:rPr>
                <w:rFonts w:hint="eastAsia" w:ascii="仿宋_GB2312" w:eastAsia="仿宋_GB2312"/>
                <w:sz w:val="24"/>
                <w:szCs w:val="24"/>
                <w:lang w:val="en-US" w:eastAsia="zh-CN"/>
              </w:rPr>
              <w:t>2.</w:t>
            </w:r>
            <w:r>
              <w:rPr>
                <w:rFonts w:hint="eastAsia" w:ascii="仿宋_GB2312" w:eastAsia="仿宋_GB2312"/>
                <w:sz w:val="24"/>
                <w:szCs w:val="24"/>
              </w:rPr>
              <w:t>项目实施</w:t>
            </w:r>
            <w:r>
              <w:rPr>
                <w:rFonts w:ascii="仿宋_GB2312" w:eastAsia="仿宋_GB2312"/>
                <w:sz w:val="24"/>
                <w:szCs w:val="24"/>
              </w:rPr>
              <w:t>地点</w:t>
            </w:r>
          </w:p>
        </w:tc>
        <w:tc>
          <w:tcPr>
            <w:tcW w:w="6316" w:type="dxa"/>
            <w:tcBorders>
              <w:top w:val="single" w:color="auto" w:sz="4" w:space="0"/>
              <w:left w:val="single" w:color="auto" w:sz="4" w:space="0"/>
              <w:right w:val="single" w:color="auto" w:sz="4" w:space="0"/>
            </w:tcBorders>
            <w:vAlign w:val="center"/>
          </w:tcPr>
          <w:p w14:paraId="5394EF28">
            <w:pPr>
              <w:snapToGrid w:val="0"/>
              <w:rPr>
                <w:rFonts w:hint="default" w:ascii="仿宋_GB2312" w:eastAsia="仿宋_GB2312"/>
                <w:sz w:val="24"/>
                <w:szCs w:val="24"/>
                <w:lang w:val="en-US" w:eastAsia="zh-CN"/>
              </w:rPr>
            </w:pPr>
          </w:p>
        </w:tc>
      </w:tr>
      <w:tr w14:paraId="1DFE9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8" w:hRule="exact"/>
          <w:jc w:val="center"/>
        </w:trPr>
        <w:tc>
          <w:tcPr>
            <w:tcW w:w="2673" w:type="dxa"/>
            <w:tcBorders>
              <w:top w:val="single" w:color="auto" w:sz="4" w:space="0"/>
              <w:left w:val="single" w:color="auto" w:sz="4" w:space="0"/>
              <w:bottom w:val="single" w:color="auto" w:sz="4" w:space="0"/>
              <w:right w:val="single" w:color="auto" w:sz="4" w:space="0"/>
            </w:tcBorders>
            <w:vAlign w:val="center"/>
          </w:tcPr>
          <w:p w14:paraId="4BDFECE9">
            <w:pPr>
              <w:numPr>
                <w:ilvl w:val="0"/>
                <w:numId w:val="0"/>
              </w:numPr>
              <w:snapToGrid w:val="0"/>
              <w:spacing w:line="400" w:lineRule="exact"/>
              <w:jc w:val="center"/>
              <w:rPr>
                <w:rFonts w:hint="eastAsia" w:ascii="仿宋_GB2312" w:hAnsi="微软雅黑" w:eastAsia="仿宋_GB2312" w:cs="微软雅黑"/>
                <w:sz w:val="24"/>
                <w:szCs w:val="24"/>
              </w:rPr>
            </w:pPr>
            <w:r>
              <w:rPr>
                <w:rFonts w:hint="eastAsia" w:ascii="仿宋_GB2312" w:eastAsia="仿宋_GB2312"/>
                <w:sz w:val="24"/>
                <w:szCs w:val="24"/>
                <w:lang w:val="en-US" w:eastAsia="zh-CN"/>
              </w:rPr>
              <w:t>3.</w:t>
            </w:r>
            <w:r>
              <w:rPr>
                <w:rFonts w:hint="eastAsia" w:ascii="仿宋_GB2312" w:eastAsia="仿宋_GB2312"/>
                <w:sz w:val="24"/>
                <w:szCs w:val="24"/>
              </w:rPr>
              <w:t>项目</w:t>
            </w:r>
            <w:r>
              <w:rPr>
                <w:rFonts w:hint="eastAsia" w:ascii="仿宋_GB2312" w:hAnsi="微软雅黑" w:eastAsia="仿宋_GB2312" w:cs="微软雅黑"/>
                <w:sz w:val="24"/>
                <w:szCs w:val="24"/>
              </w:rPr>
              <w:t>建设内容及</w:t>
            </w:r>
          </w:p>
          <w:p w14:paraId="0018B168">
            <w:pPr>
              <w:numPr>
                <w:ilvl w:val="0"/>
                <w:numId w:val="0"/>
              </w:numPr>
              <w:snapToGrid w:val="0"/>
              <w:spacing w:line="400" w:lineRule="exact"/>
              <w:jc w:val="center"/>
              <w:rPr>
                <w:rFonts w:ascii="仿宋_GB2312" w:eastAsia="仿宋_GB2312"/>
                <w:sz w:val="24"/>
                <w:szCs w:val="24"/>
              </w:rPr>
            </w:pPr>
            <w:r>
              <w:rPr>
                <w:rFonts w:hint="eastAsia" w:ascii="仿宋_GB2312" w:hAnsi="微软雅黑" w:eastAsia="仿宋_GB2312" w:cs="微软雅黑"/>
                <w:sz w:val="24"/>
                <w:szCs w:val="24"/>
              </w:rPr>
              <w:t>项目预计成效</w:t>
            </w:r>
          </w:p>
        </w:tc>
        <w:tc>
          <w:tcPr>
            <w:tcW w:w="6316" w:type="dxa"/>
            <w:tcBorders>
              <w:top w:val="single" w:color="auto" w:sz="4" w:space="0"/>
              <w:left w:val="single" w:color="auto" w:sz="4" w:space="0"/>
              <w:bottom w:val="single" w:color="auto" w:sz="4" w:space="0"/>
              <w:right w:val="single" w:color="auto" w:sz="4" w:space="0"/>
            </w:tcBorders>
          </w:tcPr>
          <w:p w14:paraId="7155B0CD">
            <w:pPr>
              <w:snapToGrid w:val="0"/>
              <w:spacing w:line="360" w:lineRule="exact"/>
              <w:ind w:firstLine="480" w:firstLineChars="200"/>
              <w:rPr>
                <w:rFonts w:ascii="仿宋_GB2312" w:eastAsia="仿宋_GB2312"/>
                <w:sz w:val="24"/>
                <w:szCs w:val="24"/>
              </w:rPr>
            </w:pPr>
          </w:p>
        </w:tc>
      </w:tr>
      <w:tr w14:paraId="12545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4" w:hRule="exact"/>
          <w:jc w:val="center"/>
        </w:trPr>
        <w:tc>
          <w:tcPr>
            <w:tcW w:w="2673" w:type="dxa"/>
            <w:tcBorders>
              <w:top w:val="single" w:color="auto" w:sz="4" w:space="0"/>
              <w:left w:val="single" w:color="auto" w:sz="4" w:space="0"/>
              <w:bottom w:val="single" w:color="auto" w:sz="4" w:space="0"/>
              <w:right w:val="single" w:color="auto" w:sz="4" w:space="0"/>
            </w:tcBorders>
            <w:vAlign w:val="center"/>
          </w:tcPr>
          <w:p w14:paraId="4DB87044">
            <w:pPr>
              <w:snapToGrid w:val="0"/>
              <w:spacing w:line="400" w:lineRule="exact"/>
              <w:ind w:left="240" w:hanging="240" w:hangingChars="100"/>
              <w:jc w:val="center"/>
              <w:rPr>
                <w:rFonts w:ascii="仿宋_GB2312" w:eastAsia="仿宋_GB2312"/>
                <w:sz w:val="24"/>
                <w:szCs w:val="24"/>
              </w:rPr>
            </w:pPr>
            <w:r>
              <w:rPr>
                <w:rFonts w:ascii="仿宋_GB2312" w:eastAsia="仿宋_GB2312"/>
                <w:sz w:val="24"/>
                <w:szCs w:val="24"/>
              </w:rPr>
              <w:t>4</w:t>
            </w:r>
            <w:r>
              <w:rPr>
                <w:rFonts w:hint="eastAsia" w:ascii="仿宋_GB2312" w:eastAsia="仿宋_GB2312"/>
                <w:sz w:val="24"/>
                <w:szCs w:val="24"/>
              </w:rPr>
              <w:t>.申报单位意见</w:t>
            </w:r>
          </w:p>
        </w:tc>
        <w:tc>
          <w:tcPr>
            <w:tcW w:w="6316" w:type="dxa"/>
            <w:tcBorders>
              <w:top w:val="single" w:color="auto" w:sz="4" w:space="0"/>
              <w:left w:val="single" w:color="auto" w:sz="4" w:space="0"/>
              <w:bottom w:val="single" w:color="auto" w:sz="4" w:space="0"/>
              <w:right w:val="single" w:color="auto" w:sz="4" w:space="0"/>
            </w:tcBorders>
            <w:vAlign w:val="center"/>
          </w:tcPr>
          <w:p w14:paraId="3D7F728D">
            <w:pPr>
              <w:snapToGrid w:val="0"/>
              <w:jc w:val="left"/>
              <w:rPr>
                <w:rFonts w:ascii="仿宋_GB2312" w:eastAsia="仿宋_GB2312"/>
                <w:sz w:val="24"/>
                <w:szCs w:val="24"/>
              </w:rPr>
            </w:pPr>
            <w:r>
              <w:rPr>
                <w:rFonts w:hint="eastAsia" w:ascii="仿宋_GB2312" w:eastAsia="仿宋_GB2312"/>
                <w:sz w:val="24"/>
                <w:szCs w:val="24"/>
              </w:rPr>
              <w:t>申报单位（盖章）</w:t>
            </w:r>
          </w:p>
          <w:p w14:paraId="701B2F4A">
            <w:pPr>
              <w:snapToGrid w:val="0"/>
              <w:jc w:val="left"/>
              <w:rPr>
                <w:rFonts w:ascii="仿宋_GB2312" w:eastAsia="仿宋_GB2312"/>
                <w:sz w:val="24"/>
                <w:szCs w:val="24"/>
              </w:rPr>
            </w:pPr>
          </w:p>
          <w:p w14:paraId="290451A6">
            <w:pPr>
              <w:snapToGrid w:val="0"/>
              <w:jc w:val="left"/>
              <w:rPr>
                <w:rFonts w:ascii="仿宋_GB2312" w:eastAsia="仿宋_GB2312"/>
                <w:sz w:val="24"/>
                <w:szCs w:val="24"/>
              </w:rPr>
            </w:pPr>
            <w:r>
              <w:rPr>
                <w:rFonts w:hint="eastAsia" w:ascii="仿宋_GB2312" w:eastAsia="仿宋_GB2312"/>
                <w:sz w:val="24"/>
                <w:szCs w:val="24"/>
              </w:rPr>
              <w:t xml:space="preserve">负责人（签字/盖章） </w:t>
            </w:r>
          </w:p>
          <w:p w14:paraId="3F5B853C">
            <w:pPr>
              <w:snapToGrid w:val="0"/>
              <w:ind w:firstLine="4320" w:firstLineChars="1800"/>
              <w:jc w:val="left"/>
              <w:rPr>
                <w:rFonts w:ascii="仿宋_GB2312" w:eastAsia="仿宋_GB2312"/>
                <w:sz w:val="24"/>
                <w:szCs w:val="24"/>
              </w:rPr>
            </w:pPr>
            <w:r>
              <w:rPr>
                <w:rFonts w:hint="eastAsia" w:ascii="仿宋_GB2312" w:eastAsia="仿宋_GB2312"/>
                <w:sz w:val="24"/>
                <w:szCs w:val="24"/>
              </w:rPr>
              <w:t>年  月  日</w:t>
            </w:r>
          </w:p>
        </w:tc>
      </w:tr>
      <w:tr w14:paraId="2F137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4" w:hRule="atLeast"/>
          <w:jc w:val="center"/>
        </w:trPr>
        <w:tc>
          <w:tcPr>
            <w:tcW w:w="2673" w:type="dxa"/>
            <w:tcBorders>
              <w:top w:val="single" w:color="auto" w:sz="4" w:space="0"/>
              <w:left w:val="single" w:color="auto" w:sz="4" w:space="0"/>
              <w:bottom w:val="single" w:color="auto" w:sz="4" w:space="0"/>
              <w:right w:val="single" w:color="auto" w:sz="4" w:space="0"/>
            </w:tcBorders>
            <w:vAlign w:val="center"/>
          </w:tcPr>
          <w:p w14:paraId="0484FAF0">
            <w:pPr>
              <w:snapToGrid w:val="0"/>
              <w:spacing w:line="596" w:lineRule="exact"/>
              <w:jc w:val="center"/>
              <w:rPr>
                <w:rFonts w:hint="default" w:ascii="仿宋_GB2312" w:eastAsia="仿宋_GB2312"/>
                <w:sz w:val="24"/>
                <w:szCs w:val="24"/>
                <w:lang w:val="en-US" w:eastAsia="zh-CN"/>
              </w:rPr>
            </w:pPr>
            <w:r>
              <w:rPr>
                <w:rFonts w:ascii="仿宋_GB2312" w:eastAsia="仿宋_GB2312"/>
                <w:sz w:val="24"/>
                <w:szCs w:val="24"/>
              </w:rPr>
              <w:t>5</w:t>
            </w:r>
            <w:r>
              <w:rPr>
                <w:rFonts w:hint="eastAsia" w:ascii="仿宋_GB2312" w:eastAsia="仿宋_GB2312"/>
                <w:sz w:val="24"/>
                <w:szCs w:val="24"/>
              </w:rPr>
              <w:t>.乡镇</w:t>
            </w:r>
            <w:r>
              <w:rPr>
                <w:rFonts w:hint="eastAsia" w:ascii="仿宋_GB2312" w:eastAsia="仿宋_GB2312"/>
                <w:sz w:val="24"/>
                <w:szCs w:val="24"/>
                <w:lang w:val="en-US" w:eastAsia="zh-CN"/>
              </w:rPr>
              <w:t>农业农村部门</w:t>
            </w:r>
          </w:p>
          <w:p w14:paraId="1C2EDCBC">
            <w:pPr>
              <w:snapToGrid w:val="0"/>
              <w:spacing w:line="596" w:lineRule="exact"/>
              <w:jc w:val="center"/>
              <w:rPr>
                <w:rFonts w:ascii="仿宋_GB2312" w:eastAsia="仿宋_GB2312"/>
                <w:sz w:val="24"/>
                <w:szCs w:val="24"/>
              </w:rPr>
            </w:pPr>
            <w:r>
              <w:rPr>
                <w:rFonts w:hint="eastAsia" w:ascii="仿宋_GB2312" w:eastAsia="仿宋_GB2312"/>
                <w:sz w:val="24"/>
                <w:szCs w:val="24"/>
              </w:rPr>
              <w:t>意见</w:t>
            </w:r>
          </w:p>
        </w:tc>
        <w:tc>
          <w:tcPr>
            <w:tcW w:w="6316" w:type="dxa"/>
            <w:tcBorders>
              <w:top w:val="single" w:color="auto" w:sz="4" w:space="0"/>
              <w:left w:val="single" w:color="auto" w:sz="4" w:space="0"/>
              <w:right w:val="single" w:color="auto" w:sz="4" w:space="0"/>
            </w:tcBorders>
            <w:vAlign w:val="center"/>
          </w:tcPr>
          <w:p w14:paraId="587CA063">
            <w:pPr>
              <w:snapToGrid w:val="0"/>
              <w:jc w:val="left"/>
              <w:rPr>
                <w:rFonts w:ascii="仿宋_GB2312" w:eastAsia="仿宋_GB2312"/>
                <w:sz w:val="24"/>
                <w:szCs w:val="24"/>
              </w:rPr>
            </w:pPr>
            <w:r>
              <w:rPr>
                <w:rFonts w:hint="eastAsia" w:ascii="仿宋_GB2312" w:eastAsia="仿宋_GB2312"/>
                <w:sz w:val="24"/>
                <w:szCs w:val="24"/>
              </w:rPr>
              <w:t>单位（盖章）</w:t>
            </w:r>
          </w:p>
          <w:p w14:paraId="560EA8AF">
            <w:pPr>
              <w:snapToGrid w:val="0"/>
              <w:jc w:val="left"/>
              <w:rPr>
                <w:rFonts w:ascii="仿宋_GB2312" w:eastAsia="仿宋_GB2312"/>
                <w:sz w:val="24"/>
                <w:szCs w:val="24"/>
              </w:rPr>
            </w:pPr>
          </w:p>
          <w:p w14:paraId="461B0BF8">
            <w:pPr>
              <w:snapToGrid w:val="0"/>
              <w:jc w:val="left"/>
              <w:rPr>
                <w:rFonts w:ascii="仿宋_GB2312" w:eastAsia="仿宋_GB2312"/>
                <w:sz w:val="24"/>
                <w:szCs w:val="24"/>
              </w:rPr>
            </w:pPr>
            <w:r>
              <w:rPr>
                <w:rFonts w:hint="eastAsia" w:ascii="仿宋_GB2312" w:eastAsia="仿宋_GB2312"/>
                <w:sz w:val="24"/>
                <w:szCs w:val="24"/>
              </w:rPr>
              <w:t>负责人（签字/盖章）</w:t>
            </w:r>
          </w:p>
          <w:p w14:paraId="19B1E56A">
            <w:pPr>
              <w:snapToGrid w:val="0"/>
              <w:ind w:firstLine="4320" w:firstLineChars="1800"/>
              <w:jc w:val="left"/>
              <w:rPr>
                <w:rFonts w:ascii="仿宋_GB2312" w:eastAsia="仿宋_GB2312"/>
                <w:sz w:val="24"/>
                <w:szCs w:val="24"/>
              </w:rPr>
            </w:pPr>
            <w:r>
              <w:rPr>
                <w:rFonts w:hint="eastAsia" w:ascii="仿宋_GB2312" w:eastAsia="仿宋_GB2312"/>
                <w:sz w:val="24"/>
                <w:szCs w:val="24"/>
              </w:rPr>
              <w:t>年  月  日</w:t>
            </w:r>
          </w:p>
        </w:tc>
      </w:tr>
      <w:tr w14:paraId="4D29E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84" w:hRule="atLeast"/>
          <w:jc w:val="center"/>
        </w:trPr>
        <w:tc>
          <w:tcPr>
            <w:tcW w:w="2673" w:type="dxa"/>
            <w:tcBorders>
              <w:top w:val="single" w:color="auto" w:sz="4" w:space="0"/>
              <w:left w:val="single" w:color="auto" w:sz="4" w:space="0"/>
              <w:right w:val="single" w:color="auto" w:sz="4" w:space="0"/>
            </w:tcBorders>
            <w:vAlign w:val="center"/>
          </w:tcPr>
          <w:p w14:paraId="486BBFF3">
            <w:pPr>
              <w:snapToGrid w:val="0"/>
              <w:spacing w:line="596" w:lineRule="exact"/>
              <w:jc w:val="center"/>
              <w:rPr>
                <w:rFonts w:ascii="仿宋_GB2312" w:eastAsia="仿宋_GB2312"/>
                <w:sz w:val="24"/>
                <w:szCs w:val="24"/>
              </w:rPr>
            </w:pPr>
            <w:r>
              <w:rPr>
                <w:rFonts w:ascii="仿宋_GB2312" w:eastAsia="仿宋_GB2312"/>
                <w:sz w:val="24"/>
                <w:szCs w:val="24"/>
              </w:rPr>
              <w:t>6</w:t>
            </w:r>
            <w:r>
              <w:rPr>
                <w:rFonts w:hint="eastAsia" w:ascii="仿宋_GB2312" w:eastAsia="仿宋_GB2312"/>
                <w:sz w:val="24"/>
                <w:szCs w:val="24"/>
              </w:rPr>
              <w:t>.乡镇政府受理意见</w:t>
            </w:r>
          </w:p>
        </w:tc>
        <w:tc>
          <w:tcPr>
            <w:tcW w:w="6316" w:type="dxa"/>
            <w:tcBorders>
              <w:top w:val="single" w:color="auto" w:sz="4" w:space="0"/>
              <w:left w:val="single" w:color="auto" w:sz="4" w:space="0"/>
              <w:bottom w:val="single" w:color="auto" w:sz="4" w:space="0"/>
              <w:right w:val="single" w:color="auto" w:sz="4" w:space="0"/>
            </w:tcBorders>
            <w:vAlign w:val="center"/>
          </w:tcPr>
          <w:p w14:paraId="1335FF6B">
            <w:pPr>
              <w:snapToGrid w:val="0"/>
              <w:jc w:val="left"/>
              <w:rPr>
                <w:rFonts w:ascii="仿宋_GB2312" w:eastAsia="仿宋_GB2312"/>
                <w:sz w:val="24"/>
                <w:szCs w:val="24"/>
              </w:rPr>
            </w:pPr>
            <w:r>
              <w:rPr>
                <w:rFonts w:hint="eastAsia" w:ascii="仿宋_GB2312" w:eastAsia="仿宋_GB2312"/>
                <w:sz w:val="24"/>
                <w:szCs w:val="24"/>
              </w:rPr>
              <w:t>单位（政府盖章）</w:t>
            </w:r>
          </w:p>
          <w:p w14:paraId="7A717AEB">
            <w:pPr>
              <w:snapToGrid w:val="0"/>
              <w:jc w:val="left"/>
              <w:rPr>
                <w:rFonts w:ascii="仿宋_GB2312" w:eastAsia="仿宋_GB2312"/>
                <w:sz w:val="24"/>
                <w:szCs w:val="24"/>
              </w:rPr>
            </w:pPr>
          </w:p>
          <w:p w14:paraId="3572034E">
            <w:pPr>
              <w:snapToGrid w:val="0"/>
              <w:jc w:val="left"/>
              <w:rPr>
                <w:rFonts w:ascii="仿宋_GB2312" w:eastAsia="仿宋_GB2312"/>
                <w:sz w:val="24"/>
                <w:szCs w:val="24"/>
              </w:rPr>
            </w:pPr>
            <w:r>
              <w:rPr>
                <w:rFonts w:hint="eastAsia" w:ascii="仿宋_GB2312" w:eastAsia="仿宋_GB2312"/>
                <w:sz w:val="24"/>
                <w:szCs w:val="24"/>
              </w:rPr>
              <w:t>分管领导（签字）</w:t>
            </w:r>
          </w:p>
          <w:p w14:paraId="2E4B9F96">
            <w:pPr>
              <w:snapToGrid w:val="0"/>
              <w:ind w:firstLine="4320" w:firstLineChars="1800"/>
              <w:jc w:val="left"/>
              <w:rPr>
                <w:rFonts w:ascii="仿宋_GB2312" w:eastAsia="仿宋_GB2312"/>
                <w:sz w:val="24"/>
                <w:szCs w:val="24"/>
              </w:rPr>
            </w:pPr>
            <w:r>
              <w:rPr>
                <w:rFonts w:hint="eastAsia" w:ascii="仿宋_GB2312" w:eastAsia="仿宋_GB2312"/>
                <w:sz w:val="24"/>
                <w:szCs w:val="24"/>
              </w:rPr>
              <w:t>年  月  日</w:t>
            </w:r>
          </w:p>
        </w:tc>
      </w:tr>
    </w:tbl>
    <w:p w14:paraId="4AE90F21">
      <w:pPr>
        <w:spacing w:line="400" w:lineRule="exact"/>
        <w:rPr>
          <w:rFonts w:hint="eastAsia" w:ascii="仿宋_GB2312" w:eastAsia="仿宋_GB2312"/>
          <w:sz w:val="24"/>
          <w:szCs w:val="24"/>
        </w:rPr>
      </w:pPr>
      <w:r>
        <w:rPr>
          <w:rFonts w:hint="eastAsia" w:ascii="仿宋_GB2312" w:eastAsia="仿宋_GB2312"/>
          <w:sz w:val="24"/>
          <w:szCs w:val="24"/>
        </w:rPr>
        <w:t>注：本表格式</w:t>
      </w:r>
      <w:r>
        <w:rPr>
          <w:rFonts w:hint="eastAsia" w:ascii="仿宋_GB2312" w:hAnsi="微软雅黑" w:eastAsia="仿宋_GB2312" w:cs="微软雅黑"/>
          <w:sz w:val="24"/>
          <w:szCs w:val="24"/>
        </w:rPr>
        <w:t>仅</w:t>
      </w:r>
      <w:r>
        <w:rPr>
          <w:rFonts w:hint="eastAsia" w:ascii="仿宋_GB2312" w:eastAsia="仿宋_GB2312"/>
          <w:sz w:val="24"/>
          <w:szCs w:val="24"/>
        </w:rPr>
        <w:t>限于水稻绿色高</w:t>
      </w:r>
      <w:r>
        <w:rPr>
          <w:rFonts w:hint="eastAsia" w:ascii="仿宋_GB2312" w:eastAsia="仿宋_GB2312"/>
          <w:sz w:val="24"/>
          <w:szCs w:val="24"/>
          <w:lang w:val="en-US" w:eastAsia="zh-CN"/>
        </w:rPr>
        <w:t>产</w:t>
      </w:r>
      <w:r>
        <w:rPr>
          <w:rFonts w:hint="eastAsia" w:ascii="仿宋_GB2312" w:eastAsia="仿宋_GB2312"/>
          <w:sz w:val="24"/>
          <w:szCs w:val="24"/>
        </w:rPr>
        <w:t>高效行动使用，项目建设内容为当年度内容和数值，项目申报单位意见要承诺申报内容的真实性、准确性相关内容。</w:t>
      </w:r>
    </w:p>
    <w:p w14:paraId="4CAB29A3">
      <w:pPr>
        <w:spacing w:line="400" w:lineRule="exact"/>
        <w:rPr>
          <w:rFonts w:hint="eastAsia" w:ascii="仿宋_GB2312" w:eastAsia="仿宋_GB2312"/>
          <w:sz w:val="24"/>
          <w:szCs w:val="24"/>
        </w:rPr>
      </w:pPr>
    </w:p>
    <w:p w14:paraId="6CF37ACE">
      <w:pPr>
        <w:spacing w:line="400" w:lineRule="exact"/>
        <w:rPr>
          <w:rFonts w:hint="eastAsia" w:ascii="仿宋_GB2312" w:eastAsia="仿宋_GB2312"/>
          <w:sz w:val="24"/>
          <w:szCs w:val="24"/>
        </w:rPr>
      </w:pPr>
    </w:p>
    <w:p w14:paraId="60269E14">
      <w:pPr>
        <w:spacing w:line="400" w:lineRule="exact"/>
        <w:rPr>
          <w:rFonts w:hint="eastAsia" w:ascii="仿宋_GB2312" w:eastAsia="仿宋_GB2312"/>
          <w:sz w:val="24"/>
          <w:szCs w:val="24"/>
        </w:rPr>
      </w:pPr>
    </w:p>
    <w:p w14:paraId="5A186A8A">
      <w:pPr>
        <w:spacing w:line="400" w:lineRule="exact"/>
        <w:rPr>
          <w:rFonts w:hint="eastAsia" w:ascii="仿宋_GB2312" w:eastAsia="仿宋_GB2312"/>
          <w:sz w:val="24"/>
          <w:szCs w:val="24"/>
        </w:rPr>
      </w:pPr>
    </w:p>
    <w:p w14:paraId="0DB95637">
      <w:pPr>
        <w:pStyle w:val="2"/>
        <w:rPr>
          <w:rFonts w:hint="eastAsia" w:ascii="仿宋_GB2312" w:eastAsia="仿宋_GB2312"/>
          <w:sz w:val="24"/>
          <w:szCs w:val="24"/>
        </w:rPr>
      </w:pPr>
    </w:p>
    <w:p w14:paraId="7AD9F10E">
      <w:pPr>
        <w:rPr>
          <w:rFonts w:hint="eastAsia" w:ascii="仿宋_GB2312" w:eastAsia="仿宋_GB2312"/>
          <w:sz w:val="24"/>
          <w:szCs w:val="24"/>
        </w:rPr>
      </w:pPr>
    </w:p>
    <w:p w14:paraId="095C4CE1">
      <w:pPr>
        <w:pStyle w:val="2"/>
        <w:rPr>
          <w:rFonts w:hint="eastAsia" w:ascii="仿宋_GB2312" w:eastAsia="仿宋_GB2312"/>
          <w:sz w:val="24"/>
          <w:szCs w:val="24"/>
        </w:rPr>
      </w:pPr>
    </w:p>
    <w:p w14:paraId="1EB4699E">
      <w:pPr>
        <w:rPr>
          <w:rFonts w:hint="eastAsia" w:ascii="仿宋_GB2312" w:eastAsia="仿宋_GB2312"/>
          <w:sz w:val="24"/>
          <w:szCs w:val="24"/>
        </w:rPr>
      </w:pPr>
    </w:p>
    <w:p w14:paraId="7EA7D7AB">
      <w:pPr>
        <w:pStyle w:val="2"/>
        <w:rPr>
          <w:rFonts w:hint="eastAsia" w:ascii="仿宋_GB2312" w:eastAsia="仿宋_GB2312"/>
          <w:sz w:val="24"/>
          <w:szCs w:val="24"/>
        </w:rPr>
      </w:pPr>
    </w:p>
    <w:p w14:paraId="42A05D16">
      <w:pPr>
        <w:rPr>
          <w:rFonts w:hint="eastAsia" w:ascii="仿宋_GB2312" w:eastAsia="仿宋_GB2312"/>
          <w:sz w:val="24"/>
          <w:szCs w:val="24"/>
        </w:rPr>
      </w:pPr>
    </w:p>
    <w:p w14:paraId="0B6C193D">
      <w:pPr>
        <w:pStyle w:val="2"/>
        <w:rPr>
          <w:rFonts w:hint="eastAsia" w:ascii="仿宋_GB2312" w:eastAsia="仿宋_GB2312"/>
          <w:sz w:val="24"/>
          <w:szCs w:val="24"/>
        </w:rPr>
      </w:pPr>
    </w:p>
    <w:p w14:paraId="352EC31D">
      <w:pPr>
        <w:rPr>
          <w:rFonts w:hint="eastAsia" w:ascii="仿宋_GB2312" w:eastAsia="仿宋_GB2312"/>
          <w:sz w:val="24"/>
          <w:szCs w:val="24"/>
        </w:rPr>
      </w:pPr>
    </w:p>
    <w:p w14:paraId="0EB2DEDB">
      <w:pPr>
        <w:pStyle w:val="2"/>
        <w:rPr>
          <w:rFonts w:hint="eastAsia" w:ascii="仿宋_GB2312" w:eastAsia="仿宋_GB2312"/>
          <w:sz w:val="24"/>
          <w:szCs w:val="24"/>
        </w:rPr>
      </w:pPr>
    </w:p>
    <w:p w14:paraId="3F693EEA">
      <w:pPr>
        <w:rPr>
          <w:rFonts w:hint="eastAsia" w:ascii="仿宋_GB2312" w:eastAsia="仿宋_GB2312"/>
          <w:sz w:val="24"/>
          <w:szCs w:val="24"/>
        </w:rPr>
      </w:pPr>
    </w:p>
    <w:p w14:paraId="148EA6B1">
      <w:pPr>
        <w:pStyle w:val="2"/>
        <w:rPr>
          <w:rFonts w:hint="eastAsia" w:ascii="仿宋_GB2312" w:eastAsia="仿宋_GB2312"/>
          <w:sz w:val="24"/>
          <w:szCs w:val="24"/>
        </w:rPr>
      </w:pPr>
    </w:p>
    <w:p w14:paraId="32298099">
      <w:pPr>
        <w:rPr>
          <w:rFonts w:hint="eastAsia" w:ascii="仿宋_GB2312" w:eastAsia="仿宋_GB2312"/>
          <w:sz w:val="24"/>
          <w:szCs w:val="24"/>
        </w:rPr>
      </w:pPr>
    </w:p>
    <w:p w14:paraId="053FEA9A">
      <w:pPr>
        <w:pStyle w:val="2"/>
        <w:rPr>
          <w:rFonts w:hint="eastAsia" w:ascii="仿宋_GB2312" w:eastAsia="仿宋_GB2312"/>
          <w:sz w:val="24"/>
          <w:szCs w:val="24"/>
        </w:rPr>
      </w:pPr>
    </w:p>
    <w:p w14:paraId="27253459">
      <w:pPr>
        <w:rPr>
          <w:rFonts w:hint="eastAsia" w:ascii="仿宋_GB2312" w:eastAsia="仿宋_GB2312"/>
          <w:sz w:val="24"/>
          <w:szCs w:val="24"/>
        </w:rPr>
      </w:pPr>
    </w:p>
    <w:p w14:paraId="213D94C8">
      <w:pPr>
        <w:pStyle w:val="2"/>
        <w:rPr>
          <w:rFonts w:hint="eastAsia" w:ascii="仿宋_GB2312" w:eastAsia="仿宋_GB2312"/>
          <w:sz w:val="24"/>
          <w:szCs w:val="24"/>
        </w:rPr>
      </w:pPr>
    </w:p>
    <w:p w14:paraId="7BEB49B8">
      <w:pPr>
        <w:rPr>
          <w:rFonts w:hint="eastAsia" w:ascii="仿宋_GB2312" w:eastAsia="仿宋_GB2312"/>
          <w:sz w:val="24"/>
          <w:szCs w:val="24"/>
        </w:rPr>
      </w:pPr>
    </w:p>
    <w:p w14:paraId="78DCBFC3">
      <w:pPr>
        <w:pStyle w:val="2"/>
        <w:rPr>
          <w:rFonts w:hint="eastAsia" w:ascii="仿宋_GB2312" w:eastAsia="仿宋_GB2312"/>
          <w:sz w:val="24"/>
          <w:szCs w:val="24"/>
        </w:rPr>
      </w:pPr>
    </w:p>
    <w:p w14:paraId="484E6B2E">
      <w:pPr>
        <w:rPr>
          <w:rFonts w:hint="eastAsia" w:ascii="仿宋_GB2312" w:eastAsia="仿宋_GB2312"/>
          <w:sz w:val="24"/>
          <w:szCs w:val="24"/>
        </w:rPr>
      </w:pPr>
    </w:p>
    <w:p w14:paraId="1A68C7C1">
      <w:pPr>
        <w:pStyle w:val="2"/>
        <w:rPr>
          <w:rFonts w:hint="eastAsia" w:ascii="仿宋_GB2312" w:eastAsia="仿宋_GB2312"/>
          <w:sz w:val="24"/>
          <w:szCs w:val="24"/>
        </w:rPr>
      </w:pPr>
    </w:p>
    <w:p w14:paraId="1E7543D0">
      <w:pPr>
        <w:rPr>
          <w:rFonts w:hint="eastAsia" w:ascii="仿宋_GB2312" w:eastAsia="仿宋_GB2312"/>
          <w:sz w:val="24"/>
          <w:szCs w:val="24"/>
        </w:rPr>
      </w:pPr>
    </w:p>
    <w:p w14:paraId="7CBEBC2D">
      <w:pPr>
        <w:pStyle w:val="2"/>
        <w:rPr>
          <w:rFonts w:hint="eastAsia" w:ascii="仿宋_GB2312" w:eastAsia="仿宋_GB2312"/>
          <w:sz w:val="24"/>
          <w:szCs w:val="24"/>
        </w:rPr>
      </w:pPr>
    </w:p>
    <w:p w14:paraId="7917BC1A">
      <w:pPr>
        <w:rPr>
          <w:rFonts w:hint="eastAsia" w:ascii="仿宋_GB2312" w:eastAsia="仿宋_GB2312"/>
          <w:sz w:val="24"/>
          <w:szCs w:val="24"/>
        </w:rPr>
      </w:pPr>
    </w:p>
    <w:p w14:paraId="0F7A0FFC">
      <w:pPr>
        <w:pStyle w:val="2"/>
        <w:rPr>
          <w:rFonts w:hint="eastAsia" w:ascii="仿宋_GB2312" w:eastAsia="仿宋_GB2312"/>
          <w:sz w:val="24"/>
          <w:szCs w:val="24"/>
        </w:rPr>
      </w:pPr>
    </w:p>
    <w:p w14:paraId="1D48FA5F">
      <w:pPr>
        <w:rPr>
          <w:rFonts w:hint="eastAsia" w:ascii="仿宋_GB2312" w:eastAsia="仿宋_GB2312"/>
          <w:sz w:val="24"/>
          <w:szCs w:val="24"/>
        </w:rPr>
      </w:pPr>
    </w:p>
    <w:p w14:paraId="239AA3D6">
      <w:pPr>
        <w:pStyle w:val="2"/>
        <w:rPr>
          <w:rFonts w:hint="eastAsia" w:ascii="仿宋_GB2312" w:eastAsia="仿宋_GB2312"/>
          <w:sz w:val="24"/>
          <w:szCs w:val="24"/>
        </w:rPr>
      </w:pPr>
    </w:p>
    <w:p w14:paraId="0FC9A938">
      <w:pPr>
        <w:rPr>
          <w:rFonts w:hint="eastAsia" w:ascii="仿宋_GB2312" w:eastAsia="仿宋_GB2312"/>
          <w:sz w:val="24"/>
          <w:szCs w:val="24"/>
        </w:rPr>
      </w:pPr>
    </w:p>
    <w:p w14:paraId="1340BAE0">
      <w:pPr>
        <w:pStyle w:val="2"/>
        <w:rPr>
          <w:rFonts w:hint="eastAsia" w:ascii="仿宋_GB2312" w:eastAsia="仿宋_GB2312"/>
          <w:sz w:val="24"/>
          <w:szCs w:val="24"/>
        </w:rPr>
      </w:pPr>
    </w:p>
    <w:p w14:paraId="7615BEC1">
      <w:pPr>
        <w:rPr>
          <w:rFonts w:hint="eastAsia" w:ascii="仿宋_GB2312" w:eastAsia="仿宋_GB2312"/>
          <w:sz w:val="24"/>
          <w:szCs w:val="24"/>
        </w:rPr>
      </w:pPr>
    </w:p>
    <w:p w14:paraId="4B9BFA1C">
      <w:pPr>
        <w:pStyle w:val="2"/>
        <w:rPr>
          <w:rFonts w:hint="eastAsia" w:ascii="仿宋_GB2312" w:eastAsia="仿宋_GB2312"/>
          <w:sz w:val="24"/>
          <w:szCs w:val="24"/>
        </w:rPr>
      </w:pPr>
    </w:p>
    <w:p w14:paraId="2DDA0EC3">
      <w:pPr>
        <w:spacing w:line="400" w:lineRule="exact"/>
        <w:rPr>
          <w:rFonts w:hint="eastAsia" w:ascii="仿宋_GB2312" w:eastAsia="仿宋_GB2312"/>
          <w:sz w:val="24"/>
          <w:szCs w:val="24"/>
        </w:rPr>
      </w:pPr>
    </w:p>
    <w:p w14:paraId="6A530FC0">
      <w:pPr>
        <w:keepNext w:val="0"/>
        <w:keepLines w:val="0"/>
        <w:pageBreakBefore w:val="0"/>
        <w:widowControl w:val="0"/>
        <w:kinsoku/>
        <w:wordWrap/>
        <w:overflowPunct/>
        <w:topLinePunct w:val="0"/>
        <w:autoSpaceDE/>
        <w:autoSpaceDN/>
        <w:bidi w:val="0"/>
        <w:adjustRightInd/>
        <w:snapToGrid/>
        <w:spacing w:before="157" w:beforeLines="50" w:line="400" w:lineRule="exact"/>
        <w:textAlignment w:val="auto"/>
        <w:rPr>
          <w:rFonts w:hint="eastAsia" w:ascii="仿宋_GB2312" w:eastAsia="仿宋_GB2312"/>
          <w:sz w:val="24"/>
          <w:szCs w:val="24"/>
        </w:rPr>
      </w:pPr>
    </w:p>
    <w:p w14:paraId="50471A7D">
      <w:pPr>
        <w:spacing w:line="400" w:lineRule="exact"/>
        <w:rPr>
          <w:rFonts w:hint="eastAsia" w:ascii="仿宋_GB2312" w:eastAsia="仿宋_GB2312"/>
          <w:sz w:val="24"/>
          <w:szCs w:val="24"/>
        </w:rPr>
      </w:pPr>
    </w:p>
    <w:p w14:paraId="32C35FBA">
      <w:pPr>
        <w:spacing w:line="400" w:lineRule="exact"/>
        <w:rPr>
          <w:rFonts w:hint="eastAsia" w:ascii="仿宋_GB2312" w:eastAsia="仿宋_GB2312"/>
          <w:sz w:val="24"/>
          <w:szCs w:val="24"/>
        </w:rPr>
      </w:pPr>
    </w:p>
    <w:p w14:paraId="159C0134">
      <w:pPr>
        <w:pBdr>
          <w:top w:val="single" w:color="auto" w:sz="12" w:space="0"/>
          <w:bottom w:val="single" w:color="auto" w:sz="12" w:space="1"/>
        </w:pBdr>
        <w:tabs>
          <w:tab w:val="left" w:pos="8364"/>
        </w:tabs>
        <w:spacing w:line="590" w:lineRule="exact"/>
        <w:rPr>
          <w:rFonts w:hint="eastAsia" w:ascii="仿宋_GB2312" w:eastAsia="仿宋_GB2312"/>
          <w:sz w:val="24"/>
          <w:szCs w:val="24"/>
        </w:rPr>
      </w:pPr>
      <w:r>
        <w:rPr>
          <w:rFonts w:hint="eastAsia" w:ascii="仿宋_GB2312" w:hAnsi="仿宋_GB2312" w:eastAsia="仿宋_GB2312"/>
          <w:sz w:val="28"/>
        </w:rPr>
        <w:t xml:space="preserve">  尤溪县农业农村局办公室</w:t>
      </w:r>
      <w:r>
        <w:rPr>
          <w:rFonts w:ascii="仿宋_GB2312" w:hAnsi="仿宋_GB2312" w:eastAsia="仿宋_GB2312"/>
          <w:sz w:val="28"/>
        </w:rPr>
        <w:t xml:space="preserve">    </w:t>
      </w:r>
      <w:r>
        <w:rPr>
          <w:rFonts w:hint="eastAsia" w:ascii="仿宋_GB2312" w:hAnsi="仿宋_GB2312" w:eastAsia="仿宋_GB2312"/>
          <w:sz w:val="28"/>
        </w:rPr>
        <w:t xml:space="preserve">       </w:t>
      </w:r>
      <w:r>
        <w:rPr>
          <w:rFonts w:hint="eastAsia" w:ascii="仿宋_GB2312" w:hAnsi="仿宋_GB2312" w:eastAsia="仿宋_GB2312"/>
          <w:sz w:val="28"/>
          <w:lang w:val="en-US" w:eastAsia="zh-CN"/>
        </w:rPr>
        <w:t xml:space="preserve"> </w:t>
      </w:r>
      <w:r>
        <w:rPr>
          <w:rFonts w:hint="eastAsia" w:ascii="仿宋_GB2312" w:hAnsi="仿宋_GB2312" w:eastAsia="仿宋_GB2312"/>
          <w:sz w:val="28"/>
        </w:rPr>
        <w:t xml:space="preserve">      </w:t>
      </w:r>
      <w:r>
        <w:rPr>
          <w:rFonts w:hint="eastAsia" w:ascii="仿宋_GB2312" w:hAnsi="仿宋_GB2312" w:eastAsia="仿宋_GB2312"/>
          <w:sz w:val="28"/>
          <w:lang w:val="en-US" w:eastAsia="zh-CN"/>
        </w:rPr>
        <w:t>2025</w:t>
      </w:r>
      <w:r>
        <w:rPr>
          <w:rFonts w:hint="eastAsia" w:ascii="仿宋_GB2312" w:hAnsi="仿宋_GB2312" w:eastAsia="仿宋_GB2312"/>
          <w:sz w:val="28"/>
        </w:rPr>
        <w:t>年</w:t>
      </w:r>
      <w:r>
        <w:rPr>
          <w:rFonts w:hint="eastAsia" w:ascii="仿宋_GB2312" w:hAnsi="仿宋_GB2312" w:eastAsia="仿宋_GB2312"/>
          <w:sz w:val="28"/>
          <w:lang w:val="en-US" w:eastAsia="zh-CN"/>
        </w:rPr>
        <w:t>6</w:t>
      </w:r>
      <w:r>
        <w:rPr>
          <w:rFonts w:hint="eastAsia" w:ascii="仿宋_GB2312" w:hAnsi="仿宋_GB2312" w:eastAsia="仿宋_GB2312"/>
          <w:sz w:val="28"/>
        </w:rPr>
        <w:t>月</w:t>
      </w:r>
      <w:r>
        <w:rPr>
          <w:rFonts w:hint="eastAsia" w:ascii="仿宋_GB2312" w:hAnsi="仿宋_GB2312" w:eastAsia="仿宋_GB2312"/>
          <w:sz w:val="28"/>
          <w:lang w:val="en-US" w:eastAsia="zh-CN"/>
        </w:rPr>
        <w:t>11</w:t>
      </w:r>
      <w:r>
        <w:rPr>
          <w:rFonts w:hint="eastAsia" w:ascii="仿宋_GB2312" w:hAnsi="仿宋_GB2312" w:eastAsia="仿宋_GB2312"/>
          <w:sz w:val="28"/>
        </w:rPr>
        <w:t>日印发</w:t>
      </w:r>
    </w:p>
    <w:sectPr>
      <w:footerReference r:id="rId3" w:type="default"/>
      <w:pgSz w:w="11906" w:h="16838"/>
      <w:pgMar w:top="1928" w:right="1531" w:bottom="1757" w:left="153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B7017E">
    <w:pPr>
      <w:pStyle w:val="4"/>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-137795</wp:posOffset>
              </wp:positionV>
              <wp:extent cx="1007110" cy="431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007110" cy="431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E502B7">
                          <w:pPr>
                            <w:pStyle w:val="4"/>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10.85pt;height:34pt;width:79.3pt;mso-position-horizontal:outside;mso-position-horizontal-relative:margin;z-index:251661312;mso-width-relative:page;mso-height-relative:page;" filled="f" stroked="f" coordsize="21600,21600" o:gfxdata="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OofRXfWAAAABwEAAA8AAAAAAAAAAQAgAAAAIgAAAGRycy9kb3ducmV2&#10;LnhtbFBLAQIUABQAAAAIAIdO4kDgr+X+NwIAAGIEAAAOAAAAAAAAAAEAIAAAACUBAABkcnMvZTJv&#10;RG9jLnhtbFBLBQYAAAAABgAGAFkBAADOBQAAAAA=&#10;">
              <v:fill on="f" focussize="0,0"/>
              <v:stroke on="f" weight="0.5pt"/>
              <v:imagedata o:title=""/>
              <o:lock v:ext="edit" aspectratio="f"/>
              <v:textbox inset="0mm,0mm,0mm,0mm">
                <w:txbxContent>
                  <w:p w14:paraId="07E502B7">
                    <w:pPr>
                      <w:pStyle w:val="4"/>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r>
      <w:pict>
        <v:shape id="文本框1" o:spid="_x0000_s4097" o:spt="202" type="#_x0000_t202" style="position:absolute;left:0pt;margin-top:0pt;height:30.9pt;width:85.7pt;mso-position-horizontal:outside;mso-position-horizontal-relative:margin;z-index:251660288;mso-width-relative:page;mso-height-relative:page;" filled="f" stroked="f" coordsize="21600,21600">
          <v:path/>
          <v:fill on="f" focussize="0,0"/>
          <v:stroke on="f" joinstyle="miter"/>
          <v:imagedata o:title=""/>
          <o:lock v:ext="edit"/>
          <v:textbox inset="0mm,0mm,0mm,0mm" style="mso-fit-shape-to-text:t;">
            <w:txbxContent>
              <w:p w14:paraId="659BB379">
                <w:pPr>
                  <w:snapToGrid w:val="0"/>
                  <w:ind w:firstLine="280" w:firstLineChars="100"/>
                  <w:rPr>
                    <w:rFonts w:ascii="宋体" w:hAnsi="宋体" w:cs="宋体"/>
                    <w:sz w:val="28"/>
                    <w:szCs w:val="28"/>
                  </w:rPr>
                </w:pP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Q2Mjg1M2ZhNzQ5OTI2MTkxMzMzZjE1ZWYzMDJhOTEifQ=="/>
  </w:docVars>
  <w:rsids>
    <w:rsidRoot w:val="00F150D8"/>
    <w:rsid w:val="00004452"/>
    <w:rsid w:val="0001660D"/>
    <w:rsid w:val="00025C8F"/>
    <w:rsid w:val="00025DAE"/>
    <w:rsid w:val="000273C6"/>
    <w:rsid w:val="000B0C98"/>
    <w:rsid w:val="000B16DF"/>
    <w:rsid w:val="000C7EA1"/>
    <w:rsid w:val="000D401A"/>
    <w:rsid w:val="000E7272"/>
    <w:rsid w:val="00102839"/>
    <w:rsid w:val="001038F9"/>
    <w:rsid w:val="00155589"/>
    <w:rsid w:val="001854B1"/>
    <w:rsid w:val="0018681A"/>
    <w:rsid w:val="001B2F15"/>
    <w:rsid w:val="002148C1"/>
    <w:rsid w:val="0022492B"/>
    <w:rsid w:val="00257918"/>
    <w:rsid w:val="002A1E1D"/>
    <w:rsid w:val="002D4833"/>
    <w:rsid w:val="002E01FE"/>
    <w:rsid w:val="00313D7B"/>
    <w:rsid w:val="003334B6"/>
    <w:rsid w:val="003633C4"/>
    <w:rsid w:val="003731F2"/>
    <w:rsid w:val="00383226"/>
    <w:rsid w:val="00386A44"/>
    <w:rsid w:val="003C716D"/>
    <w:rsid w:val="003F21F6"/>
    <w:rsid w:val="003F3B85"/>
    <w:rsid w:val="003F48D5"/>
    <w:rsid w:val="003F6677"/>
    <w:rsid w:val="00412D25"/>
    <w:rsid w:val="00421EFB"/>
    <w:rsid w:val="00436535"/>
    <w:rsid w:val="00442DD2"/>
    <w:rsid w:val="00442EFE"/>
    <w:rsid w:val="00470C67"/>
    <w:rsid w:val="0047422F"/>
    <w:rsid w:val="004A5F30"/>
    <w:rsid w:val="004C35E6"/>
    <w:rsid w:val="004D3444"/>
    <w:rsid w:val="004F50C3"/>
    <w:rsid w:val="004F6DC5"/>
    <w:rsid w:val="00504A09"/>
    <w:rsid w:val="005211FD"/>
    <w:rsid w:val="005712A2"/>
    <w:rsid w:val="005775CF"/>
    <w:rsid w:val="00585427"/>
    <w:rsid w:val="005D2B24"/>
    <w:rsid w:val="005F4425"/>
    <w:rsid w:val="00602230"/>
    <w:rsid w:val="006028D2"/>
    <w:rsid w:val="0060408F"/>
    <w:rsid w:val="0060524F"/>
    <w:rsid w:val="006252CA"/>
    <w:rsid w:val="00632289"/>
    <w:rsid w:val="00634109"/>
    <w:rsid w:val="00637855"/>
    <w:rsid w:val="00662D11"/>
    <w:rsid w:val="00665C17"/>
    <w:rsid w:val="00697EEC"/>
    <w:rsid w:val="006A0C8D"/>
    <w:rsid w:val="006A5B99"/>
    <w:rsid w:val="006C0E39"/>
    <w:rsid w:val="006D1030"/>
    <w:rsid w:val="006D5B85"/>
    <w:rsid w:val="006E09F7"/>
    <w:rsid w:val="00723D59"/>
    <w:rsid w:val="007374BC"/>
    <w:rsid w:val="00742984"/>
    <w:rsid w:val="00754702"/>
    <w:rsid w:val="00756148"/>
    <w:rsid w:val="00764661"/>
    <w:rsid w:val="00796C7A"/>
    <w:rsid w:val="007B25B4"/>
    <w:rsid w:val="007B3742"/>
    <w:rsid w:val="007C2687"/>
    <w:rsid w:val="00803F90"/>
    <w:rsid w:val="00804CC8"/>
    <w:rsid w:val="008072AE"/>
    <w:rsid w:val="00817AFD"/>
    <w:rsid w:val="00834126"/>
    <w:rsid w:val="00872CB6"/>
    <w:rsid w:val="008A2333"/>
    <w:rsid w:val="008A7552"/>
    <w:rsid w:val="009328F8"/>
    <w:rsid w:val="00990466"/>
    <w:rsid w:val="009907FE"/>
    <w:rsid w:val="00995D52"/>
    <w:rsid w:val="009D5F9B"/>
    <w:rsid w:val="00A03BAD"/>
    <w:rsid w:val="00A162AB"/>
    <w:rsid w:val="00A25C2F"/>
    <w:rsid w:val="00A3682D"/>
    <w:rsid w:val="00A45EA8"/>
    <w:rsid w:val="00A63CDC"/>
    <w:rsid w:val="00A9706D"/>
    <w:rsid w:val="00AC40A7"/>
    <w:rsid w:val="00AF3CA4"/>
    <w:rsid w:val="00B5769D"/>
    <w:rsid w:val="00B62BA1"/>
    <w:rsid w:val="00BA3B15"/>
    <w:rsid w:val="00C31378"/>
    <w:rsid w:val="00C41888"/>
    <w:rsid w:val="00C52467"/>
    <w:rsid w:val="00C606D6"/>
    <w:rsid w:val="00C617CF"/>
    <w:rsid w:val="00C74BD4"/>
    <w:rsid w:val="00CC7432"/>
    <w:rsid w:val="00CD3FB8"/>
    <w:rsid w:val="00CD78F8"/>
    <w:rsid w:val="00CD7EDF"/>
    <w:rsid w:val="00CF7A54"/>
    <w:rsid w:val="00D050B8"/>
    <w:rsid w:val="00D06FBE"/>
    <w:rsid w:val="00D26159"/>
    <w:rsid w:val="00D31B2C"/>
    <w:rsid w:val="00D31C00"/>
    <w:rsid w:val="00D633DF"/>
    <w:rsid w:val="00D9433A"/>
    <w:rsid w:val="00DC3945"/>
    <w:rsid w:val="00DD0537"/>
    <w:rsid w:val="00DD7CBF"/>
    <w:rsid w:val="00DE7064"/>
    <w:rsid w:val="00E54CDF"/>
    <w:rsid w:val="00E67E24"/>
    <w:rsid w:val="00E93CF3"/>
    <w:rsid w:val="00ED0E8D"/>
    <w:rsid w:val="00ED4CD2"/>
    <w:rsid w:val="00EF15DD"/>
    <w:rsid w:val="00EF30C8"/>
    <w:rsid w:val="00F01A86"/>
    <w:rsid w:val="00F10214"/>
    <w:rsid w:val="00F150D8"/>
    <w:rsid w:val="00F50B08"/>
    <w:rsid w:val="00F65060"/>
    <w:rsid w:val="00F66BE0"/>
    <w:rsid w:val="00FB5F12"/>
    <w:rsid w:val="00FC2C19"/>
    <w:rsid w:val="00FC4B00"/>
    <w:rsid w:val="00FF781A"/>
    <w:rsid w:val="02A111E7"/>
    <w:rsid w:val="054F7949"/>
    <w:rsid w:val="087C657E"/>
    <w:rsid w:val="0BDD7014"/>
    <w:rsid w:val="0E025A04"/>
    <w:rsid w:val="18611521"/>
    <w:rsid w:val="251D3D51"/>
    <w:rsid w:val="25BD151C"/>
    <w:rsid w:val="33656A0F"/>
    <w:rsid w:val="389D5C4E"/>
    <w:rsid w:val="38C22E26"/>
    <w:rsid w:val="39760A0A"/>
    <w:rsid w:val="3B1F0E4B"/>
    <w:rsid w:val="3E3E556E"/>
    <w:rsid w:val="3FA90214"/>
    <w:rsid w:val="41386A6C"/>
    <w:rsid w:val="4ECF0BA3"/>
    <w:rsid w:val="516375FB"/>
    <w:rsid w:val="59B04B0D"/>
    <w:rsid w:val="62B15A7A"/>
    <w:rsid w:val="786D7CFE"/>
    <w:rsid w:val="7CA45C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next w:val="1"/>
    <w:link w:val="10"/>
    <w:semiHidden/>
    <w:unhideWhenUsed/>
    <w:qFormat/>
    <w:uiPriority w:val="99"/>
    <w:rPr>
      <w:sz w:val="18"/>
      <w:szCs w:val="18"/>
    </w:rPr>
  </w:style>
  <w:style w:type="paragraph" w:styleId="3">
    <w:name w:val="Date"/>
    <w:basedOn w:val="1"/>
    <w:next w:val="1"/>
    <w:link w:val="9"/>
    <w:semiHidden/>
    <w:unhideWhenUsed/>
    <w:qFormat/>
    <w:uiPriority w:val="99"/>
    <w:pPr>
      <w:ind w:left="100" w:leftChars="2500"/>
    </w:pPr>
  </w:style>
  <w:style w:type="paragraph" w:styleId="4">
    <w:name w:val="footer"/>
    <w:basedOn w:val="1"/>
    <w:link w:val="11"/>
    <w:qFormat/>
    <w:uiPriority w:val="0"/>
    <w:pPr>
      <w:widowControl/>
      <w:tabs>
        <w:tab w:val="center" w:pos="4153"/>
        <w:tab w:val="right" w:pos="8306"/>
      </w:tabs>
      <w:snapToGrid w:val="0"/>
      <w:spacing w:after="200" w:line="276" w:lineRule="auto"/>
      <w:jc w:val="left"/>
    </w:pPr>
    <w:rPr>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Hyperlink"/>
    <w:qFormat/>
    <w:uiPriority w:val="0"/>
    <w:rPr>
      <w:color w:val="0000FF"/>
      <w:u w:val="single"/>
    </w:rPr>
  </w:style>
  <w:style w:type="character" w:customStyle="1" w:styleId="9">
    <w:name w:val="日期 Char"/>
    <w:basedOn w:val="7"/>
    <w:link w:val="3"/>
    <w:semiHidden/>
    <w:qFormat/>
    <w:uiPriority w:val="99"/>
  </w:style>
  <w:style w:type="character" w:customStyle="1" w:styleId="10">
    <w:name w:val="批注框文本 Char"/>
    <w:basedOn w:val="7"/>
    <w:link w:val="2"/>
    <w:semiHidden/>
    <w:qFormat/>
    <w:uiPriority w:val="99"/>
    <w:rPr>
      <w:sz w:val="18"/>
      <w:szCs w:val="18"/>
    </w:rPr>
  </w:style>
  <w:style w:type="character" w:customStyle="1" w:styleId="11">
    <w:name w:val="页脚 Char"/>
    <w:link w:val="4"/>
    <w:qFormat/>
    <w:uiPriority w:val="0"/>
    <w:rPr>
      <w:sz w:val="18"/>
      <w:szCs w:val="18"/>
    </w:rPr>
  </w:style>
  <w:style w:type="character" w:customStyle="1" w:styleId="12">
    <w:name w:val="页脚 Char1"/>
    <w:basedOn w:val="7"/>
    <w:semiHidden/>
    <w:qFormat/>
    <w:uiPriority w:val="99"/>
    <w:rPr>
      <w:sz w:val="18"/>
      <w:szCs w:val="18"/>
    </w:rPr>
  </w:style>
  <w:style w:type="character" w:customStyle="1" w:styleId="13">
    <w:name w:val="页眉 Char"/>
    <w:basedOn w:val="7"/>
    <w:link w:val="5"/>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Info spid="_x0000_s409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013A8B8-BD0E-44D8-9B48-5A9069E070C1}">
  <ds:schemaRefs/>
</ds:datastoreItem>
</file>

<file path=docProps/app.xml><?xml version="1.0" encoding="utf-8"?>
<Properties xmlns="http://schemas.openxmlformats.org/officeDocument/2006/extended-properties" xmlns:vt="http://schemas.openxmlformats.org/officeDocument/2006/docPropsVTypes">
  <Template>Normal</Template>
  <Pages>14</Pages>
  <Words>2230</Words>
  <Characters>2321</Characters>
  <Lines>14</Lines>
  <Paragraphs>4</Paragraphs>
  <TotalTime>22</TotalTime>
  <ScaleCrop>false</ScaleCrop>
  <LinksUpToDate>false</LinksUpToDate>
  <CharactersWithSpaces>2356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2016-12-01T08:56:00Z</dcterms:created>
  <dc:creator>ny</dc:creator>
  <cp:lastModifiedBy>Administrator</cp:lastModifiedBy>
  <cp:lastPrinted>2025-06-09T03:29:00Z</cp:lastPrinted>
  <dcterms:modified xsi:type="dcterms:W3CDTF">2025-06-17T08:32:19Z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F47807114E3046B5978ED2ED39C497CF</vt:lpwstr>
  </property>
  <property fmtid="{D5CDD505-2E9C-101B-9397-08002B2CF9AE}" pid="4" name="KSOTemplateDocerSaveRecord">
    <vt:lpwstr>eyJoZGlkIjoiYmY0MjI1NGQwOTc1NzFhM2RjYTA4MzcwNjMzMmJhZDcifQ==</vt:lpwstr>
  </property>
</Properties>
</file>