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textAlignment w:val="baseline"/>
        <w:rPr>
          <w:rFonts w:hint="eastAsia" w:ascii="方正小标宋简体" w:hAnsi="方正小标宋简体" w:eastAsia="方正小标宋简体"/>
          <w:b w:val="0"/>
          <w:bCs w:val="0"/>
          <w:color w:val="FF0000"/>
          <w:spacing w:val="77"/>
          <w:sz w:val="15"/>
          <w:szCs w:val="15"/>
        </w:rPr>
      </w:pPr>
    </w:p>
    <w:p>
      <w:pPr>
        <w:spacing w:line="1100" w:lineRule="exact"/>
        <w:textAlignment w:val="baseline"/>
        <w:rPr>
          <w:rFonts w:ascii="方正小标宋简体" w:hAnsi="方正小标宋简体" w:eastAsia="方正小标宋简体"/>
          <w:b w:val="0"/>
          <w:bCs w:val="0"/>
          <w:color w:val="FF0000"/>
          <w:spacing w:val="77"/>
          <w:sz w:val="72"/>
          <w:szCs w:val="72"/>
        </w:rPr>
      </w:pPr>
      <w:r>
        <w:rPr>
          <w:rFonts w:ascii="Calibri" w:hAnsi="Calibri" w:cs="黑体"/>
          <w:b w:val="0"/>
          <w:bCs w:val="0"/>
          <w:color w:val="FF0000"/>
          <w:spacing w:val="77"/>
          <w:sz w:val="72"/>
          <w:szCs w:val="72"/>
        </w:rPr>
        <mc:AlternateContent>
          <mc:Choice Requires="wps">
            <w:drawing>
              <wp:anchor distT="0" distB="0" distL="114300" distR="114300" simplePos="0" relativeHeight="251662336" behindDoc="0" locked="0" layoutInCell="1" allowOverlap="1">
                <wp:simplePos x="0" y="0"/>
                <wp:positionH relativeFrom="column">
                  <wp:posOffset>4462145</wp:posOffset>
                </wp:positionH>
                <wp:positionV relativeFrom="paragraph">
                  <wp:posOffset>337820</wp:posOffset>
                </wp:positionV>
                <wp:extent cx="1505585" cy="883920"/>
                <wp:effectExtent l="5080" t="4445" r="13335" b="6985"/>
                <wp:wrapNone/>
                <wp:docPr id="7" name="文本框 7"/>
                <wp:cNvGraphicFramePr/>
                <a:graphic xmlns:a="http://schemas.openxmlformats.org/drawingml/2006/main">
                  <a:graphicData uri="http://schemas.microsoft.com/office/word/2010/wordprocessingShape">
                    <wps:wsp>
                      <wps:cNvSpPr txBox="1"/>
                      <wps:spPr>
                        <a:xfrm>
                          <a:off x="0" y="0"/>
                          <a:ext cx="1505585" cy="883920"/>
                        </a:xfrm>
                        <a:prstGeom prst="rect">
                          <a:avLst/>
                        </a:prstGeom>
                        <a:solidFill>
                          <a:srgbClr val="FFFFFF"/>
                        </a:solidFill>
                        <a:ln w="9525" cap="flat" cmpd="sng">
                          <a:solidFill>
                            <a:srgbClr val="FFFFFF"/>
                          </a:solidFill>
                          <a:prstDash val="solid"/>
                          <a:miter/>
                          <a:headEnd type="none" w="med" len="med"/>
                          <a:tailEnd type="none" w="med" len="med"/>
                        </a:ln>
                      </wps:spPr>
                      <wps:txbx>
                        <w:txbxContent>
                          <w:p>
                            <w:pPr>
                              <w:rPr>
                                <w:rFonts w:ascii="方正小标宋简体" w:hAnsi="方正小标宋简体" w:eastAsia="方正小标宋简体" w:cs="方正小标宋简体"/>
                                <w:color w:val="FF0000"/>
                                <w:sz w:val="72"/>
                                <w:szCs w:val="72"/>
                              </w:rPr>
                            </w:pPr>
                            <w:r>
                              <w:rPr>
                                <w:rFonts w:hint="eastAsia" w:ascii="方正小标宋简体" w:hAnsi="方正小标宋简体" w:eastAsia="方正小标宋简体" w:cs="方正小标宋简体"/>
                                <w:b w:val="0"/>
                                <w:bCs w:val="0"/>
                                <w:color w:val="FF0000"/>
                                <w:sz w:val="72"/>
                                <w:szCs w:val="72"/>
                              </w:rPr>
                              <w:t>文件</w:t>
                            </w:r>
                          </w:p>
                        </w:txbxContent>
                      </wps:txbx>
                      <wps:bodyPr upright="1"/>
                    </wps:wsp>
                  </a:graphicData>
                </a:graphic>
              </wp:anchor>
            </w:drawing>
          </mc:Choice>
          <mc:Fallback>
            <w:pict>
              <v:shape id="_x0000_s1026" o:spid="_x0000_s1026" o:spt="202" type="#_x0000_t202" style="position:absolute;left:0pt;margin-left:351.35pt;margin-top:26.6pt;height:69.6pt;width:118.55pt;z-index:251662336;mso-width-relative:page;mso-height-relative:page;" fillcolor="#FFFFFF" filled="t" stroked="t" coordsize="21600,21600" o:gfxdata="UEsDBAoAAAAAAIdO4kAAAAAAAAAAAAAAAAAEAAAAZHJzL1BLAwQUAAAACACHTuJAllDXxNgAAAAK&#10;AQAADwAAAGRycy9kb3ducmV2LnhtbE2PwU7DMBBE70j8g7VIXBC16wIlIU6FKhDnFi7c3HibRMTr&#10;JHablq9nOcFxtU8zb4rVyXfiiGNsAxmYzxQIpCq4lmoDH++vt48gYrLkbBcIDZwxwqq8vChs7sJE&#10;GzxuUy04hGJuDTQp9bmUsWrQ2zgLPRL/9mH0NvE51tKNduJw30mt1IP0tiVuaGyP6warr+3BGwjT&#10;y9kHHJS++fz2b+vnYbPXgzHXV3P1BCLhKf3B8KvP6lCy0y4cyEXRGVgqvWTUwP1Cg2AgW2S8Zcdk&#10;pu9AloX8P6H8AVBLAwQUAAAACACHTuJAAmyW7O4BAADoAwAADgAAAGRycy9lMm9Eb2MueG1srVNL&#10;jhMxEN0jcQfLe9I9Qc1kWumMBCFsECANHMDxp9uSf3J50p0LwA1YsWHPuXKOKTszmQ+bEaIX7rKr&#10;6vnVq/LycrKG7GQE7V1Hz2Y1JdJxL7TrO/rt6+bVghJIzAlmvJMd3Uugl6uXL5ZjaOXcD94IGQmC&#10;OGjH0NEhpdBWFfBBWgYzH6RDp/LRsoTb2FcishHRranmdf2mGn0UIXouAfB0fXTSVcFXSvL0WSmQ&#10;iZiOIrdU1ljWbV6r1ZK1fWRh0PyWBvsHFpZph5eeoNYsMXId9V9QVvPowas0495WXinNZakBqzmr&#10;n1RzNbAgSy0oDoSTTPD/YPmn3ZdItOjoOSWOWWzR4eePw68/h9/fyXmWZwzQYtRVwLg0vfUTtvnu&#10;HPAwVz2paPMf6yHoR6H3J3HllAjPSU3dNIuGEo6+xeL1xbyoX91nhwjpg/SWZKOjEZtXNGW7j5CQ&#10;CYbeheTLwBstNtqYson99p2JZMew0ZvyZZKY8ijMODJ29KKZZx4M500ZltC0ARUA15f7HmXA84Az&#10;sTWD4UigIBxny+okY5myQTLx3gmS9gFVdvgcaCZjpaDESHw92SqRiWnznEiszjgsMrfo2IpspWk7&#10;IUw2t17ssW3XIep+QElL40o4jlNR53b087w+3BfQ+we6ug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CWUNfE2AAAAAoBAAAPAAAAAAAAAAEAIAAAACIAAABkcnMvZG93bnJldi54bWxQSwECFAAUAAAA&#10;CACHTuJAAmyW7O4BAADoAwAADgAAAAAAAAABACAAAAAnAQAAZHJzL2Uyb0RvYy54bWxQSwUGAAAA&#10;AAYABgBZAQAAhwUAAAAA&#10;">
                <v:fill on="t" focussize="0,0"/>
                <v:stroke color="#FFFFFF" joinstyle="miter"/>
                <v:imagedata o:title=""/>
                <o:lock v:ext="edit" aspectratio="f"/>
                <v:textbox>
                  <w:txbxContent>
                    <w:p>
                      <w:pPr>
                        <w:rPr>
                          <w:rFonts w:ascii="方正小标宋简体" w:hAnsi="方正小标宋简体" w:eastAsia="方正小标宋简体" w:cs="方正小标宋简体"/>
                          <w:color w:val="FF0000"/>
                          <w:sz w:val="72"/>
                          <w:szCs w:val="72"/>
                        </w:rPr>
                      </w:pPr>
                      <w:r>
                        <w:rPr>
                          <w:rFonts w:hint="eastAsia" w:ascii="方正小标宋简体" w:hAnsi="方正小标宋简体" w:eastAsia="方正小标宋简体" w:cs="方正小标宋简体"/>
                          <w:b w:val="0"/>
                          <w:bCs w:val="0"/>
                          <w:color w:val="FF0000"/>
                          <w:sz w:val="72"/>
                          <w:szCs w:val="72"/>
                        </w:rPr>
                        <w:t>文件</w:t>
                      </w:r>
                    </w:p>
                  </w:txbxContent>
                </v:textbox>
              </v:shape>
            </w:pict>
          </mc:Fallback>
        </mc:AlternateContent>
      </w:r>
      <w:r>
        <w:rPr>
          <w:rFonts w:hint="eastAsia" w:ascii="方正小标宋简体" w:hAnsi="方正小标宋简体" w:eastAsia="方正小标宋简体"/>
          <w:b w:val="0"/>
          <w:bCs w:val="0"/>
          <w:color w:val="FF0000"/>
          <w:spacing w:val="77"/>
          <w:sz w:val="72"/>
          <w:szCs w:val="72"/>
        </w:rPr>
        <w:t>尤溪县农业农村局</w:t>
      </w:r>
    </w:p>
    <w:p>
      <w:pPr>
        <w:spacing w:line="1100" w:lineRule="exact"/>
        <w:textAlignment w:val="baseline"/>
        <w:rPr>
          <w:rFonts w:ascii="方正小标宋简体" w:hAnsi="方正小标宋简体" w:eastAsia="方正小标宋简体"/>
          <w:color w:val="FF0000"/>
          <w:spacing w:val="253"/>
          <w:sz w:val="72"/>
          <w:szCs w:val="72"/>
        </w:rPr>
      </w:pPr>
      <w:r>
        <w:rPr>
          <w:rFonts w:hint="eastAsia" w:ascii="方正小标宋简体" w:hAnsi="方正小标宋简体" w:eastAsia="方正小标宋简体"/>
          <w:b w:val="0"/>
          <w:bCs w:val="0"/>
          <w:color w:val="FF0000"/>
          <w:spacing w:val="253"/>
          <w:sz w:val="72"/>
          <w:szCs w:val="72"/>
        </w:rPr>
        <w:t>尤溪县财政局</w:t>
      </w:r>
    </w:p>
    <w:p>
      <w:pPr>
        <w:spacing w:before="156" w:beforeLines="50" w:line="592" w:lineRule="exact"/>
        <w:jc w:val="center"/>
        <w:rPr>
          <w:rFonts w:hint="eastAsia" w:ascii="仿宋_GB2312" w:eastAsia="仿宋_GB2312"/>
          <w:sz w:val="32"/>
          <w:szCs w:val="32"/>
        </w:rPr>
      </w:pPr>
    </w:p>
    <w:p>
      <w:pPr>
        <w:spacing w:before="156" w:beforeLines="50" w:line="592" w:lineRule="exact"/>
        <w:jc w:val="center"/>
        <w:rPr>
          <w:rFonts w:ascii="仿宋_GB2312" w:eastAsia="仿宋_GB2312"/>
          <w:sz w:val="32"/>
          <w:szCs w:val="32"/>
        </w:rPr>
      </w:pPr>
      <w:r>
        <w:rPr>
          <w:rFonts w:hint="eastAsia" w:ascii="仿宋_GB2312" w:eastAsia="仿宋_GB2312"/>
          <w:sz w:val="32"/>
          <w:szCs w:val="32"/>
        </w:rPr>
        <w:t>尤农〔202</w:t>
      </w:r>
      <w:r>
        <w:rPr>
          <w:rFonts w:hint="eastAsia" w:ascii="仿宋_GB2312"/>
          <w:sz w:val="32"/>
          <w:szCs w:val="32"/>
          <w:lang w:val="en-US" w:eastAsia="zh-CN"/>
        </w:rPr>
        <w:t>5</w:t>
      </w:r>
      <w:r>
        <w:rPr>
          <w:rFonts w:hint="eastAsia" w:ascii="仿宋_GB2312" w:eastAsia="仿宋_GB2312"/>
          <w:sz w:val="32"/>
          <w:szCs w:val="32"/>
        </w:rPr>
        <w:t>〕</w:t>
      </w:r>
      <w:r>
        <w:rPr>
          <w:rFonts w:hint="eastAsia" w:ascii="仿宋_GB2312"/>
          <w:sz w:val="32"/>
          <w:szCs w:val="32"/>
          <w:lang w:val="en-US" w:eastAsia="zh-CN"/>
        </w:rPr>
        <w:t>55</w:t>
      </w:r>
      <w:r>
        <w:rPr>
          <w:rFonts w:hint="eastAsia" w:ascii="仿宋_GB2312" w:eastAsia="仿宋_GB2312"/>
          <w:sz w:val="32"/>
          <w:szCs w:val="32"/>
        </w:rPr>
        <w:t>号</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pPr>
      <w:r>
        <mc:AlternateContent>
          <mc:Choice Requires="wps">
            <w:drawing>
              <wp:anchor distT="0" distB="0" distL="114300" distR="114300" simplePos="0" relativeHeight="251663360" behindDoc="0" locked="0" layoutInCell="1" allowOverlap="1">
                <wp:simplePos x="0" y="0"/>
                <wp:positionH relativeFrom="column">
                  <wp:posOffset>0</wp:posOffset>
                </wp:positionH>
                <wp:positionV relativeFrom="paragraph">
                  <wp:posOffset>29845</wp:posOffset>
                </wp:positionV>
                <wp:extent cx="5615940" cy="635"/>
                <wp:effectExtent l="0" t="15875" r="3810" b="21590"/>
                <wp:wrapNone/>
                <wp:docPr id="8" name="直接连接符 8"/>
                <wp:cNvGraphicFramePr/>
                <a:graphic xmlns:a="http://schemas.openxmlformats.org/drawingml/2006/main">
                  <a:graphicData uri="http://schemas.microsoft.com/office/word/2010/wordprocessingShape">
                    <wps:wsp>
                      <wps:cNvCnPr/>
                      <wps:spPr>
                        <a:xfrm>
                          <a:off x="0" y="0"/>
                          <a:ext cx="5615940" cy="635"/>
                        </a:xfrm>
                        <a:prstGeom prst="line">
                          <a:avLst/>
                        </a:prstGeom>
                        <a:ln w="31750"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2.35pt;height:0.05pt;width:442.2pt;z-index:251663360;mso-width-relative:page;mso-height-relative:page;" filled="f" stroked="t" coordsize="21600,21600" o:gfxdata="UEsDBAoAAAAAAIdO4kAAAAAAAAAAAAAAAAAEAAAAZHJzL1BLAwQUAAAACACHTuJACLwJe9UAAAAE&#10;AQAADwAAAGRycy9kb3ducmV2LnhtbE2PT0vDQBTE74LfYXmCF7GblFBDmk0pgiDkINYePL5kX5Ng&#10;9m3Ibv/YT+/zpMdhhpnflJuLG9WJ5jB4NpAuElDErbcDdwb2Hy+POagQkS2OnsnANwXYVLc3JRbW&#10;n/mdTrvYKSnhUKCBPsap0Dq0PTkMCz8Ri3fws8Mocu60nfEs5W7UyyRZaYcDy0KPEz331H7tjs7A&#10;A36utnlIl9a/1c311dX767Y25v4uTdagIl3iXxh+8QUdKmFq/JFtUKMBORINZE+gxMzzLAPViM5B&#10;V6X+D1/9AFBLAwQUAAAACACHTuJA9zSbgd8BAACZAwAADgAAAGRycy9lMm9Eb2MueG1srVNLjhMx&#10;EN0jcQfLe9LdMyQMrXRmMSFsEESCOUDFn25L/sn2pJNLcAEkdrBiyX5uw3CMKTshw2eDEL2oLrue&#10;X9d7rp5f7owmWxGicrajzaSmRFjmuLJ9R6/frZ5cUBITWA7aWdHRvYj0cvH40Xz0rThzg9NcBIIk&#10;Nraj7+iQkm+rKrJBGIgT54XFonTBQMJl6CseYER2o6uzup5VowvcB8dEjLi7PBTpovBLKVh6I2UU&#10;ieiOYm+pxFDiJsdqMYe2D+AHxY5twD90YUBZ/OiJagkJyE1Qf1AZxYKLTqYJc6ZyUiomigZU09S/&#10;qXk7gBdFC5oT/cmm+P9o2evtOhDFO4oXZcHgFd19+Prt/afvtx8x3n35TC6ySaOPLWKv7DocV9Gv&#10;Q1a8k8HkN2ohu2Ls/mSs2CXCcHM6a6bPn6L/DGuz82lmrB6O+hDTS+EMyUlHtbJZNbSwfRXTAfoD&#10;kre1JWNHz5tn08wIODVSQ8LUeNQRbV8OR6cVXymt85EY+s2VDmQLOAerVY3PsYdfYPkrS4jDAVdK&#10;GQbtIIC/sJykvUeHLI4yzT0YwSnRAic/ZwWZQOm/QaJ8bdGFbOzBypxtHN/jfdz4oPoBrWhKl7mC&#10;9188O85qHrCf14Xp4Y9a3AN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AIvAl71QAAAAQBAAAPAAAA&#10;AAAAAAEAIAAAACIAAABkcnMvZG93bnJldi54bWxQSwECFAAUAAAACACHTuJA9zSbgd8BAACZAwAA&#10;DgAAAAAAAAABACAAAAAkAQAAZHJzL2Uyb0RvYy54bWxQSwUGAAAAAAYABgBZAQAAdQUAAAAA&#10;">
                <v:fill on="f" focussize="0,0"/>
                <v:stroke weight="2.5pt" color="#FF0000" joinstyle="round"/>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rPr>
        <w:t>尤溪县农业农村局</w:t>
      </w:r>
      <w:r>
        <w:rPr>
          <w:rFonts w:hint="eastAsia" w:ascii="方正小标宋简体" w:hAnsi="方正小标宋简体" w:eastAsia="方正小标宋简体" w:cs="方正小标宋简体"/>
          <w:sz w:val="44"/>
          <w:szCs w:val="44"/>
          <w:lang w:val="en-US" w:eastAsia="zh-CN"/>
        </w:rPr>
        <w:t xml:space="preserve">  尤溪县财政局</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关于做好202</w:t>
      </w:r>
      <w:r>
        <w:rPr>
          <w:rFonts w:hint="eastAsia" w:ascii="方正小标宋简体" w:hAnsi="方正小标宋简体" w:eastAsia="方正小标宋简体" w:cs="方正小标宋简体"/>
          <w:sz w:val="44"/>
          <w:szCs w:val="44"/>
          <w:lang w:val="en-US" w:eastAsia="zh-CN"/>
        </w:rPr>
        <w:t>4</w:t>
      </w:r>
      <w:r>
        <w:rPr>
          <w:rFonts w:hint="eastAsia" w:ascii="方正小标宋简体" w:hAnsi="方正小标宋简体" w:eastAsia="方正小标宋简体" w:cs="方正小标宋简体"/>
          <w:sz w:val="44"/>
          <w:szCs w:val="44"/>
        </w:rPr>
        <w:t>年度种粮大户和202</w:t>
      </w:r>
      <w:r>
        <w:rPr>
          <w:rFonts w:hint="eastAsia" w:ascii="方正小标宋简体" w:hAnsi="方正小标宋简体" w:eastAsia="方正小标宋简体" w:cs="方正小标宋简体"/>
          <w:sz w:val="44"/>
          <w:szCs w:val="44"/>
          <w:lang w:val="en-US" w:eastAsia="zh-CN"/>
        </w:rPr>
        <w:t>5</w:t>
      </w:r>
      <w:r>
        <w:rPr>
          <w:rFonts w:hint="eastAsia" w:ascii="方正小标宋简体" w:hAnsi="方正小标宋简体" w:eastAsia="方正小标宋简体" w:cs="方正小标宋简体"/>
          <w:sz w:val="44"/>
          <w:szCs w:val="44"/>
        </w:rPr>
        <w:t>年</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水稻保险核查工作的通知</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sz w:val="32"/>
          <w:szCs w:val="32"/>
        </w:rPr>
      </w:pPr>
    </w:p>
    <w:p>
      <w:pPr>
        <w:keepNext w:val="0"/>
        <w:keepLines w:val="0"/>
        <w:pageBreakBefore w:val="0"/>
        <w:widowControl w:val="0"/>
        <w:kinsoku/>
        <w:wordWrap/>
        <w:overflowPunct/>
        <w:topLinePunct w:val="0"/>
        <w:autoSpaceDE/>
        <w:autoSpaceDN/>
        <w:bidi w:val="0"/>
        <w:adjustRightInd/>
        <w:snapToGrid/>
        <w:spacing w:line="540" w:lineRule="exact"/>
        <w:jc w:val="lef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各乡镇经济发展综合服务中心：</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根据《尤溪县农业农村局</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尤溪县财政局关于印发2025年尤溪县耕地地力保护补贴实施方案的通知》（尤农规〔2025〕1号）和《尤溪县农业农村局</w:t>
      </w:r>
      <w:r>
        <w:rPr>
          <w:rFonts w:hint="eastAsia" w:ascii="仿宋_GB2312" w:hAnsi="仿宋_GB2312" w:eastAsia="仿宋_GB2312" w:cs="仿宋_GB2312"/>
          <w:sz w:val="32"/>
          <w:szCs w:val="32"/>
          <w:lang w:val="en-US" w:eastAsia="zh-CN"/>
        </w:rPr>
        <w:t xml:space="preserve"> 尤溪县财政局 国家金融监督管理总局尤溪监管支局</w:t>
      </w:r>
      <w:r>
        <w:rPr>
          <w:rFonts w:hint="eastAsia" w:ascii="仿宋_GB2312" w:hAnsi="仿宋_GB2312" w:eastAsia="仿宋_GB2312" w:cs="仿宋_GB2312"/>
          <w:sz w:val="32"/>
          <w:szCs w:val="32"/>
        </w:rPr>
        <w:t>关于</w:t>
      </w:r>
      <w:r>
        <w:rPr>
          <w:rFonts w:hint="eastAsia" w:ascii="仿宋_GB2312" w:hAnsi="仿宋_GB2312" w:eastAsia="仿宋_GB2312" w:cs="仿宋_GB2312"/>
          <w:sz w:val="32"/>
          <w:szCs w:val="32"/>
          <w:lang w:eastAsia="zh-CN"/>
        </w:rPr>
        <w:t>加强</w:t>
      </w:r>
      <w:r>
        <w:rPr>
          <w:rFonts w:hint="eastAsia" w:ascii="仿宋_GB2312" w:hAnsi="仿宋_GB2312" w:eastAsia="仿宋_GB2312" w:cs="仿宋_GB2312"/>
          <w:sz w:val="32"/>
          <w:szCs w:val="32"/>
        </w:rPr>
        <w:t>水稻保险</w:t>
      </w:r>
      <w:r>
        <w:rPr>
          <w:rFonts w:hint="eastAsia" w:ascii="仿宋_GB2312" w:hAnsi="仿宋_GB2312" w:eastAsia="仿宋_GB2312" w:cs="仿宋_GB2312"/>
          <w:sz w:val="32"/>
          <w:szCs w:val="32"/>
          <w:lang w:eastAsia="zh-CN"/>
        </w:rPr>
        <w:t>工作的通知</w:t>
      </w:r>
      <w:r>
        <w:rPr>
          <w:rFonts w:hint="eastAsia" w:ascii="仿宋_GB2312" w:hAnsi="仿宋_GB2312" w:eastAsia="仿宋_GB2312" w:cs="仿宋_GB2312"/>
          <w:sz w:val="32"/>
          <w:szCs w:val="32"/>
        </w:rPr>
        <w:t>》（尤农〔202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号）文件要求，保障种粮大户补贴发放和水稻保险工作，决定对上报的202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年度种粮大户和202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年水稻保险农户开展核查工作，现就有关工作通知如下：</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一、种粮大户核查</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经各乡镇上报，202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年度30亩以上种粮大户共计</w:t>
      </w:r>
      <w:r>
        <w:rPr>
          <w:rFonts w:hint="eastAsia" w:ascii="仿宋_GB2312" w:hAnsi="仿宋_GB2312" w:eastAsia="仿宋_GB2312" w:cs="仿宋_GB2312"/>
          <w:sz w:val="32"/>
          <w:szCs w:val="32"/>
          <w:lang w:val="en-US" w:eastAsia="zh-CN"/>
        </w:rPr>
        <w:t>80</w:t>
      </w:r>
      <w:r>
        <w:rPr>
          <w:rFonts w:hint="eastAsia" w:ascii="仿宋_GB2312" w:hAnsi="仿宋_GB2312" w:eastAsia="仿宋_GB2312" w:cs="仿宋_GB2312"/>
          <w:sz w:val="32"/>
          <w:szCs w:val="32"/>
        </w:rPr>
        <w:t>户。核查对象为分段单随机抽查20%的种粮大户</w:t>
      </w:r>
      <w:r>
        <w:rPr>
          <w:rFonts w:hint="eastAsia" w:ascii="仿宋_GB2312" w:hAnsi="仿宋_GB2312" w:eastAsia="仿宋_GB2312" w:cs="仿宋_GB2312"/>
          <w:sz w:val="32"/>
          <w:szCs w:val="32"/>
          <w:lang w:val="en-US" w:eastAsia="zh-CN"/>
        </w:rPr>
        <w:t>16</w:t>
      </w:r>
      <w:r>
        <w:rPr>
          <w:rFonts w:hint="eastAsia" w:ascii="仿宋_GB2312" w:hAnsi="仿宋_GB2312" w:eastAsia="仿宋_GB2312" w:cs="仿宋_GB2312"/>
          <w:sz w:val="32"/>
          <w:szCs w:val="32"/>
        </w:rPr>
        <w:t>户。</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核查种粮大户内容：1.随机电话抽查三个流转户是否流转；2.提供稻谷销售票据和资金往来单据复印件。</w:t>
      </w:r>
    </w:p>
    <w:p>
      <w:pPr>
        <w:spacing w:line="520" w:lineRule="exact"/>
        <w:ind w:firstLine="640" w:firstLineChars="200"/>
        <w:rPr>
          <w:rFonts w:ascii="黑体" w:hAnsi="黑体" w:eastAsia="黑体" w:cs="黑体"/>
          <w:sz w:val="32"/>
          <w:szCs w:val="32"/>
        </w:rPr>
      </w:pPr>
      <w:r>
        <w:rPr>
          <w:rFonts w:hint="eastAsia" w:ascii="黑体" w:hAnsi="黑体" w:eastAsia="黑体" w:cs="黑体"/>
          <w:sz w:val="32"/>
          <w:szCs w:val="32"/>
        </w:rPr>
        <w:t>二、水稻保险核查</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由农业农村局、承保机构成立水稻保险面积核实工作小组，组织指导</w:t>
      </w:r>
      <w:r>
        <w:rPr>
          <w:rFonts w:hint="eastAsia" w:ascii="仿宋_GB2312" w:hAnsi="仿宋_GB2312" w:eastAsia="仿宋_GB2312" w:cs="仿宋_GB2312"/>
          <w:sz w:val="32"/>
          <w:szCs w:val="32"/>
          <w:lang w:val="en-US" w:eastAsia="zh-CN"/>
        </w:rPr>
        <w:t>14</w:t>
      </w:r>
      <w:r>
        <w:rPr>
          <w:rFonts w:hint="eastAsia" w:ascii="仿宋_GB2312" w:hAnsi="仿宋_GB2312" w:eastAsia="仿宋_GB2312" w:cs="仿宋_GB2312"/>
          <w:sz w:val="32"/>
          <w:szCs w:val="32"/>
        </w:rPr>
        <w:t>个乡镇开展水稻种植保险面积抽样核实工作。各乡镇政府要组织经济发展综合服务中心对各村上报数据进行抽查核实，每个乡镇需随机抽查不少于20%以上的村，每个村随机抽查10户种粮户，核对农户信息，核查农户水稻种植情况，造册存档上报县核实工作小组。县核实工作小组对乡镇上报的核实情况采取电话抽查或实地抽查的方式进行复核，抽查村数不少于乡镇抽查总村数的20%。</w:t>
      </w:r>
    </w:p>
    <w:p>
      <w:pPr>
        <w:spacing w:line="52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三、核查时间：</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年5月</w:t>
      </w:r>
      <w:r>
        <w:rPr>
          <w:rFonts w:hint="eastAsia" w:ascii="仿宋_GB2312" w:hAnsi="仿宋_GB2312" w:eastAsia="仿宋_GB2312" w:cs="仿宋_GB2312"/>
          <w:sz w:val="32"/>
          <w:szCs w:val="32"/>
          <w:lang w:val="en-US" w:eastAsia="zh-CN"/>
        </w:rPr>
        <w:t>14</w:t>
      </w:r>
      <w:r>
        <w:rPr>
          <w:rFonts w:hint="eastAsia" w:ascii="仿宋_GB2312" w:hAnsi="仿宋_GB2312" w:eastAsia="仿宋_GB2312" w:cs="仿宋_GB2312"/>
          <w:sz w:val="32"/>
          <w:szCs w:val="32"/>
        </w:rPr>
        <w:t>日至</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30</w:t>
      </w:r>
      <w:r>
        <w:rPr>
          <w:rFonts w:hint="eastAsia" w:ascii="仿宋_GB2312" w:hAnsi="仿宋_GB2312" w:eastAsia="仿宋_GB2312" w:cs="仿宋_GB2312"/>
          <w:sz w:val="32"/>
          <w:szCs w:val="32"/>
        </w:rPr>
        <w:t>日。</w:t>
      </w:r>
    </w:p>
    <w:p>
      <w:pPr>
        <w:spacing w:line="520" w:lineRule="exact"/>
        <w:ind w:firstLine="640" w:firstLineChars="200"/>
        <w:rPr>
          <w:rFonts w:ascii="黑体" w:hAnsi="黑体" w:eastAsia="黑体" w:cs="黑体"/>
          <w:sz w:val="32"/>
          <w:szCs w:val="32"/>
        </w:rPr>
      </w:pPr>
      <w:r>
        <w:rPr>
          <w:rFonts w:hint="eastAsia" w:ascii="黑体" w:hAnsi="黑体" w:eastAsia="黑体" w:cs="黑体"/>
          <w:sz w:val="32"/>
          <w:szCs w:val="32"/>
        </w:rPr>
        <w:t>四、核查人员</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詹生威、林祁、刘锋、陈丽娟</w:t>
      </w:r>
      <w:r>
        <w:rPr>
          <w:rFonts w:ascii="仿宋_GB2312" w:hAnsi="仿宋_GB2312" w:eastAsia="仿宋_GB2312" w:cs="仿宋_GB2312"/>
          <w:sz w:val="32"/>
          <w:szCs w:val="32"/>
        </w:rPr>
        <w:t>、</w:t>
      </w:r>
      <w:r>
        <w:rPr>
          <w:rFonts w:hint="eastAsia" w:ascii="仿宋_GB2312" w:hAnsi="仿宋_GB2312" w:eastAsia="仿宋_GB2312" w:cs="仿宋_GB2312"/>
          <w:sz w:val="32"/>
          <w:szCs w:val="32"/>
          <w:lang w:eastAsia="zh-CN"/>
        </w:rPr>
        <w:t>陈永青、池淼、</w:t>
      </w:r>
      <w:r>
        <w:rPr>
          <w:rFonts w:hint="eastAsia" w:ascii="仿宋_GB2312" w:hAnsi="仿宋_GB2312" w:eastAsia="仿宋_GB2312" w:cs="仿宋_GB2312"/>
          <w:sz w:val="32"/>
          <w:szCs w:val="32"/>
        </w:rPr>
        <w:t>中国人寿财产保险公司业务</w:t>
      </w:r>
      <w:r>
        <w:rPr>
          <w:rFonts w:ascii="仿宋_GB2312" w:hAnsi="仿宋_GB2312" w:eastAsia="仿宋_GB2312" w:cs="仿宋_GB2312"/>
          <w:sz w:val="32"/>
          <w:szCs w:val="32"/>
        </w:rPr>
        <w:t>人员</w:t>
      </w:r>
      <w:r>
        <w:rPr>
          <w:rFonts w:hint="eastAsia" w:ascii="仿宋_GB2312" w:hAnsi="仿宋_GB2312" w:eastAsia="仿宋_GB2312" w:cs="仿宋_GB2312"/>
          <w:sz w:val="32"/>
          <w:szCs w:val="32"/>
        </w:rPr>
        <w:t>、太平洋财产保险公司业务</w:t>
      </w:r>
      <w:r>
        <w:rPr>
          <w:rFonts w:ascii="仿宋_GB2312" w:hAnsi="仿宋_GB2312" w:eastAsia="仿宋_GB2312" w:cs="仿宋_GB2312"/>
          <w:sz w:val="32"/>
          <w:szCs w:val="32"/>
        </w:rPr>
        <w:t>人员</w:t>
      </w:r>
      <w:r>
        <w:rPr>
          <w:rFonts w:hint="eastAsia" w:ascii="仿宋_GB2312" w:hAnsi="仿宋_GB2312" w:eastAsia="仿宋_GB2312" w:cs="仿宋_GB2312"/>
          <w:sz w:val="32"/>
          <w:szCs w:val="32"/>
        </w:rPr>
        <w:t>、平安财产保险公司业务</w:t>
      </w:r>
      <w:r>
        <w:rPr>
          <w:rFonts w:ascii="仿宋_GB2312" w:hAnsi="仿宋_GB2312" w:eastAsia="仿宋_GB2312" w:cs="仿宋_GB2312"/>
          <w:sz w:val="32"/>
          <w:szCs w:val="32"/>
        </w:rPr>
        <w:t>人员</w:t>
      </w:r>
      <w:r>
        <w:rPr>
          <w:rFonts w:hint="eastAsia" w:ascii="仿宋_GB2312" w:hAnsi="仿宋_GB2312" w:eastAsia="仿宋_GB2312" w:cs="仿宋_GB2312"/>
          <w:sz w:val="32"/>
          <w:szCs w:val="32"/>
        </w:rPr>
        <w:t>。</w:t>
      </w:r>
    </w:p>
    <w:p>
      <w:pPr>
        <w:spacing w:line="520" w:lineRule="exact"/>
        <w:ind w:firstLine="640" w:firstLineChars="200"/>
        <w:rPr>
          <w:rFonts w:ascii="仿宋_GB2312" w:hAnsi="仿宋_GB2312" w:eastAsia="仿宋_GB2312" w:cs="仿宋_GB2312"/>
          <w:sz w:val="32"/>
          <w:szCs w:val="32"/>
        </w:rPr>
      </w:pP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附件：1.202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年种粮大户抽查表</w:t>
      </w:r>
    </w:p>
    <w:p>
      <w:pPr>
        <w:spacing w:line="520" w:lineRule="exact"/>
        <w:ind w:firstLine="1600" w:firstLineChars="500"/>
        <w:rPr>
          <w:rFonts w:ascii="仿宋_GB2312" w:hAnsi="仿宋_GB2312" w:eastAsia="仿宋_GB2312" w:cs="仿宋_GB2312"/>
          <w:sz w:val="32"/>
          <w:szCs w:val="32"/>
        </w:rPr>
      </w:pPr>
      <w:r>
        <w:rPr>
          <w:rFonts w:hint="eastAsia" w:ascii="仿宋_GB2312" w:hAnsi="仿宋_GB2312" w:eastAsia="仿宋_GB2312" w:cs="仿宋_GB2312"/>
          <w:sz w:val="32"/>
          <w:szCs w:val="32"/>
        </w:rPr>
        <w:t>2.202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年水稻种植保险面积抽样核实调查表</w:t>
      </w:r>
    </w:p>
    <w:p>
      <w:pPr>
        <w:spacing w:line="520" w:lineRule="exact"/>
        <w:ind w:firstLine="640" w:firstLineChars="200"/>
        <w:rPr>
          <w:rFonts w:ascii="仿宋_GB2312" w:hAnsi="仿宋_GB2312" w:eastAsia="仿宋_GB2312" w:cs="仿宋_GB2312"/>
          <w:sz w:val="32"/>
          <w:szCs w:val="32"/>
        </w:rPr>
      </w:pPr>
    </w:p>
    <w:p>
      <w:pPr>
        <w:pStyle w:val="2"/>
        <w:spacing w:line="520" w:lineRule="exact"/>
      </w:pPr>
    </w:p>
    <w:p>
      <w:pPr>
        <w:spacing w:line="520"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尤溪县农业农村局</w:t>
      </w:r>
      <w:r>
        <w:rPr>
          <w:rFonts w:hint="eastAsia" w:ascii="仿宋_GB2312" w:hAnsi="仿宋_GB2312" w:eastAsia="仿宋_GB2312" w:cs="仿宋_GB2312"/>
          <w:sz w:val="32"/>
          <w:szCs w:val="32"/>
          <w:lang w:val="en-US" w:eastAsia="zh-CN"/>
        </w:rPr>
        <w:t xml:space="preserve">             尤溪县财政局</w:t>
      </w:r>
    </w:p>
    <w:p>
      <w:pPr>
        <w:spacing w:line="520" w:lineRule="exact"/>
        <w:ind w:firstLine="640" w:firstLineChars="200"/>
        <w:rPr>
          <w:sz w:val="32"/>
          <w:szCs w:val="32"/>
        </w:rPr>
      </w:pPr>
      <w:r>
        <w:rPr>
          <w:rFonts w:hint="eastAsia" w:ascii="仿宋_GB2312" w:hAnsi="仿宋_GB2312" w:eastAsia="仿宋_GB2312" w:cs="仿宋_GB2312"/>
          <w:sz w:val="32"/>
          <w:szCs w:val="32"/>
        </w:rPr>
        <w:t xml:space="preserve">                           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13</w:t>
      </w:r>
      <w:r>
        <w:rPr>
          <w:rFonts w:hint="eastAsia" w:ascii="仿宋_GB2312" w:hAnsi="仿宋_GB2312" w:eastAsia="仿宋_GB2312" w:cs="仿宋_GB2312"/>
          <w:sz w:val="32"/>
          <w:szCs w:val="32"/>
        </w:rPr>
        <w:t>日</w:t>
      </w:r>
    </w:p>
    <w:p>
      <w:pPr>
        <w:spacing w:line="590" w:lineRule="exact"/>
        <w:ind w:firstLine="640" w:firstLineChars="200"/>
        <w:jc w:val="left"/>
        <w:rPr>
          <w:sz w:val="32"/>
          <w:szCs w:val="32"/>
        </w:rPr>
      </w:pPr>
      <w:r>
        <w:rPr>
          <w:rFonts w:hint="eastAsia" w:ascii="仿宋_GB2312" w:hAnsi="仿宋_GB2312" w:eastAsia="仿宋_GB2312" w:cs="仿宋_GB2312"/>
          <w:sz w:val="32"/>
          <w:szCs w:val="32"/>
          <w:lang w:eastAsia="zh-CN"/>
        </w:rPr>
        <w:t>（此件主动公开）</w:t>
      </w:r>
      <w:bookmarkStart w:id="0" w:name="_GoBack"/>
      <w:bookmarkEnd w:id="0"/>
      <w:r>
        <w:rPr>
          <w:rFonts w:hint="eastAsia"/>
          <w:sz w:val="32"/>
          <w:szCs w:val="32"/>
        </w:rPr>
        <w:br w:type="page"/>
      </w:r>
      <w:r>
        <w:rPr>
          <w:rFonts w:hint="eastAsia" w:ascii="黑体" w:hAnsi="黑体" w:eastAsia="黑体" w:cs="黑体"/>
          <w:sz w:val="32"/>
          <w:szCs w:val="32"/>
        </w:rPr>
        <w:t>附件1</w:t>
      </w:r>
      <w:r>
        <w:rPr>
          <w:rFonts w:hint="eastAsia"/>
          <w:sz w:val="32"/>
          <w:szCs w:val="32"/>
        </w:rPr>
        <w:t xml:space="preserve">       </w:t>
      </w:r>
    </w:p>
    <w:p>
      <w:pPr>
        <w:spacing w:line="590" w:lineRule="exact"/>
        <w:jc w:val="left"/>
        <w:rPr>
          <w:sz w:val="32"/>
          <w:szCs w:val="32"/>
        </w:rPr>
      </w:pPr>
    </w:p>
    <w:p>
      <w:pPr>
        <w:spacing w:line="59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w:t>
      </w:r>
      <w:r>
        <w:rPr>
          <w:rFonts w:hint="eastAsia" w:ascii="方正小标宋简体" w:hAnsi="方正小标宋简体" w:eastAsia="方正小标宋简体" w:cs="方正小标宋简体"/>
          <w:sz w:val="44"/>
          <w:szCs w:val="44"/>
          <w:lang w:val="en-US" w:eastAsia="zh-CN"/>
        </w:rPr>
        <w:t>4</w:t>
      </w:r>
      <w:r>
        <w:rPr>
          <w:rFonts w:hint="eastAsia" w:ascii="方正小标宋简体" w:hAnsi="方正小标宋简体" w:eastAsia="方正小标宋简体" w:cs="方正小标宋简体"/>
          <w:sz w:val="44"/>
          <w:szCs w:val="44"/>
        </w:rPr>
        <w:t>年种粮大户抽查表</w:t>
      </w:r>
    </w:p>
    <w:p>
      <w:pPr>
        <w:spacing w:line="590" w:lineRule="exact"/>
        <w:jc w:val="right"/>
        <w:rPr>
          <w:rFonts w:ascii="仿宋_GB2312" w:hAnsi="仿宋_GB2312" w:eastAsia="仿宋_GB2312" w:cs="仿宋_GB2312"/>
          <w:sz w:val="32"/>
          <w:szCs w:val="32"/>
        </w:rPr>
      </w:pPr>
      <w:r>
        <w:rPr>
          <w:rFonts w:hint="eastAsia"/>
          <w:sz w:val="32"/>
          <w:szCs w:val="32"/>
        </w:rPr>
        <w:t xml:space="preserve">      </w:t>
      </w:r>
      <w:r>
        <w:rPr>
          <w:rFonts w:hint="eastAsia" w:ascii="仿宋_GB2312" w:hAnsi="仿宋_GB2312" w:eastAsia="仿宋_GB2312" w:cs="仿宋_GB2312"/>
          <w:sz w:val="32"/>
          <w:szCs w:val="32"/>
        </w:rPr>
        <w:t>时间：202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   月   日</w:t>
      </w:r>
    </w:p>
    <w:tbl>
      <w:tblPr>
        <w:tblStyle w:val="6"/>
        <w:tblW w:w="886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7"/>
        <w:gridCol w:w="2895"/>
        <w:gridCol w:w="1552"/>
        <w:gridCol w:w="29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56" w:hRule="atLeast"/>
          <w:jc w:val="center"/>
        </w:trPr>
        <w:tc>
          <w:tcPr>
            <w:tcW w:w="1487" w:type="dxa"/>
            <w:vAlign w:val="center"/>
          </w:tcPr>
          <w:p>
            <w:pPr>
              <w:spacing w:line="590" w:lineRule="exact"/>
              <w:jc w:val="center"/>
              <w:rPr>
                <w:rFonts w:ascii="仿宋_GB2312" w:eastAsia="仿宋_GB2312"/>
                <w:sz w:val="28"/>
                <w:szCs w:val="28"/>
              </w:rPr>
            </w:pPr>
            <w:r>
              <w:rPr>
                <w:rFonts w:hint="eastAsia" w:ascii="仿宋_GB2312" w:eastAsia="仿宋_GB2312"/>
                <w:sz w:val="28"/>
                <w:szCs w:val="28"/>
              </w:rPr>
              <w:t>种粮大户姓名</w:t>
            </w:r>
          </w:p>
        </w:tc>
        <w:tc>
          <w:tcPr>
            <w:tcW w:w="2895" w:type="dxa"/>
            <w:vAlign w:val="center"/>
          </w:tcPr>
          <w:p>
            <w:pPr>
              <w:spacing w:line="590" w:lineRule="exact"/>
              <w:jc w:val="center"/>
              <w:rPr>
                <w:rFonts w:ascii="仿宋_GB2312" w:eastAsia="仿宋_GB2312"/>
                <w:sz w:val="28"/>
                <w:szCs w:val="28"/>
              </w:rPr>
            </w:pPr>
          </w:p>
        </w:tc>
        <w:tc>
          <w:tcPr>
            <w:tcW w:w="1552" w:type="dxa"/>
            <w:vAlign w:val="center"/>
          </w:tcPr>
          <w:p>
            <w:pPr>
              <w:spacing w:line="590" w:lineRule="exact"/>
              <w:jc w:val="center"/>
              <w:rPr>
                <w:rFonts w:ascii="仿宋_GB2312" w:eastAsia="仿宋_GB2312"/>
                <w:sz w:val="28"/>
                <w:szCs w:val="28"/>
              </w:rPr>
            </w:pPr>
            <w:r>
              <w:rPr>
                <w:rFonts w:hint="eastAsia" w:ascii="仿宋_GB2312" w:hAnsi="微软雅黑" w:eastAsia="仿宋_GB2312" w:cs="微软雅黑"/>
                <w:sz w:val="28"/>
                <w:szCs w:val="28"/>
              </w:rPr>
              <w:t>乡镇</w:t>
            </w:r>
          </w:p>
        </w:tc>
        <w:tc>
          <w:tcPr>
            <w:tcW w:w="2931" w:type="dxa"/>
            <w:vAlign w:val="center"/>
          </w:tcPr>
          <w:p>
            <w:pPr>
              <w:spacing w:line="590" w:lineRule="exact"/>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1" w:hRule="atLeast"/>
          <w:jc w:val="center"/>
        </w:trPr>
        <w:tc>
          <w:tcPr>
            <w:tcW w:w="1487" w:type="dxa"/>
            <w:vAlign w:val="center"/>
          </w:tcPr>
          <w:p>
            <w:pPr>
              <w:spacing w:line="590" w:lineRule="exact"/>
              <w:jc w:val="center"/>
              <w:rPr>
                <w:rFonts w:ascii="仿宋_GB2312" w:eastAsia="仿宋_GB2312"/>
                <w:sz w:val="28"/>
                <w:szCs w:val="28"/>
              </w:rPr>
            </w:pPr>
            <w:r>
              <w:rPr>
                <w:rFonts w:hint="eastAsia" w:ascii="仿宋_GB2312" w:hAnsi="微软雅黑" w:eastAsia="仿宋_GB2312" w:cs="微软雅黑"/>
                <w:sz w:val="28"/>
                <w:szCs w:val="28"/>
              </w:rPr>
              <w:t>村别</w:t>
            </w:r>
          </w:p>
        </w:tc>
        <w:tc>
          <w:tcPr>
            <w:tcW w:w="2895" w:type="dxa"/>
            <w:vAlign w:val="center"/>
          </w:tcPr>
          <w:p>
            <w:pPr>
              <w:spacing w:line="590" w:lineRule="exact"/>
              <w:jc w:val="center"/>
              <w:rPr>
                <w:rFonts w:ascii="仿宋_GB2312" w:eastAsia="仿宋_GB2312"/>
                <w:sz w:val="28"/>
                <w:szCs w:val="28"/>
              </w:rPr>
            </w:pPr>
          </w:p>
        </w:tc>
        <w:tc>
          <w:tcPr>
            <w:tcW w:w="1552" w:type="dxa"/>
            <w:vAlign w:val="center"/>
          </w:tcPr>
          <w:p>
            <w:pPr>
              <w:spacing w:line="590" w:lineRule="exact"/>
              <w:jc w:val="center"/>
              <w:rPr>
                <w:rFonts w:ascii="仿宋_GB2312" w:eastAsia="仿宋_GB2312"/>
                <w:sz w:val="28"/>
                <w:szCs w:val="28"/>
              </w:rPr>
            </w:pPr>
            <w:r>
              <w:rPr>
                <w:rFonts w:hint="eastAsia" w:ascii="仿宋_GB2312" w:hAnsi="微软雅黑" w:eastAsia="仿宋_GB2312" w:cs="微软雅黑"/>
                <w:sz w:val="28"/>
                <w:szCs w:val="28"/>
              </w:rPr>
              <w:t>面积</w:t>
            </w:r>
          </w:p>
        </w:tc>
        <w:tc>
          <w:tcPr>
            <w:tcW w:w="2931" w:type="dxa"/>
            <w:vAlign w:val="center"/>
          </w:tcPr>
          <w:p>
            <w:pPr>
              <w:spacing w:line="590" w:lineRule="exact"/>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4" w:hRule="atLeast"/>
          <w:jc w:val="center"/>
        </w:trPr>
        <w:tc>
          <w:tcPr>
            <w:tcW w:w="1487" w:type="dxa"/>
            <w:vAlign w:val="center"/>
          </w:tcPr>
          <w:p>
            <w:pPr>
              <w:spacing w:line="590" w:lineRule="exact"/>
              <w:jc w:val="center"/>
              <w:rPr>
                <w:rFonts w:ascii="仿宋_GB2312" w:eastAsia="仿宋_GB2312"/>
                <w:sz w:val="28"/>
                <w:szCs w:val="28"/>
              </w:rPr>
            </w:pPr>
            <w:r>
              <w:rPr>
                <w:rFonts w:hint="eastAsia" w:ascii="仿宋_GB2312" w:hAnsi="微软雅黑" w:eastAsia="仿宋_GB2312" w:cs="微软雅黑"/>
                <w:sz w:val="28"/>
                <w:szCs w:val="28"/>
              </w:rPr>
              <w:t>联系方式</w:t>
            </w:r>
          </w:p>
        </w:tc>
        <w:tc>
          <w:tcPr>
            <w:tcW w:w="2895" w:type="dxa"/>
            <w:vAlign w:val="center"/>
          </w:tcPr>
          <w:p>
            <w:pPr>
              <w:spacing w:line="590" w:lineRule="exact"/>
              <w:jc w:val="center"/>
              <w:rPr>
                <w:rFonts w:ascii="仿宋_GB2312" w:eastAsia="仿宋_GB2312"/>
                <w:sz w:val="28"/>
                <w:szCs w:val="28"/>
              </w:rPr>
            </w:pPr>
          </w:p>
        </w:tc>
        <w:tc>
          <w:tcPr>
            <w:tcW w:w="1552" w:type="dxa"/>
            <w:vAlign w:val="center"/>
          </w:tcPr>
          <w:p>
            <w:pPr>
              <w:spacing w:line="590" w:lineRule="exact"/>
              <w:jc w:val="center"/>
              <w:rPr>
                <w:rFonts w:ascii="仿宋_GB2312" w:eastAsia="仿宋_GB2312"/>
                <w:sz w:val="28"/>
                <w:szCs w:val="28"/>
              </w:rPr>
            </w:pPr>
            <w:r>
              <w:rPr>
                <w:rFonts w:hint="eastAsia" w:ascii="仿宋_GB2312" w:hAnsi="微软雅黑" w:eastAsia="仿宋_GB2312" w:cs="微软雅黑"/>
                <w:sz w:val="28"/>
                <w:szCs w:val="28"/>
              </w:rPr>
              <w:t>身份证</w:t>
            </w:r>
          </w:p>
        </w:tc>
        <w:tc>
          <w:tcPr>
            <w:tcW w:w="2931" w:type="dxa"/>
            <w:vAlign w:val="center"/>
          </w:tcPr>
          <w:p>
            <w:pPr>
              <w:spacing w:line="590" w:lineRule="exact"/>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45" w:hRule="atLeast"/>
          <w:jc w:val="center"/>
        </w:trPr>
        <w:tc>
          <w:tcPr>
            <w:tcW w:w="1487" w:type="dxa"/>
            <w:vAlign w:val="center"/>
          </w:tcPr>
          <w:p>
            <w:pPr>
              <w:spacing w:line="590" w:lineRule="exact"/>
              <w:jc w:val="center"/>
              <w:rPr>
                <w:rFonts w:ascii="仿宋_GB2312" w:eastAsia="仿宋_GB2312"/>
                <w:sz w:val="28"/>
                <w:szCs w:val="28"/>
              </w:rPr>
            </w:pPr>
            <w:r>
              <w:rPr>
                <w:rFonts w:hint="eastAsia" w:ascii="仿宋_GB2312" w:hAnsi="微软雅黑" w:eastAsia="仿宋_GB2312" w:cs="微软雅黑"/>
                <w:sz w:val="28"/>
                <w:szCs w:val="28"/>
              </w:rPr>
              <w:t>流转农户情况</w:t>
            </w:r>
          </w:p>
        </w:tc>
        <w:tc>
          <w:tcPr>
            <w:tcW w:w="7378" w:type="dxa"/>
            <w:gridSpan w:val="3"/>
            <w:vAlign w:val="center"/>
          </w:tcPr>
          <w:p>
            <w:pPr>
              <w:spacing w:line="590" w:lineRule="exact"/>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56" w:hRule="atLeast"/>
          <w:jc w:val="center"/>
        </w:trPr>
        <w:tc>
          <w:tcPr>
            <w:tcW w:w="1487" w:type="dxa"/>
            <w:vAlign w:val="center"/>
          </w:tcPr>
          <w:p>
            <w:pPr>
              <w:spacing w:line="590" w:lineRule="exact"/>
              <w:jc w:val="center"/>
              <w:rPr>
                <w:rFonts w:ascii="仿宋_GB2312" w:eastAsia="仿宋_GB2312"/>
                <w:sz w:val="28"/>
                <w:szCs w:val="28"/>
              </w:rPr>
            </w:pPr>
            <w:r>
              <w:rPr>
                <w:rFonts w:hint="eastAsia" w:ascii="仿宋_GB2312" w:hAnsi="微软雅黑" w:eastAsia="仿宋_GB2312" w:cs="微软雅黑"/>
                <w:sz w:val="28"/>
                <w:szCs w:val="28"/>
              </w:rPr>
              <w:t>稻谷销售情况</w:t>
            </w:r>
          </w:p>
        </w:tc>
        <w:tc>
          <w:tcPr>
            <w:tcW w:w="7378" w:type="dxa"/>
            <w:gridSpan w:val="3"/>
            <w:vAlign w:val="center"/>
          </w:tcPr>
          <w:p>
            <w:pPr>
              <w:spacing w:line="590" w:lineRule="exact"/>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85" w:hRule="atLeast"/>
          <w:jc w:val="center"/>
        </w:trPr>
        <w:tc>
          <w:tcPr>
            <w:tcW w:w="1487" w:type="dxa"/>
            <w:vAlign w:val="center"/>
          </w:tcPr>
          <w:p>
            <w:pPr>
              <w:spacing w:line="590" w:lineRule="exact"/>
              <w:jc w:val="center"/>
              <w:rPr>
                <w:rFonts w:ascii="仿宋_GB2312" w:eastAsia="仿宋_GB2312"/>
                <w:sz w:val="28"/>
                <w:szCs w:val="28"/>
              </w:rPr>
            </w:pPr>
            <w:r>
              <w:rPr>
                <w:rFonts w:hint="eastAsia" w:ascii="仿宋_GB2312" w:hAnsi="微软雅黑" w:eastAsia="仿宋_GB2312" w:cs="微软雅黑"/>
                <w:sz w:val="28"/>
                <w:szCs w:val="28"/>
              </w:rPr>
              <w:t>抽查人员签字</w:t>
            </w:r>
          </w:p>
        </w:tc>
        <w:tc>
          <w:tcPr>
            <w:tcW w:w="7378" w:type="dxa"/>
            <w:gridSpan w:val="3"/>
            <w:vAlign w:val="center"/>
          </w:tcPr>
          <w:p>
            <w:pPr>
              <w:spacing w:line="590" w:lineRule="exact"/>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91" w:hRule="atLeast"/>
          <w:jc w:val="center"/>
        </w:trPr>
        <w:tc>
          <w:tcPr>
            <w:tcW w:w="1487" w:type="dxa"/>
            <w:vAlign w:val="center"/>
          </w:tcPr>
          <w:p>
            <w:pPr>
              <w:spacing w:line="590" w:lineRule="exact"/>
              <w:jc w:val="center"/>
              <w:rPr>
                <w:rFonts w:ascii="仿宋_GB2312" w:eastAsia="仿宋_GB2312"/>
                <w:sz w:val="28"/>
                <w:szCs w:val="28"/>
              </w:rPr>
            </w:pPr>
            <w:r>
              <w:rPr>
                <w:rFonts w:hint="eastAsia" w:ascii="仿宋_GB2312" w:eastAsia="仿宋_GB2312"/>
                <w:sz w:val="28"/>
                <w:szCs w:val="28"/>
              </w:rPr>
              <w:t>抽查结果</w:t>
            </w:r>
          </w:p>
        </w:tc>
        <w:tc>
          <w:tcPr>
            <w:tcW w:w="7378" w:type="dxa"/>
            <w:gridSpan w:val="3"/>
            <w:vAlign w:val="center"/>
          </w:tcPr>
          <w:p>
            <w:pPr>
              <w:spacing w:line="590" w:lineRule="exact"/>
              <w:jc w:val="center"/>
              <w:rPr>
                <w:rFonts w:ascii="仿宋_GB2312" w:eastAsia="仿宋_GB2312"/>
                <w:sz w:val="28"/>
                <w:szCs w:val="28"/>
              </w:rPr>
            </w:pPr>
          </w:p>
        </w:tc>
      </w:tr>
    </w:tbl>
    <w:p>
      <w:pPr>
        <w:spacing w:line="590" w:lineRule="exact"/>
        <w:rPr>
          <w:rFonts w:ascii="仿宋_GB2312" w:hAnsi="仿宋_GB2312" w:eastAsia="仿宋_GB2312"/>
          <w:sz w:val="32"/>
          <w:szCs w:val="32"/>
        </w:rPr>
      </w:pPr>
      <w:r>
        <w:rPr>
          <w:rFonts w:hint="eastAsia" w:ascii="黑体" w:hAnsi="黑体" w:eastAsia="黑体" w:cs="黑体"/>
          <w:sz w:val="32"/>
          <w:szCs w:val="32"/>
        </w:rPr>
        <w:t>附件2</w:t>
      </w:r>
      <w:r>
        <w:rPr>
          <w:rFonts w:hint="eastAsia" w:ascii="仿宋_GB2312" w:hAnsi="仿宋_GB2312" w:eastAsia="仿宋_GB2312"/>
          <w:sz w:val="32"/>
          <w:szCs w:val="32"/>
        </w:rPr>
        <w:t xml:space="preserve">  </w:t>
      </w:r>
    </w:p>
    <w:p>
      <w:pPr>
        <w:spacing w:line="590" w:lineRule="exact"/>
        <w:rPr>
          <w:rFonts w:ascii="仿宋_GB2312" w:hAnsi="仿宋_GB2312" w:eastAsia="仿宋_GB2312"/>
          <w:sz w:val="32"/>
          <w:szCs w:val="32"/>
        </w:rPr>
      </w:pPr>
    </w:p>
    <w:p>
      <w:pPr>
        <w:spacing w:line="59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w:t>
      </w:r>
      <w:r>
        <w:rPr>
          <w:rFonts w:hint="eastAsia" w:ascii="方正小标宋简体" w:hAnsi="方正小标宋简体" w:eastAsia="方正小标宋简体" w:cs="方正小标宋简体"/>
          <w:sz w:val="44"/>
          <w:szCs w:val="44"/>
          <w:lang w:val="en-US" w:eastAsia="zh-CN"/>
        </w:rPr>
        <w:t>5</w:t>
      </w:r>
      <w:r>
        <w:rPr>
          <w:rFonts w:hint="eastAsia" w:ascii="方正小标宋简体" w:hAnsi="方正小标宋简体" w:eastAsia="方正小标宋简体" w:cs="方正小标宋简体"/>
          <w:sz w:val="44"/>
          <w:szCs w:val="44"/>
        </w:rPr>
        <w:t>年水稻种植保险面积抽样核实调查表</w:t>
      </w:r>
    </w:p>
    <w:tbl>
      <w:tblPr>
        <w:tblStyle w:val="6"/>
        <w:tblpPr w:leftFromText="180" w:rightFromText="180" w:vertAnchor="text" w:horzAnchor="page" w:tblpX="1637" w:tblpY="539"/>
        <w:tblW w:w="87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1"/>
        <w:gridCol w:w="1064"/>
        <w:gridCol w:w="1059"/>
        <w:gridCol w:w="1852"/>
        <w:gridCol w:w="1455"/>
        <w:gridCol w:w="1089"/>
        <w:gridCol w:w="12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5" w:hRule="atLeast"/>
        </w:trPr>
        <w:tc>
          <w:tcPr>
            <w:tcW w:w="981" w:type="dxa"/>
            <w:tcBorders>
              <w:top w:val="single" w:color="auto" w:sz="4" w:space="0"/>
              <w:left w:val="single" w:color="auto" w:sz="4" w:space="0"/>
              <w:bottom w:val="single" w:color="auto" w:sz="4" w:space="0"/>
              <w:right w:val="single" w:color="auto" w:sz="4" w:space="0"/>
            </w:tcBorders>
            <w:vAlign w:val="center"/>
          </w:tcPr>
          <w:p>
            <w:pPr>
              <w:spacing w:line="47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村别</w:t>
            </w:r>
          </w:p>
        </w:tc>
        <w:tc>
          <w:tcPr>
            <w:tcW w:w="1064" w:type="dxa"/>
            <w:tcBorders>
              <w:top w:val="single" w:color="auto" w:sz="4" w:space="0"/>
              <w:left w:val="single" w:color="auto" w:sz="4" w:space="0"/>
              <w:bottom w:val="single" w:color="auto" w:sz="4" w:space="0"/>
              <w:right w:val="single" w:color="auto" w:sz="4" w:space="0"/>
            </w:tcBorders>
            <w:vAlign w:val="center"/>
          </w:tcPr>
          <w:p>
            <w:pPr>
              <w:spacing w:line="47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农户</w:t>
            </w:r>
          </w:p>
          <w:p>
            <w:pPr>
              <w:spacing w:line="47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姓名</w:t>
            </w:r>
          </w:p>
        </w:tc>
        <w:tc>
          <w:tcPr>
            <w:tcW w:w="1059" w:type="dxa"/>
            <w:tcBorders>
              <w:top w:val="single" w:color="auto" w:sz="4" w:space="0"/>
              <w:left w:val="single" w:color="auto" w:sz="4" w:space="0"/>
              <w:bottom w:val="single" w:color="auto" w:sz="4" w:space="0"/>
              <w:right w:val="single" w:color="auto" w:sz="4" w:space="0"/>
            </w:tcBorders>
            <w:vAlign w:val="center"/>
          </w:tcPr>
          <w:p>
            <w:pPr>
              <w:spacing w:line="47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联系</w:t>
            </w:r>
          </w:p>
          <w:p>
            <w:pPr>
              <w:spacing w:line="47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方式</w:t>
            </w:r>
          </w:p>
        </w:tc>
        <w:tc>
          <w:tcPr>
            <w:tcW w:w="1852" w:type="dxa"/>
            <w:tcBorders>
              <w:top w:val="single" w:color="auto" w:sz="4" w:space="0"/>
              <w:left w:val="single" w:color="auto" w:sz="4" w:space="0"/>
              <w:bottom w:val="single" w:color="auto" w:sz="4" w:space="0"/>
              <w:right w:val="single" w:color="auto" w:sz="4" w:space="0"/>
            </w:tcBorders>
            <w:vAlign w:val="center"/>
          </w:tcPr>
          <w:p>
            <w:pPr>
              <w:spacing w:line="47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身份证号码</w:t>
            </w:r>
          </w:p>
        </w:tc>
        <w:tc>
          <w:tcPr>
            <w:tcW w:w="1455" w:type="dxa"/>
            <w:tcBorders>
              <w:top w:val="single" w:color="auto" w:sz="4" w:space="0"/>
              <w:left w:val="single" w:color="auto" w:sz="4" w:space="0"/>
              <w:bottom w:val="single" w:color="auto" w:sz="4" w:space="0"/>
              <w:right w:val="single" w:color="auto" w:sz="4" w:space="0"/>
            </w:tcBorders>
            <w:vAlign w:val="center"/>
          </w:tcPr>
          <w:p>
            <w:pPr>
              <w:spacing w:line="47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投保面积</w:t>
            </w:r>
          </w:p>
        </w:tc>
        <w:tc>
          <w:tcPr>
            <w:tcW w:w="1089" w:type="dxa"/>
            <w:tcBorders>
              <w:top w:val="single" w:color="auto" w:sz="4" w:space="0"/>
              <w:left w:val="single" w:color="auto" w:sz="4" w:space="0"/>
              <w:bottom w:val="single" w:color="auto" w:sz="4" w:space="0"/>
              <w:right w:val="single" w:color="auto" w:sz="4" w:space="0"/>
            </w:tcBorders>
            <w:vAlign w:val="center"/>
          </w:tcPr>
          <w:p>
            <w:pPr>
              <w:spacing w:line="47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田块</w:t>
            </w:r>
          </w:p>
          <w:p>
            <w:pPr>
              <w:spacing w:line="47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地点</w:t>
            </w:r>
          </w:p>
        </w:tc>
        <w:tc>
          <w:tcPr>
            <w:tcW w:w="1295" w:type="dxa"/>
            <w:tcBorders>
              <w:top w:val="single" w:color="auto" w:sz="4" w:space="0"/>
              <w:left w:val="single" w:color="auto" w:sz="4" w:space="0"/>
              <w:bottom w:val="single" w:color="auto" w:sz="4" w:space="0"/>
              <w:right w:val="single" w:color="auto" w:sz="4" w:space="0"/>
            </w:tcBorders>
            <w:vAlign w:val="center"/>
          </w:tcPr>
          <w:p>
            <w:pPr>
              <w:spacing w:line="47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农户</w:t>
            </w:r>
          </w:p>
          <w:p>
            <w:pPr>
              <w:spacing w:line="47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6" w:hRule="atLeast"/>
        </w:trPr>
        <w:tc>
          <w:tcPr>
            <w:tcW w:w="981" w:type="dxa"/>
            <w:tcBorders>
              <w:top w:val="single" w:color="auto" w:sz="4" w:space="0"/>
              <w:left w:val="single" w:color="auto" w:sz="4" w:space="0"/>
              <w:bottom w:val="single" w:color="auto" w:sz="4" w:space="0"/>
              <w:right w:val="single" w:color="auto" w:sz="4" w:space="0"/>
            </w:tcBorders>
          </w:tcPr>
          <w:p>
            <w:pPr>
              <w:spacing w:line="590" w:lineRule="exact"/>
              <w:rPr>
                <w:rFonts w:ascii="仿宋_GB2312" w:hAnsi="仿宋_GB2312" w:eastAsia="仿宋_GB2312"/>
                <w:sz w:val="28"/>
                <w:szCs w:val="28"/>
              </w:rPr>
            </w:pPr>
          </w:p>
        </w:tc>
        <w:tc>
          <w:tcPr>
            <w:tcW w:w="1064" w:type="dxa"/>
            <w:tcBorders>
              <w:top w:val="single" w:color="auto" w:sz="4" w:space="0"/>
              <w:left w:val="single" w:color="auto" w:sz="4" w:space="0"/>
              <w:bottom w:val="single" w:color="auto" w:sz="4" w:space="0"/>
              <w:right w:val="single" w:color="auto" w:sz="4" w:space="0"/>
            </w:tcBorders>
          </w:tcPr>
          <w:p>
            <w:pPr>
              <w:spacing w:line="590" w:lineRule="exact"/>
              <w:rPr>
                <w:rFonts w:ascii="仿宋_GB2312" w:hAnsi="仿宋_GB2312" w:eastAsia="仿宋_GB2312"/>
                <w:sz w:val="28"/>
                <w:szCs w:val="28"/>
              </w:rPr>
            </w:pPr>
          </w:p>
        </w:tc>
        <w:tc>
          <w:tcPr>
            <w:tcW w:w="1059" w:type="dxa"/>
            <w:tcBorders>
              <w:top w:val="single" w:color="auto" w:sz="4" w:space="0"/>
              <w:left w:val="single" w:color="auto" w:sz="4" w:space="0"/>
              <w:bottom w:val="single" w:color="auto" w:sz="4" w:space="0"/>
              <w:right w:val="single" w:color="auto" w:sz="4" w:space="0"/>
            </w:tcBorders>
          </w:tcPr>
          <w:p>
            <w:pPr>
              <w:spacing w:line="590" w:lineRule="exact"/>
              <w:rPr>
                <w:rFonts w:ascii="仿宋_GB2312" w:hAnsi="仿宋_GB2312" w:eastAsia="仿宋_GB2312"/>
                <w:sz w:val="28"/>
                <w:szCs w:val="28"/>
              </w:rPr>
            </w:pPr>
          </w:p>
        </w:tc>
        <w:tc>
          <w:tcPr>
            <w:tcW w:w="1852" w:type="dxa"/>
            <w:tcBorders>
              <w:top w:val="single" w:color="auto" w:sz="4" w:space="0"/>
              <w:left w:val="single" w:color="auto" w:sz="4" w:space="0"/>
              <w:bottom w:val="single" w:color="auto" w:sz="4" w:space="0"/>
              <w:right w:val="single" w:color="auto" w:sz="4" w:space="0"/>
            </w:tcBorders>
          </w:tcPr>
          <w:p>
            <w:pPr>
              <w:spacing w:line="590" w:lineRule="exact"/>
              <w:rPr>
                <w:rFonts w:ascii="仿宋_GB2312" w:hAnsi="仿宋_GB2312" w:eastAsia="仿宋_GB2312"/>
                <w:sz w:val="28"/>
                <w:szCs w:val="28"/>
              </w:rPr>
            </w:pPr>
          </w:p>
        </w:tc>
        <w:tc>
          <w:tcPr>
            <w:tcW w:w="1455" w:type="dxa"/>
            <w:tcBorders>
              <w:top w:val="single" w:color="auto" w:sz="4" w:space="0"/>
              <w:left w:val="single" w:color="auto" w:sz="4" w:space="0"/>
              <w:bottom w:val="single" w:color="auto" w:sz="4" w:space="0"/>
              <w:right w:val="single" w:color="auto" w:sz="4" w:space="0"/>
            </w:tcBorders>
          </w:tcPr>
          <w:p>
            <w:pPr>
              <w:spacing w:line="590" w:lineRule="exact"/>
              <w:rPr>
                <w:rFonts w:ascii="仿宋_GB2312" w:hAnsi="仿宋_GB2312" w:eastAsia="仿宋_GB2312"/>
                <w:sz w:val="28"/>
                <w:szCs w:val="28"/>
              </w:rPr>
            </w:pPr>
          </w:p>
        </w:tc>
        <w:tc>
          <w:tcPr>
            <w:tcW w:w="1089" w:type="dxa"/>
            <w:tcBorders>
              <w:top w:val="single" w:color="auto" w:sz="4" w:space="0"/>
              <w:left w:val="single" w:color="auto" w:sz="4" w:space="0"/>
              <w:bottom w:val="single" w:color="auto" w:sz="4" w:space="0"/>
              <w:right w:val="single" w:color="auto" w:sz="4" w:space="0"/>
            </w:tcBorders>
          </w:tcPr>
          <w:p>
            <w:pPr>
              <w:spacing w:line="590" w:lineRule="exact"/>
              <w:rPr>
                <w:rFonts w:ascii="仿宋_GB2312" w:hAnsi="仿宋_GB2312" w:eastAsia="仿宋_GB2312"/>
                <w:sz w:val="28"/>
                <w:szCs w:val="28"/>
              </w:rPr>
            </w:pPr>
          </w:p>
        </w:tc>
        <w:tc>
          <w:tcPr>
            <w:tcW w:w="1295" w:type="dxa"/>
            <w:tcBorders>
              <w:top w:val="single" w:color="auto" w:sz="4" w:space="0"/>
              <w:left w:val="single" w:color="auto" w:sz="4" w:space="0"/>
              <w:bottom w:val="single" w:color="auto" w:sz="4" w:space="0"/>
              <w:right w:val="single" w:color="auto" w:sz="4" w:space="0"/>
            </w:tcBorders>
          </w:tcPr>
          <w:p>
            <w:pPr>
              <w:spacing w:line="590" w:lineRule="exact"/>
              <w:rPr>
                <w:rFonts w:ascii="仿宋_GB2312" w:hAns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5" w:hRule="atLeast"/>
        </w:trPr>
        <w:tc>
          <w:tcPr>
            <w:tcW w:w="981" w:type="dxa"/>
            <w:tcBorders>
              <w:top w:val="single" w:color="auto" w:sz="4" w:space="0"/>
              <w:left w:val="single" w:color="auto" w:sz="4" w:space="0"/>
              <w:bottom w:val="single" w:color="auto" w:sz="4" w:space="0"/>
              <w:right w:val="single" w:color="auto" w:sz="4" w:space="0"/>
            </w:tcBorders>
          </w:tcPr>
          <w:p>
            <w:pPr>
              <w:spacing w:line="590" w:lineRule="exact"/>
              <w:rPr>
                <w:rFonts w:ascii="仿宋_GB2312" w:hAnsi="仿宋_GB2312" w:eastAsia="仿宋_GB2312"/>
                <w:sz w:val="28"/>
                <w:szCs w:val="28"/>
              </w:rPr>
            </w:pPr>
          </w:p>
        </w:tc>
        <w:tc>
          <w:tcPr>
            <w:tcW w:w="1064" w:type="dxa"/>
            <w:tcBorders>
              <w:top w:val="single" w:color="auto" w:sz="4" w:space="0"/>
              <w:left w:val="single" w:color="auto" w:sz="4" w:space="0"/>
              <w:bottom w:val="single" w:color="auto" w:sz="4" w:space="0"/>
              <w:right w:val="single" w:color="auto" w:sz="4" w:space="0"/>
            </w:tcBorders>
          </w:tcPr>
          <w:p>
            <w:pPr>
              <w:spacing w:line="590" w:lineRule="exact"/>
              <w:rPr>
                <w:rFonts w:ascii="仿宋_GB2312" w:hAnsi="仿宋_GB2312" w:eastAsia="仿宋_GB2312"/>
                <w:sz w:val="28"/>
                <w:szCs w:val="28"/>
              </w:rPr>
            </w:pPr>
          </w:p>
        </w:tc>
        <w:tc>
          <w:tcPr>
            <w:tcW w:w="1059" w:type="dxa"/>
            <w:tcBorders>
              <w:top w:val="single" w:color="auto" w:sz="4" w:space="0"/>
              <w:left w:val="single" w:color="auto" w:sz="4" w:space="0"/>
              <w:bottom w:val="single" w:color="auto" w:sz="4" w:space="0"/>
              <w:right w:val="single" w:color="auto" w:sz="4" w:space="0"/>
            </w:tcBorders>
          </w:tcPr>
          <w:p>
            <w:pPr>
              <w:spacing w:line="590" w:lineRule="exact"/>
              <w:rPr>
                <w:rFonts w:ascii="仿宋_GB2312" w:hAnsi="仿宋_GB2312" w:eastAsia="仿宋_GB2312"/>
                <w:sz w:val="28"/>
                <w:szCs w:val="28"/>
              </w:rPr>
            </w:pPr>
          </w:p>
        </w:tc>
        <w:tc>
          <w:tcPr>
            <w:tcW w:w="1852" w:type="dxa"/>
            <w:tcBorders>
              <w:top w:val="single" w:color="auto" w:sz="4" w:space="0"/>
              <w:left w:val="single" w:color="auto" w:sz="4" w:space="0"/>
              <w:bottom w:val="single" w:color="auto" w:sz="4" w:space="0"/>
              <w:right w:val="single" w:color="auto" w:sz="4" w:space="0"/>
            </w:tcBorders>
          </w:tcPr>
          <w:p>
            <w:pPr>
              <w:spacing w:line="590" w:lineRule="exact"/>
              <w:rPr>
                <w:rFonts w:ascii="仿宋_GB2312" w:hAnsi="仿宋_GB2312" w:eastAsia="仿宋_GB2312"/>
                <w:sz w:val="28"/>
                <w:szCs w:val="28"/>
              </w:rPr>
            </w:pPr>
          </w:p>
        </w:tc>
        <w:tc>
          <w:tcPr>
            <w:tcW w:w="1455" w:type="dxa"/>
            <w:tcBorders>
              <w:top w:val="single" w:color="auto" w:sz="4" w:space="0"/>
              <w:left w:val="single" w:color="auto" w:sz="4" w:space="0"/>
              <w:bottom w:val="single" w:color="auto" w:sz="4" w:space="0"/>
              <w:right w:val="single" w:color="auto" w:sz="4" w:space="0"/>
            </w:tcBorders>
          </w:tcPr>
          <w:p>
            <w:pPr>
              <w:spacing w:line="590" w:lineRule="exact"/>
              <w:rPr>
                <w:rFonts w:ascii="仿宋_GB2312" w:hAnsi="仿宋_GB2312" w:eastAsia="仿宋_GB2312"/>
                <w:sz w:val="28"/>
                <w:szCs w:val="28"/>
              </w:rPr>
            </w:pPr>
          </w:p>
        </w:tc>
        <w:tc>
          <w:tcPr>
            <w:tcW w:w="1089" w:type="dxa"/>
            <w:tcBorders>
              <w:top w:val="single" w:color="auto" w:sz="4" w:space="0"/>
              <w:left w:val="single" w:color="auto" w:sz="4" w:space="0"/>
              <w:bottom w:val="single" w:color="auto" w:sz="4" w:space="0"/>
              <w:right w:val="single" w:color="auto" w:sz="4" w:space="0"/>
            </w:tcBorders>
          </w:tcPr>
          <w:p>
            <w:pPr>
              <w:spacing w:line="590" w:lineRule="exact"/>
              <w:rPr>
                <w:rFonts w:ascii="仿宋_GB2312" w:hAnsi="仿宋_GB2312" w:eastAsia="仿宋_GB2312"/>
                <w:sz w:val="28"/>
                <w:szCs w:val="28"/>
              </w:rPr>
            </w:pPr>
          </w:p>
        </w:tc>
        <w:tc>
          <w:tcPr>
            <w:tcW w:w="1295" w:type="dxa"/>
            <w:tcBorders>
              <w:top w:val="single" w:color="auto" w:sz="4" w:space="0"/>
              <w:left w:val="single" w:color="auto" w:sz="4" w:space="0"/>
              <w:bottom w:val="single" w:color="auto" w:sz="4" w:space="0"/>
              <w:right w:val="single" w:color="auto" w:sz="4" w:space="0"/>
            </w:tcBorders>
          </w:tcPr>
          <w:p>
            <w:pPr>
              <w:spacing w:line="590" w:lineRule="exact"/>
              <w:rPr>
                <w:rFonts w:ascii="仿宋_GB2312" w:hAns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5" w:hRule="atLeast"/>
        </w:trPr>
        <w:tc>
          <w:tcPr>
            <w:tcW w:w="981" w:type="dxa"/>
            <w:tcBorders>
              <w:top w:val="single" w:color="auto" w:sz="4" w:space="0"/>
              <w:left w:val="single" w:color="auto" w:sz="4" w:space="0"/>
              <w:bottom w:val="single" w:color="auto" w:sz="4" w:space="0"/>
              <w:right w:val="single" w:color="auto" w:sz="4" w:space="0"/>
            </w:tcBorders>
          </w:tcPr>
          <w:p>
            <w:pPr>
              <w:spacing w:line="590" w:lineRule="exact"/>
              <w:rPr>
                <w:rFonts w:ascii="仿宋_GB2312" w:hAnsi="仿宋_GB2312" w:eastAsia="仿宋_GB2312"/>
                <w:sz w:val="28"/>
                <w:szCs w:val="28"/>
              </w:rPr>
            </w:pPr>
          </w:p>
        </w:tc>
        <w:tc>
          <w:tcPr>
            <w:tcW w:w="1064" w:type="dxa"/>
            <w:tcBorders>
              <w:top w:val="single" w:color="auto" w:sz="4" w:space="0"/>
              <w:left w:val="single" w:color="auto" w:sz="4" w:space="0"/>
              <w:bottom w:val="single" w:color="auto" w:sz="4" w:space="0"/>
              <w:right w:val="single" w:color="auto" w:sz="4" w:space="0"/>
            </w:tcBorders>
          </w:tcPr>
          <w:p>
            <w:pPr>
              <w:spacing w:line="590" w:lineRule="exact"/>
              <w:rPr>
                <w:rFonts w:ascii="仿宋_GB2312" w:hAnsi="仿宋_GB2312" w:eastAsia="仿宋_GB2312"/>
                <w:sz w:val="28"/>
                <w:szCs w:val="28"/>
              </w:rPr>
            </w:pPr>
          </w:p>
        </w:tc>
        <w:tc>
          <w:tcPr>
            <w:tcW w:w="1059" w:type="dxa"/>
            <w:tcBorders>
              <w:top w:val="single" w:color="auto" w:sz="4" w:space="0"/>
              <w:left w:val="single" w:color="auto" w:sz="4" w:space="0"/>
              <w:bottom w:val="single" w:color="auto" w:sz="4" w:space="0"/>
              <w:right w:val="single" w:color="auto" w:sz="4" w:space="0"/>
            </w:tcBorders>
          </w:tcPr>
          <w:p>
            <w:pPr>
              <w:spacing w:line="590" w:lineRule="exact"/>
              <w:rPr>
                <w:rFonts w:ascii="仿宋_GB2312" w:hAnsi="仿宋_GB2312" w:eastAsia="仿宋_GB2312"/>
                <w:sz w:val="28"/>
                <w:szCs w:val="28"/>
              </w:rPr>
            </w:pPr>
          </w:p>
        </w:tc>
        <w:tc>
          <w:tcPr>
            <w:tcW w:w="1852" w:type="dxa"/>
            <w:tcBorders>
              <w:top w:val="single" w:color="auto" w:sz="4" w:space="0"/>
              <w:left w:val="single" w:color="auto" w:sz="4" w:space="0"/>
              <w:bottom w:val="single" w:color="auto" w:sz="4" w:space="0"/>
              <w:right w:val="single" w:color="auto" w:sz="4" w:space="0"/>
            </w:tcBorders>
          </w:tcPr>
          <w:p>
            <w:pPr>
              <w:spacing w:line="590" w:lineRule="exact"/>
              <w:rPr>
                <w:rFonts w:ascii="仿宋_GB2312" w:hAnsi="仿宋_GB2312" w:eastAsia="仿宋_GB2312"/>
                <w:sz w:val="28"/>
                <w:szCs w:val="28"/>
              </w:rPr>
            </w:pPr>
          </w:p>
        </w:tc>
        <w:tc>
          <w:tcPr>
            <w:tcW w:w="1455" w:type="dxa"/>
            <w:tcBorders>
              <w:top w:val="single" w:color="auto" w:sz="4" w:space="0"/>
              <w:left w:val="single" w:color="auto" w:sz="4" w:space="0"/>
              <w:bottom w:val="single" w:color="auto" w:sz="4" w:space="0"/>
              <w:right w:val="single" w:color="auto" w:sz="4" w:space="0"/>
            </w:tcBorders>
          </w:tcPr>
          <w:p>
            <w:pPr>
              <w:spacing w:line="590" w:lineRule="exact"/>
              <w:rPr>
                <w:rFonts w:ascii="仿宋_GB2312" w:hAnsi="仿宋_GB2312" w:eastAsia="仿宋_GB2312"/>
                <w:sz w:val="28"/>
                <w:szCs w:val="28"/>
              </w:rPr>
            </w:pPr>
          </w:p>
        </w:tc>
        <w:tc>
          <w:tcPr>
            <w:tcW w:w="1089" w:type="dxa"/>
            <w:tcBorders>
              <w:top w:val="single" w:color="auto" w:sz="4" w:space="0"/>
              <w:left w:val="single" w:color="auto" w:sz="4" w:space="0"/>
              <w:bottom w:val="single" w:color="auto" w:sz="4" w:space="0"/>
              <w:right w:val="single" w:color="auto" w:sz="4" w:space="0"/>
            </w:tcBorders>
          </w:tcPr>
          <w:p>
            <w:pPr>
              <w:spacing w:line="590" w:lineRule="exact"/>
              <w:rPr>
                <w:rFonts w:ascii="仿宋_GB2312" w:hAnsi="仿宋_GB2312" w:eastAsia="仿宋_GB2312"/>
                <w:sz w:val="28"/>
                <w:szCs w:val="28"/>
              </w:rPr>
            </w:pPr>
          </w:p>
        </w:tc>
        <w:tc>
          <w:tcPr>
            <w:tcW w:w="1295" w:type="dxa"/>
            <w:tcBorders>
              <w:top w:val="single" w:color="auto" w:sz="4" w:space="0"/>
              <w:left w:val="single" w:color="auto" w:sz="4" w:space="0"/>
              <w:bottom w:val="single" w:color="auto" w:sz="4" w:space="0"/>
              <w:right w:val="single" w:color="auto" w:sz="4" w:space="0"/>
            </w:tcBorders>
          </w:tcPr>
          <w:p>
            <w:pPr>
              <w:spacing w:line="590" w:lineRule="exact"/>
              <w:rPr>
                <w:rFonts w:ascii="仿宋_GB2312" w:hAns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5" w:hRule="atLeast"/>
        </w:trPr>
        <w:tc>
          <w:tcPr>
            <w:tcW w:w="981" w:type="dxa"/>
            <w:tcBorders>
              <w:top w:val="single" w:color="auto" w:sz="4" w:space="0"/>
              <w:left w:val="single" w:color="auto" w:sz="4" w:space="0"/>
              <w:bottom w:val="single" w:color="auto" w:sz="4" w:space="0"/>
              <w:right w:val="single" w:color="auto" w:sz="4" w:space="0"/>
            </w:tcBorders>
          </w:tcPr>
          <w:p>
            <w:pPr>
              <w:spacing w:line="590" w:lineRule="exact"/>
              <w:rPr>
                <w:rFonts w:ascii="仿宋_GB2312" w:hAnsi="仿宋_GB2312" w:eastAsia="仿宋_GB2312"/>
                <w:sz w:val="28"/>
                <w:szCs w:val="28"/>
              </w:rPr>
            </w:pPr>
          </w:p>
        </w:tc>
        <w:tc>
          <w:tcPr>
            <w:tcW w:w="1064" w:type="dxa"/>
            <w:tcBorders>
              <w:top w:val="single" w:color="auto" w:sz="4" w:space="0"/>
              <w:left w:val="single" w:color="auto" w:sz="4" w:space="0"/>
              <w:bottom w:val="single" w:color="auto" w:sz="4" w:space="0"/>
              <w:right w:val="single" w:color="auto" w:sz="4" w:space="0"/>
            </w:tcBorders>
          </w:tcPr>
          <w:p>
            <w:pPr>
              <w:spacing w:line="590" w:lineRule="exact"/>
              <w:rPr>
                <w:rFonts w:ascii="仿宋_GB2312" w:hAnsi="仿宋_GB2312" w:eastAsia="仿宋_GB2312"/>
                <w:sz w:val="28"/>
                <w:szCs w:val="28"/>
              </w:rPr>
            </w:pPr>
          </w:p>
        </w:tc>
        <w:tc>
          <w:tcPr>
            <w:tcW w:w="1059" w:type="dxa"/>
            <w:tcBorders>
              <w:top w:val="single" w:color="auto" w:sz="4" w:space="0"/>
              <w:left w:val="single" w:color="auto" w:sz="4" w:space="0"/>
              <w:bottom w:val="single" w:color="auto" w:sz="4" w:space="0"/>
              <w:right w:val="single" w:color="auto" w:sz="4" w:space="0"/>
            </w:tcBorders>
          </w:tcPr>
          <w:p>
            <w:pPr>
              <w:spacing w:line="590" w:lineRule="exact"/>
              <w:rPr>
                <w:rFonts w:ascii="仿宋_GB2312" w:hAnsi="仿宋_GB2312" w:eastAsia="仿宋_GB2312"/>
                <w:sz w:val="28"/>
                <w:szCs w:val="28"/>
              </w:rPr>
            </w:pPr>
          </w:p>
        </w:tc>
        <w:tc>
          <w:tcPr>
            <w:tcW w:w="1852" w:type="dxa"/>
            <w:tcBorders>
              <w:top w:val="single" w:color="auto" w:sz="4" w:space="0"/>
              <w:left w:val="single" w:color="auto" w:sz="4" w:space="0"/>
              <w:bottom w:val="single" w:color="auto" w:sz="4" w:space="0"/>
              <w:right w:val="single" w:color="auto" w:sz="4" w:space="0"/>
            </w:tcBorders>
          </w:tcPr>
          <w:p>
            <w:pPr>
              <w:spacing w:line="590" w:lineRule="exact"/>
              <w:rPr>
                <w:rFonts w:ascii="仿宋_GB2312" w:hAnsi="仿宋_GB2312" w:eastAsia="仿宋_GB2312"/>
                <w:sz w:val="28"/>
                <w:szCs w:val="28"/>
              </w:rPr>
            </w:pPr>
          </w:p>
        </w:tc>
        <w:tc>
          <w:tcPr>
            <w:tcW w:w="1455" w:type="dxa"/>
            <w:tcBorders>
              <w:top w:val="single" w:color="auto" w:sz="4" w:space="0"/>
              <w:left w:val="single" w:color="auto" w:sz="4" w:space="0"/>
              <w:bottom w:val="single" w:color="auto" w:sz="4" w:space="0"/>
              <w:right w:val="single" w:color="auto" w:sz="4" w:space="0"/>
            </w:tcBorders>
          </w:tcPr>
          <w:p>
            <w:pPr>
              <w:spacing w:line="590" w:lineRule="exact"/>
              <w:rPr>
                <w:rFonts w:ascii="仿宋_GB2312" w:hAnsi="仿宋_GB2312" w:eastAsia="仿宋_GB2312"/>
                <w:sz w:val="28"/>
                <w:szCs w:val="28"/>
              </w:rPr>
            </w:pPr>
          </w:p>
        </w:tc>
        <w:tc>
          <w:tcPr>
            <w:tcW w:w="1089" w:type="dxa"/>
            <w:tcBorders>
              <w:top w:val="single" w:color="auto" w:sz="4" w:space="0"/>
              <w:left w:val="single" w:color="auto" w:sz="4" w:space="0"/>
              <w:bottom w:val="single" w:color="auto" w:sz="4" w:space="0"/>
              <w:right w:val="single" w:color="auto" w:sz="4" w:space="0"/>
            </w:tcBorders>
          </w:tcPr>
          <w:p>
            <w:pPr>
              <w:spacing w:line="590" w:lineRule="exact"/>
              <w:rPr>
                <w:rFonts w:ascii="仿宋_GB2312" w:hAnsi="仿宋_GB2312" w:eastAsia="仿宋_GB2312"/>
                <w:sz w:val="28"/>
                <w:szCs w:val="28"/>
              </w:rPr>
            </w:pPr>
          </w:p>
        </w:tc>
        <w:tc>
          <w:tcPr>
            <w:tcW w:w="1295" w:type="dxa"/>
            <w:tcBorders>
              <w:top w:val="single" w:color="auto" w:sz="4" w:space="0"/>
              <w:left w:val="single" w:color="auto" w:sz="4" w:space="0"/>
              <w:bottom w:val="single" w:color="auto" w:sz="4" w:space="0"/>
              <w:right w:val="single" w:color="auto" w:sz="4" w:space="0"/>
            </w:tcBorders>
          </w:tcPr>
          <w:p>
            <w:pPr>
              <w:spacing w:line="590" w:lineRule="exact"/>
              <w:rPr>
                <w:rFonts w:ascii="仿宋_GB2312" w:hAns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6" w:hRule="atLeast"/>
        </w:trPr>
        <w:tc>
          <w:tcPr>
            <w:tcW w:w="981" w:type="dxa"/>
            <w:tcBorders>
              <w:top w:val="single" w:color="auto" w:sz="4" w:space="0"/>
              <w:left w:val="single" w:color="auto" w:sz="4" w:space="0"/>
              <w:bottom w:val="single" w:color="auto" w:sz="4" w:space="0"/>
              <w:right w:val="single" w:color="auto" w:sz="4" w:space="0"/>
            </w:tcBorders>
          </w:tcPr>
          <w:p>
            <w:pPr>
              <w:spacing w:line="590" w:lineRule="exact"/>
              <w:rPr>
                <w:rFonts w:ascii="仿宋_GB2312" w:hAnsi="仿宋_GB2312" w:eastAsia="仿宋_GB2312"/>
                <w:sz w:val="28"/>
                <w:szCs w:val="28"/>
              </w:rPr>
            </w:pPr>
          </w:p>
        </w:tc>
        <w:tc>
          <w:tcPr>
            <w:tcW w:w="1064" w:type="dxa"/>
            <w:tcBorders>
              <w:top w:val="single" w:color="auto" w:sz="4" w:space="0"/>
              <w:left w:val="single" w:color="auto" w:sz="4" w:space="0"/>
              <w:bottom w:val="single" w:color="auto" w:sz="4" w:space="0"/>
              <w:right w:val="single" w:color="auto" w:sz="4" w:space="0"/>
            </w:tcBorders>
          </w:tcPr>
          <w:p>
            <w:pPr>
              <w:spacing w:line="590" w:lineRule="exact"/>
              <w:rPr>
                <w:rFonts w:ascii="仿宋_GB2312" w:hAnsi="仿宋_GB2312" w:eastAsia="仿宋_GB2312"/>
                <w:sz w:val="28"/>
                <w:szCs w:val="28"/>
              </w:rPr>
            </w:pPr>
          </w:p>
        </w:tc>
        <w:tc>
          <w:tcPr>
            <w:tcW w:w="1059" w:type="dxa"/>
            <w:tcBorders>
              <w:top w:val="single" w:color="auto" w:sz="4" w:space="0"/>
              <w:left w:val="single" w:color="auto" w:sz="4" w:space="0"/>
              <w:bottom w:val="single" w:color="auto" w:sz="4" w:space="0"/>
              <w:right w:val="single" w:color="auto" w:sz="4" w:space="0"/>
            </w:tcBorders>
          </w:tcPr>
          <w:p>
            <w:pPr>
              <w:spacing w:line="590" w:lineRule="exact"/>
              <w:rPr>
                <w:rFonts w:ascii="仿宋_GB2312" w:hAnsi="仿宋_GB2312" w:eastAsia="仿宋_GB2312"/>
                <w:sz w:val="28"/>
                <w:szCs w:val="28"/>
              </w:rPr>
            </w:pPr>
          </w:p>
        </w:tc>
        <w:tc>
          <w:tcPr>
            <w:tcW w:w="1852" w:type="dxa"/>
            <w:tcBorders>
              <w:top w:val="single" w:color="auto" w:sz="4" w:space="0"/>
              <w:left w:val="single" w:color="auto" w:sz="4" w:space="0"/>
              <w:bottom w:val="single" w:color="auto" w:sz="4" w:space="0"/>
              <w:right w:val="single" w:color="auto" w:sz="4" w:space="0"/>
            </w:tcBorders>
          </w:tcPr>
          <w:p>
            <w:pPr>
              <w:spacing w:line="590" w:lineRule="exact"/>
              <w:rPr>
                <w:rFonts w:ascii="仿宋_GB2312" w:hAnsi="仿宋_GB2312" w:eastAsia="仿宋_GB2312"/>
                <w:sz w:val="28"/>
                <w:szCs w:val="28"/>
              </w:rPr>
            </w:pPr>
          </w:p>
        </w:tc>
        <w:tc>
          <w:tcPr>
            <w:tcW w:w="1455" w:type="dxa"/>
            <w:tcBorders>
              <w:top w:val="single" w:color="auto" w:sz="4" w:space="0"/>
              <w:left w:val="single" w:color="auto" w:sz="4" w:space="0"/>
              <w:bottom w:val="single" w:color="auto" w:sz="4" w:space="0"/>
              <w:right w:val="single" w:color="auto" w:sz="4" w:space="0"/>
            </w:tcBorders>
          </w:tcPr>
          <w:p>
            <w:pPr>
              <w:spacing w:line="590" w:lineRule="exact"/>
              <w:rPr>
                <w:rFonts w:ascii="仿宋_GB2312" w:hAnsi="仿宋_GB2312" w:eastAsia="仿宋_GB2312"/>
                <w:sz w:val="28"/>
                <w:szCs w:val="28"/>
              </w:rPr>
            </w:pPr>
          </w:p>
        </w:tc>
        <w:tc>
          <w:tcPr>
            <w:tcW w:w="1089" w:type="dxa"/>
            <w:tcBorders>
              <w:top w:val="single" w:color="auto" w:sz="4" w:space="0"/>
              <w:left w:val="single" w:color="auto" w:sz="4" w:space="0"/>
              <w:bottom w:val="single" w:color="auto" w:sz="4" w:space="0"/>
              <w:right w:val="single" w:color="auto" w:sz="4" w:space="0"/>
            </w:tcBorders>
          </w:tcPr>
          <w:p>
            <w:pPr>
              <w:spacing w:line="590" w:lineRule="exact"/>
              <w:rPr>
                <w:rFonts w:ascii="仿宋_GB2312" w:hAnsi="仿宋_GB2312" w:eastAsia="仿宋_GB2312"/>
                <w:sz w:val="28"/>
                <w:szCs w:val="28"/>
              </w:rPr>
            </w:pPr>
          </w:p>
        </w:tc>
        <w:tc>
          <w:tcPr>
            <w:tcW w:w="1295" w:type="dxa"/>
            <w:tcBorders>
              <w:top w:val="single" w:color="auto" w:sz="4" w:space="0"/>
              <w:left w:val="single" w:color="auto" w:sz="4" w:space="0"/>
              <w:bottom w:val="single" w:color="auto" w:sz="4" w:space="0"/>
              <w:right w:val="single" w:color="auto" w:sz="4" w:space="0"/>
            </w:tcBorders>
          </w:tcPr>
          <w:p>
            <w:pPr>
              <w:spacing w:line="590" w:lineRule="exact"/>
              <w:rPr>
                <w:rFonts w:ascii="仿宋_GB2312" w:hAns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5" w:hRule="atLeast"/>
        </w:trPr>
        <w:tc>
          <w:tcPr>
            <w:tcW w:w="981" w:type="dxa"/>
            <w:tcBorders>
              <w:top w:val="single" w:color="auto" w:sz="4" w:space="0"/>
              <w:left w:val="single" w:color="auto" w:sz="4" w:space="0"/>
              <w:bottom w:val="single" w:color="auto" w:sz="4" w:space="0"/>
              <w:right w:val="single" w:color="auto" w:sz="4" w:space="0"/>
            </w:tcBorders>
          </w:tcPr>
          <w:p>
            <w:pPr>
              <w:spacing w:line="590" w:lineRule="exact"/>
              <w:rPr>
                <w:rFonts w:ascii="仿宋_GB2312" w:hAnsi="仿宋_GB2312" w:eastAsia="仿宋_GB2312"/>
                <w:sz w:val="28"/>
                <w:szCs w:val="28"/>
              </w:rPr>
            </w:pPr>
          </w:p>
        </w:tc>
        <w:tc>
          <w:tcPr>
            <w:tcW w:w="1064" w:type="dxa"/>
            <w:tcBorders>
              <w:top w:val="single" w:color="auto" w:sz="4" w:space="0"/>
              <w:left w:val="single" w:color="auto" w:sz="4" w:space="0"/>
              <w:bottom w:val="single" w:color="auto" w:sz="4" w:space="0"/>
              <w:right w:val="single" w:color="auto" w:sz="4" w:space="0"/>
            </w:tcBorders>
          </w:tcPr>
          <w:p>
            <w:pPr>
              <w:spacing w:line="590" w:lineRule="exact"/>
              <w:rPr>
                <w:rFonts w:ascii="仿宋_GB2312" w:hAnsi="仿宋_GB2312" w:eastAsia="仿宋_GB2312"/>
                <w:sz w:val="28"/>
                <w:szCs w:val="28"/>
              </w:rPr>
            </w:pPr>
          </w:p>
        </w:tc>
        <w:tc>
          <w:tcPr>
            <w:tcW w:w="1059" w:type="dxa"/>
            <w:tcBorders>
              <w:top w:val="single" w:color="auto" w:sz="4" w:space="0"/>
              <w:left w:val="single" w:color="auto" w:sz="4" w:space="0"/>
              <w:bottom w:val="single" w:color="auto" w:sz="4" w:space="0"/>
              <w:right w:val="single" w:color="auto" w:sz="4" w:space="0"/>
            </w:tcBorders>
          </w:tcPr>
          <w:p>
            <w:pPr>
              <w:spacing w:line="590" w:lineRule="exact"/>
              <w:rPr>
                <w:rFonts w:ascii="仿宋_GB2312" w:hAnsi="仿宋_GB2312" w:eastAsia="仿宋_GB2312"/>
                <w:sz w:val="28"/>
                <w:szCs w:val="28"/>
              </w:rPr>
            </w:pPr>
          </w:p>
        </w:tc>
        <w:tc>
          <w:tcPr>
            <w:tcW w:w="1852" w:type="dxa"/>
            <w:tcBorders>
              <w:top w:val="single" w:color="auto" w:sz="4" w:space="0"/>
              <w:left w:val="single" w:color="auto" w:sz="4" w:space="0"/>
              <w:bottom w:val="single" w:color="auto" w:sz="4" w:space="0"/>
              <w:right w:val="single" w:color="auto" w:sz="4" w:space="0"/>
            </w:tcBorders>
          </w:tcPr>
          <w:p>
            <w:pPr>
              <w:spacing w:line="590" w:lineRule="exact"/>
              <w:rPr>
                <w:rFonts w:ascii="仿宋_GB2312" w:hAnsi="仿宋_GB2312" w:eastAsia="仿宋_GB2312"/>
                <w:sz w:val="28"/>
                <w:szCs w:val="28"/>
              </w:rPr>
            </w:pPr>
          </w:p>
        </w:tc>
        <w:tc>
          <w:tcPr>
            <w:tcW w:w="1455" w:type="dxa"/>
            <w:tcBorders>
              <w:top w:val="single" w:color="auto" w:sz="4" w:space="0"/>
              <w:left w:val="single" w:color="auto" w:sz="4" w:space="0"/>
              <w:bottom w:val="single" w:color="auto" w:sz="4" w:space="0"/>
              <w:right w:val="single" w:color="auto" w:sz="4" w:space="0"/>
            </w:tcBorders>
          </w:tcPr>
          <w:p>
            <w:pPr>
              <w:spacing w:line="590" w:lineRule="exact"/>
              <w:rPr>
                <w:rFonts w:ascii="仿宋_GB2312" w:hAnsi="仿宋_GB2312" w:eastAsia="仿宋_GB2312"/>
                <w:sz w:val="28"/>
                <w:szCs w:val="28"/>
              </w:rPr>
            </w:pPr>
          </w:p>
        </w:tc>
        <w:tc>
          <w:tcPr>
            <w:tcW w:w="1089" w:type="dxa"/>
            <w:tcBorders>
              <w:top w:val="single" w:color="auto" w:sz="4" w:space="0"/>
              <w:left w:val="single" w:color="auto" w:sz="4" w:space="0"/>
              <w:bottom w:val="single" w:color="auto" w:sz="4" w:space="0"/>
              <w:right w:val="single" w:color="auto" w:sz="4" w:space="0"/>
            </w:tcBorders>
          </w:tcPr>
          <w:p>
            <w:pPr>
              <w:spacing w:line="590" w:lineRule="exact"/>
              <w:rPr>
                <w:rFonts w:ascii="仿宋_GB2312" w:hAnsi="仿宋_GB2312" w:eastAsia="仿宋_GB2312"/>
                <w:sz w:val="28"/>
                <w:szCs w:val="28"/>
              </w:rPr>
            </w:pPr>
          </w:p>
        </w:tc>
        <w:tc>
          <w:tcPr>
            <w:tcW w:w="1295" w:type="dxa"/>
            <w:tcBorders>
              <w:top w:val="single" w:color="auto" w:sz="4" w:space="0"/>
              <w:left w:val="single" w:color="auto" w:sz="4" w:space="0"/>
              <w:bottom w:val="single" w:color="auto" w:sz="4" w:space="0"/>
              <w:right w:val="single" w:color="auto" w:sz="4" w:space="0"/>
            </w:tcBorders>
          </w:tcPr>
          <w:p>
            <w:pPr>
              <w:spacing w:line="590" w:lineRule="exact"/>
              <w:rPr>
                <w:rFonts w:ascii="仿宋_GB2312" w:hAns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5" w:hRule="atLeast"/>
        </w:trPr>
        <w:tc>
          <w:tcPr>
            <w:tcW w:w="981" w:type="dxa"/>
            <w:tcBorders>
              <w:top w:val="single" w:color="auto" w:sz="4" w:space="0"/>
              <w:left w:val="single" w:color="auto" w:sz="4" w:space="0"/>
              <w:bottom w:val="single" w:color="auto" w:sz="4" w:space="0"/>
              <w:right w:val="single" w:color="auto" w:sz="4" w:space="0"/>
            </w:tcBorders>
          </w:tcPr>
          <w:p>
            <w:pPr>
              <w:spacing w:line="590" w:lineRule="exact"/>
              <w:rPr>
                <w:rFonts w:ascii="仿宋_GB2312" w:hAnsi="仿宋_GB2312" w:eastAsia="仿宋_GB2312"/>
                <w:sz w:val="28"/>
                <w:szCs w:val="28"/>
              </w:rPr>
            </w:pPr>
          </w:p>
        </w:tc>
        <w:tc>
          <w:tcPr>
            <w:tcW w:w="1064" w:type="dxa"/>
            <w:tcBorders>
              <w:top w:val="single" w:color="auto" w:sz="4" w:space="0"/>
              <w:left w:val="single" w:color="auto" w:sz="4" w:space="0"/>
              <w:bottom w:val="single" w:color="auto" w:sz="4" w:space="0"/>
              <w:right w:val="single" w:color="auto" w:sz="4" w:space="0"/>
            </w:tcBorders>
          </w:tcPr>
          <w:p>
            <w:pPr>
              <w:spacing w:line="590" w:lineRule="exact"/>
              <w:rPr>
                <w:rFonts w:ascii="仿宋_GB2312" w:hAnsi="仿宋_GB2312" w:eastAsia="仿宋_GB2312"/>
                <w:sz w:val="28"/>
                <w:szCs w:val="28"/>
              </w:rPr>
            </w:pPr>
          </w:p>
        </w:tc>
        <w:tc>
          <w:tcPr>
            <w:tcW w:w="1059" w:type="dxa"/>
            <w:tcBorders>
              <w:top w:val="single" w:color="auto" w:sz="4" w:space="0"/>
              <w:left w:val="single" w:color="auto" w:sz="4" w:space="0"/>
              <w:bottom w:val="single" w:color="auto" w:sz="4" w:space="0"/>
              <w:right w:val="single" w:color="auto" w:sz="4" w:space="0"/>
            </w:tcBorders>
          </w:tcPr>
          <w:p>
            <w:pPr>
              <w:spacing w:line="590" w:lineRule="exact"/>
              <w:rPr>
                <w:rFonts w:ascii="仿宋_GB2312" w:hAnsi="仿宋_GB2312" w:eastAsia="仿宋_GB2312"/>
                <w:sz w:val="28"/>
                <w:szCs w:val="28"/>
              </w:rPr>
            </w:pPr>
          </w:p>
        </w:tc>
        <w:tc>
          <w:tcPr>
            <w:tcW w:w="1852" w:type="dxa"/>
            <w:tcBorders>
              <w:top w:val="single" w:color="auto" w:sz="4" w:space="0"/>
              <w:left w:val="single" w:color="auto" w:sz="4" w:space="0"/>
              <w:bottom w:val="single" w:color="auto" w:sz="4" w:space="0"/>
              <w:right w:val="single" w:color="auto" w:sz="4" w:space="0"/>
            </w:tcBorders>
          </w:tcPr>
          <w:p>
            <w:pPr>
              <w:spacing w:line="590" w:lineRule="exact"/>
              <w:rPr>
                <w:rFonts w:ascii="仿宋_GB2312" w:hAnsi="仿宋_GB2312" w:eastAsia="仿宋_GB2312"/>
                <w:sz w:val="28"/>
                <w:szCs w:val="28"/>
              </w:rPr>
            </w:pPr>
          </w:p>
        </w:tc>
        <w:tc>
          <w:tcPr>
            <w:tcW w:w="1455" w:type="dxa"/>
            <w:tcBorders>
              <w:top w:val="single" w:color="auto" w:sz="4" w:space="0"/>
              <w:left w:val="single" w:color="auto" w:sz="4" w:space="0"/>
              <w:bottom w:val="single" w:color="auto" w:sz="4" w:space="0"/>
              <w:right w:val="single" w:color="auto" w:sz="4" w:space="0"/>
            </w:tcBorders>
          </w:tcPr>
          <w:p>
            <w:pPr>
              <w:spacing w:line="590" w:lineRule="exact"/>
              <w:rPr>
                <w:rFonts w:ascii="仿宋_GB2312" w:hAnsi="仿宋_GB2312" w:eastAsia="仿宋_GB2312"/>
                <w:sz w:val="28"/>
                <w:szCs w:val="28"/>
              </w:rPr>
            </w:pPr>
          </w:p>
        </w:tc>
        <w:tc>
          <w:tcPr>
            <w:tcW w:w="1089" w:type="dxa"/>
            <w:tcBorders>
              <w:top w:val="single" w:color="auto" w:sz="4" w:space="0"/>
              <w:left w:val="single" w:color="auto" w:sz="4" w:space="0"/>
              <w:bottom w:val="single" w:color="auto" w:sz="4" w:space="0"/>
              <w:right w:val="single" w:color="auto" w:sz="4" w:space="0"/>
            </w:tcBorders>
          </w:tcPr>
          <w:p>
            <w:pPr>
              <w:spacing w:line="590" w:lineRule="exact"/>
              <w:rPr>
                <w:rFonts w:ascii="仿宋_GB2312" w:hAnsi="仿宋_GB2312" w:eastAsia="仿宋_GB2312"/>
                <w:sz w:val="28"/>
                <w:szCs w:val="28"/>
              </w:rPr>
            </w:pPr>
          </w:p>
        </w:tc>
        <w:tc>
          <w:tcPr>
            <w:tcW w:w="1295" w:type="dxa"/>
            <w:tcBorders>
              <w:top w:val="single" w:color="auto" w:sz="4" w:space="0"/>
              <w:left w:val="single" w:color="auto" w:sz="4" w:space="0"/>
              <w:bottom w:val="single" w:color="auto" w:sz="4" w:space="0"/>
              <w:right w:val="single" w:color="auto" w:sz="4" w:space="0"/>
            </w:tcBorders>
          </w:tcPr>
          <w:p>
            <w:pPr>
              <w:spacing w:line="590" w:lineRule="exact"/>
              <w:rPr>
                <w:rFonts w:ascii="仿宋_GB2312" w:hAnsi="仿宋_GB2312" w:eastAsia="仿宋_GB2312"/>
                <w:sz w:val="28"/>
                <w:szCs w:val="28"/>
              </w:rPr>
            </w:pPr>
          </w:p>
        </w:tc>
      </w:tr>
    </w:tbl>
    <w:p>
      <w:pPr>
        <w:spacing w:line="590" w:lineRule="exact"/>
        <w:rPr>
          <w:rFonts w:ascii="仿宋_GB2312" w:hAnsi="仿宋_GB2312" w:eastAsia="仿宋_GB2312"/>
          <w:sz w:val="32"/>
          <w:szCs w:val="32"/>
        </w:rPr>
      </w:pPr>
      <w:r>
        <w:rPr>
          <w:rFonts w:hint="eastAsia" w:ascii="仿宋_GB2312" w:hAnsi="仿宋_GB2312" w:eastAsia="仿宋_GB2312"/>
          <w:sz w:val="32"/>
          <w:szCs w:val="32"/>
        </w:rPr>
        <w:t xml:space="preserve">乡镇：     </w:t>
      </w:r>
    </w:p>
    <w:p>
      <w:pPr>
        <w:spacing w:line="590" w:lineRule="exact"/>
        <w:rPr>
          <w:rFonts w:ascii="仿宋_GB2312" w:hAnsi="仿宋_GB2312" w:eastAsia="仿宋_GB2312"/>
          <w:sz w:val="32"/>
          <w:szCs w:val="32"/>
        </w:rPr>
      </w:pPr>
      <w:r>
        <w:rPr>
          <w:rFonts w:hint="eastAsia" w:ascii="仿宋_GB2312" w:hAnsi="仿宋_GB2312" w:eastAsia="仿宋_GB2312"/>
          <w:sz w:val="32"/>
          <w:szCs w:val="32"/>
        </w:rPr>
        <w:t xml:space="preserve">乡镇人员：                         </w:t>
      </w:r>
    </w:p>
    <w:p>
      <w:pPr>
        <w:spacing w:line="590" w:lineRule="exact"/>
        <w:rPr>
          <w:rFonts w:ascii="仿宋_GB2312" w:hAnsi="仿宋_GB2312" w:eastAsia="仿宋_GB2312"/>
          <w:sz w:val="32"/>
          <w:szCs w:val="32"/>
        </w:rPr>
      </w:pPr>
      <w:r>
        <w:rPr>
          <w:rFonts w:hint="eastAsia" w:ascii="仿宋_GB2312" w:hAnsi="仿宋_GB2312" w:eastAsia="仿宋_GB2312"/>
          <w:sz w:val="32"/>
          <w:szCs w:val="32"/>
        </w:rPr>
        <w:t>县核实小组人员：</w:t>
      </w:r>
    </w:p>
    <w:p>
      <w:pPr>
        <w:spacing w:line="590" w:lineRule="exact"/>
        <w:rPr>
          <w:rFonts w:ascii="仿宋_GB2312" w:hAnsi="仿宋_GB2312" w:eastAsia="仿宋_GB2312"/>
          <w:sz w:val="32"/>
          <w:szCs w:val="32"/>
        </w:rPr>
      </w:pPr>
      <w:r>
        <w:rPr>
          <w:rFonts w:hint="eastAsia" w:ascii="仿宋_GB2312" w:hAnsi="仿宋_GB2312" w:eastAsia="仿宋_GB2312"/>
          <w:sz w:val="32"/>
          <w:szCs w:val="32"/>
        </w:rPr>
        <w:t xml:space="preserve">                                  20</w:t>
      </w:r>
      <w:r>
        <w:rPr>
          <w:rFonts w:ascii="仿宋_GB2312" w:hAnsi="仿宋_GB2312" w:eastAsia="仿宋_GB2312"/>
          <w:sz w:val="32"/>
          <w:szCs w:val="32"/>
        </w:rPr>
        <w:t>2</w:t>
      </w:r>
      <w:r>
        <w:rPr>
          <w:rFonts w:hint="eastAsia" w:ascii="仿宋_GB2312" w:hAnsi="仿宋_GB2312" w:eastAsia="仿宋_GB2312"/>
          <w:sz w:val="32"/>
          <w:szCs w:val="32"/>
          <w:lang w:val="en-US" w:eastAsia="zh-CN"/>
        </w:rPr>
        <w:t>5</w:t>
      </w:r>
      <w:r>
        <w:rPr>
          <w:rFonts w:hint="eastAsia" w:ascii="仿宋_GB2312" w:hAnsi="仿宋_GB2312" w:eastAsia="仿宋_GB2312"/>
          <w:sz w:val="32"/>
          <w:szCs w:val="32"/>
        </w:rPr>
        <w:t>年   月   日</w:t>
      </w:r>
    </w:p>
    <w:p>
      <w:pPr>
        <w:spacing w:line="590" w:lineRule="exact"/>
        <w:ind w:firstLine="640" w:firstLineChars="200"/>
        <w:rPr>
          <w:rFonts w:ascii="仿宋_GB2312" w:hAnsi="宋体" w:eastAsia="仿宋_GB2312" w:cs="仿宋_GB2312"/>
          <w:color w:val="000000"/>
          <w:sz w:val="32"/>
          <w:szCs w:val="32"/>
        </w:rPr>
      </w:pPr>
    </w:p>
    <w:p>
      <w:pPr>
        <w:pBdr>
          <w:top w:val="single" w:color="auto" w:sz="12" w:space="1"/>
          <w:bottom w:val="single" w:color="auto" w:sz="12" w:space="1"/>
        </w:pBdr>
        <w:spacing w:line="590" w:lineRule="exact"/>
        <w:ind w:firstLine="280" w:firstLineChars="100"/>
        <w:rPr>
          <w:rFonts w:ascii="仿宋_GB2312" w:hAnsi="仿宋_GB2312" w:eastAsia="仿宋_GB2312"/>
          <w:sz w:val="32"/>
          <w:szCs w:val="32"/>
        </w:rPr>
      </w:pPr>
      <w:r>
        <w:rPr>
          <w:rFonts w:hint="eastAsia" w:ascii="仿宋_GB2312" w:hAnsi="宋体" w:eastAsia="仿宋_GB2312" w:cs="仿宋_GB2312"/>
          <w:color w:val="000000"/>
          <w:sz w:val="28"/>
          <w:szCs w:val="28"/>
        </w:rPr>
        <w:t xml:space="preserve">尤溪县农业农村局办公室 </w:t>
      </w:r>
      <w:r>
        <w:rPr>
          <w:rFonts w:ascii="仿宋_GB2312" w:hAnsi="宋体" w:eastAsia="仿宋_GB2312" w:cs="仿宋_GB2312"/>
          <w:color w:val="000000"/>
          <w:sz w:val="28"/>
          <w:szCs w:val="28"/>
        </w:rPr>
        <w:t xml:space="preserve">             </w:t>
      </w:r>
      <w:r>
        <w:rPr>
          <w:rFonts w:hint="eastAsia" w:ascii="仿宋_GB2312" w:hAnsi="宋体" w:eastAsia="仿宋_GB2312" w:cs="仿宋_GB2312"/>
          <w:color w:val="000000"/>
          <w:sz w:val="28"/>
          <w:szCs w:val="28"/>
        </w:rPr>
        <w:t xml:space="preserve"> </w:t>
      </w:r>
      <w:r>
        <w:rPr>
          <w:rFonts w:ascii="仿宋_GB2312" w:hAnsi="宋体" w:eastAsia="仿宋_GB2312" w:cs="仿宋_GB2312"/>
          <w:color w:val="000000"/>
          <w:sz w:val="28"/>
          <w:szCs w:val="28"/>
        </w:rPr>
        <w:t xml:space="preserve">   202</w:t>
      </w:r>
      <w:r>
        <w:rPr>
          <w:rFonts w:hint="eastAsia" w:ascii="仿宋_GB2312" w:hAnsi="宋体" w:eastAsia="仿宋_GB2312" w:cs="仿宋_GB2312"/>
          <w:color w:val="000000"/>
          <w:sz w:val="28"/>
          <w:szCs w:val="28"/>
          <w:lang w:val="en-US" w:eastAsia="zh-CN"/>
        </w:rPr>
        <w:t>5</w:t>
      </w:r>
      <w:r>
        <w:rPr>
          <w:rFonts w:hint="eastAsia" w:ascii="仿宋_GB2312" w:hAnsi="宋体" w:eastAsia="仿宋_GB2312" w:cs="仿宋_GB2312"/>
          <w:color w:val="000000"/>
          <w:sz w:val="28"/>
          <w:szCs w:val="28"/>
        </w:rPr>
        <w:t>年5月</w:t>
      </w:r>
      <w:r>
        <w:rPr>
          <w:rFonts w:hint="eastAsia" w:ascii="仿宋_GB2312" w:hAnsi="宋体" w:eastAsia="仿宋_GB2312" w:cs="仿宋_GB2312"/>
          <w:color w:val="000000"/>
          <w:sz w:val="28"/>
          <w:szCs w:val="28"/>
          <w:lang w:val="en-US" w:eastAsia="zh-CN"/>
        </w:rPr>
        <w:t>13</w:t>
      </w:r>
      <w:r>
        <w:rPr>
          <w:rFonts w:hint="eastAsia" w:ascii="仿宋_GB2312" w:hAnsi="宋体" w:eastAsia="仿宋_GB2312" w:cs="仿宋_GB2312"/>
          <w:color w:val="000000"/>
          <w:sz w:val="28"/>
          <w:szCs w:val="28"/>
        </w:rPr>
        <w:t>日印发</w:t>
      </w:r>
    </w:p>
    <w:sectPr>
      <w:footerReference r:id="rId3" w:type="default"/>
      <w:pgSz w:w="11850" w:h="16783"/>
      <w:pgMar w:top="1928" w:right="1531" w:bottom="1757" w:left="1531"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-289560</wp:posOffset>
              </wp:positionV>
              <wp:extent cx="1016635" cy="4445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016635" cy="4445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ascii="宋体" w:hAnsi="宋体" w:eastAsia="宋体" w:cs="宋体"/>
                              <w:sz w:val="28"/>
                              <w:szCs w:val="28"/>
                            </w:rPr>
                          </w:pPr>
                          <w:r>
                            <w:rPr>
                              <w:rFonts w:hint="eastAsia" w:ascii="宋体" w:hAnsi="宋体" w:eastAsia="宋体" w:cs="宋体"/>
                              <w:sz w:val="28"/>
                              <w:szCs w:val="28"/>
                            </w:rPr>
                            <w:t xml:space="preserve">  —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22.8pt;height:35pt;width:80.05pt;mso-position-horizontal:outside;mso-position-horizontal-relative:margin;z-index:251659264;mso-width-relative:page;mso-height-relative:page;" filled="f" stroked="f" coordsize="21600,21600" o:gfxdata="UEsDBAoAAAAAAIdO4kAAAAAAAAAAAAAAAAAEAAAAZHJzL1BLAwQUAAAACACHTuJADaAJG9UAAAAH&#10;AQAADwAAAGRycy9kb3ducmV2LnhtbE2PS0/DMBCE70j8B2uRuLV2qhChkE0PPG48C0hwc+IliYjt&#10;yN6k5d/jnuA4mtHMN9X2YEexUIiDdwjZWoEg13ozuA7h7fVudQkisnZGj94Rwg9F2NanJ5Uujd+7&#10;F1p23IlU4mKpEXrmqZQytj1ZHdd+Ipe8Lx+s5iRDJ03Q+1RuR7lRqpBWDy4t9Hqi657a791sEcaP&#10;GO4bxZ/LTffAz09yfr/NHhHPzzJ1BYLpwH9hOOIndKgTU+NnZ6IYEdIRRljlFwWIo12oDESDsMlz&#10;kHUl//PXv1BLAwQUAAAACACHTuJAhpfSZRICAAAIBAAADgAAAGRycy9lMm9Eb2MueG1srVNNjtMw&#10;FN4jcQfLe5p06FQoajoqMypCqpiRCmLtOnYTyfYzttukHABuwIrN7DlXz8Gzk3QQsEJsnBe/3+97&#10;nxc3nVbkKJxvwJR0OskpEYZD1Zh9ST+8X794RYkPzFRMgRElPQlPb5bPny1aW4grqEFVwhEsYnzR&#10;2pLWIdgiyzyvhWZ+AlYYdEpwmgX8dfuscqzF6lplV3k+z1pwlXXAhfd4e9c76TLVl1LwcC+lF4Go&#10;kuJsIZ0unbt4ZssFK/aO2brhwxjsH6bQrDHY9FLqjgVGDq75o5RuuAMPMkw46AykbLhIGBDNNP8N&#10;zbZmViQsSI63F5r8/yvL3x0fHGkq3B0lhmlc0fnb1/P3H+fHL2Qa6WmtLzBqazEudK+hi6HDvcfL&#10;iLqTTscv4iHoR6JPF3JFFwiPSfl0Pn95TQlH32w2u84T+9lTtnU+vBGgSTRK6nB5iVN23PiAHTF0&#10;DInNDKwbpdIClSFtSbF6nhIuHsxQBhMjhn7WaIVu1w0AdlCdEJeDXhje8nWDzTfMhwfmUAkIBdUd&#10;7vGQCrAJDBYlNbjPf7uP8bgg9FLSorJK6j8dmBOUqLcGVxdlOBpuNHajYQ76FlCsuA6cJpmY4IIa&#10;TelAf0TRr2IXdDHDsVdJw2jehl7f+Gi4WK1SEIrNsrAxW8tj6Z6+1SGAbBKzkZaei4EtlFsifHga&#10;Uc+//qeopwe8/Al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ANoAkb1QAAAAcBAAAPAAAAAAAAAAEA&#10;IAAAACIAAABkcnMvZG93bnJldi54bWxQSwECFAAUAAAACACHTuJAhpfSZRICAAAIBAAADgAAAAAA&#10;AAABACAAAAAkAQAAZHJzL2Uyb0RvYy54bWxQSwUGAAAAAAYABgBZAQAAqAUAAAAA&#10;">
              <v:fill on="f" focussize="0,0"/>
              <v:stroke on="f" weight="0.5pt"/>
              <v:imagedata o:title=""/>
              <o:lock v:ext="edit" aspectratio="f"/>
              <v:textbox inset="0mm,0mm,0mm,0mm">
                <w:txbxContent>
                  <w:p>
                    <w:pPr>
                      <w:pStyle w:val="3"/>
                      <w:rPr>
                        <w:rFonts w:ascii="宋体" w:hAnsi="宋体" w:eastAsia="宋体" w:cs="宋体"/>
                        <w:sz w:val="28"/>
                        <w:szCs w:val="28"/>
                      </w:rPr>
                    </w:pPr>
                    <w:r>
                      <w:rPr>
                        <w:rFonts w:hint="eastAsia" w:ascii="宋体" w:hAnsi="宋体" w:eastAsia="宋体" w:cs="宋体"/>
                        <w:sz w:val="28"/>
                        <w:szCs w:val="28"/>
                      </w:rPr>
                      <w:t xml:space="preserve">  —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3442"/>
    <w:rsid w:val="00027B54"/>
    <w:rsid w:val="00071F01"/>
    <w:rsid w:val="00077FB7"/>
    <w:rsid w:val="00094BFE"/>
    <w:rsid w:val="000B64EA"/>
    <w:rsid w:val="00115E09"/>
    <w:rsid w:val="001212B6"/>
    <w:rsid w:val="001508AB"/>
    <w:rsid w:val="001C647D"/>
    <w:rsid w:val="002074F5"/>
    <w:rsid w:val="00287420"/>
    <w:rsid w:val="00297928"/>
    <w:rsid w:val="002B3D3F"/>
    <w:rsid w:val="003411B6"/>
    <w:rsid w:val="00395E59"/>
    <w:rsid w:val="004E7D8B"/>
    <w:rsid w:val="005123D8"/>
    <w:rsid w:val="005171B7"/>
    <w:rsid w:val="00583B4D"/>
    <w:rsid w:val="00585FB7"/>
    <w:rsid w:val="00603442"/>
    <w:rsid w:val="006263D7"/>
    <w:rsid w:val="00643869"/>
    <w:rsid w:val="006B3DCA"/>
    <w:rsid w:val="006D2884"/>
    <w:rsid w:val="006F2F54"/>
    <w:rsid w:val="0074513D"/>
    <w:rsid w:val="007745B4"/>
    <w:rsid w:val="008132A1"/>
    <w:rsid w:val="008F6289"/>
    <w:rsid w:val="00996290"/>
    <w:rsid w:val="009B0911"/>
    <w:rsid w:val="009E0120"/>
    <w:rsid w:val="00A83009"/>
    <w:rsid w:val="00C03B25"/>
    <w:rsid w:val="00C744D2"/>
    <w:rsid w:val="00D02F99"/>
    <w:rsid w:val="00D849B4"/>
    <w:rsid w:val="00DE5B1F"/>
    <w:rsid w:val="00E8417E"/>
    <w:rsid w:val="00FB1694"/>
    <w:rsid w:val="05A16D1F"/>
    <w:rsid w:val="0AEF56DF"/>
    <w:rsid w:val="0F640CC9"/>
    <w:rsid w:val="0F9B0CA3"/>
    <w:rsid w:val="13540B1C"/>
    <w:rsid w:val="1875768A"/>
    <w:rsid w:val="1B18535B"/>
    <w:rsid w:val="1BD27AA4"/>
    <w:rsid w:val="1D455E60"/>
    <w:rsid w:val="1D6E3164"/>
    <w:rsid w:val="1DCB44C2"/>
    <w:rsid w:val="47D05ADD"/>
    <w:rsid w:val="57EE547F"/>
    <w:rsid w:val="5BA06755"/>
    <w:rsid w:val="5BE4584C"/>
    <w:rsid w:val="5FA70B8A"/>
    <w:rsid w:val="61A41733"/>
    <w:rsid w:val="67A63C7A"/>
    <w:rsid w:val="73EB7937"/>
    <w:rsid w:val="7FD454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next w:val="1"/>
    <w:link w:val="11"/>
    <w:semiHidden/>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8">
    <w:name w:val="1.正文"/>
    <w:qFormat/>
    <w:uiPriority w:val="99"/>
    <w:pPr>
      <w:widowControl w:val="0"/>
      <w:jc w:val="both"/>
    </w:pPr>
    <w:rPr>
      <w:rFonts w:ascii="Calibri" w:hAnsi="Calibri" w:eastAsia="宋体" w:cs="Calibri"/>
      <w:kern w:val="2"/>
      <w:sz w:val="21"/>
      <w:szCs w:val="21"/>
      <w:lang w:val="en-US" w:eastAsia="zh-CN" w:bidi="ar-SA"/>
    </w:rPr>
  </w:style>
  <w:style w:type="character" w:customStyle="1" w:styleId="9">
    <w:name w:val="页眉 Char"/>
    <w:basedOn w:val="7"/>
    <w:link w:val="4"/>
    <w:qFormat/>
    <w:uiPriority w:val="99"/>
    <w:rPr>
      <w:sz w:val="18"/>
      <w:szCs w:val="18"/>
    </w:rPr>
  </w:style>
  <w:style w:type="character" w:customStyle="1" w:styleId="10">
    <w:name w:val="页脚 Char"/>
    <w:basedOn w:val="7"/>
    <w:link w:val="3"/>
    <w:qFormat/>
    <w:uiPriority w:val="99"/>
    <w:rPr>
      <w:sz w:val="18"/>
      <w:szCs w:val="18"/>
    </w:rPr>
  </w:style>
  <w:style w:type="character" w:customStyle="1" w:styleId="11">
    <w:name w:val="批注框文本 Char"/>
    <w:basedOn w:val="7"/>
    <w:link w:val="2"/>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5E401B0-99BA-4F2F-BC48-A1F017504F45}">
  <ds:schemaRefs/>
</ds:datastoreItem>
</file>

<file path=docProps/app.xml><?xml version="1.0" encoding="utf-8"?>
<Properties xmlns="http://schemas.openxmlformats.org/officeDocument/2006/extended-properties" xmlns:vt="http://schemas.openxmlformats.org/officeDocument/2006/docPropsVTypes">
  <Template>Normal.dotm</Template>
  <Company>Home</Company>
  <Pages>4</Pages>
  <Words>177</Words>
  <Characters>1009</Characters>
  <Lines>8</Lines>
  <Paragraphs>2</Paragraphs>
  <TotalTime>4</TotalTime>
  <ScaleCrop>false</ScaleCrop>
  <LinksUpToDate>false</LinksUpToDate>
  <CharactersWithSpaces>1184</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2022-06-10T01:03:00Z</dcterms:created>
  <dc:creator>刘锋</dc:creator>
  <cp:lastModifiedBy>Administrator</cp:lastModifiedBy>
  <cp:lastPrinted>2023-06-09T08:17:00Z</cp:lastPrinted>
  <dcterms:modified xsi:type="dcterms:W3CDTF">2025-05-28T07:20:31Z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D7758561169043D2BD04059F8560D431_12</vt:lpwstr>
  </property>
</Properties>
</file>