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Bookman Old Style" w:eastAsia="方正小标宋简体"/>
          <w:b/>
          <w:color w:val="FF0000"/>
          <w:spacing w:val="50"/>
          <w:w w:val="90"/>
          <w:sz w:val="110"/>
          <w:szCs w:val="110"/>
        </w:rPr>
      </w:pPr>
      <w:r>
        <w:rPr>
          <w:rFonts w:hint="eastAsia" w:ascii="方正小标宋简体" w:hAnsi="Bookman Old Style" w:eastAsia="方正小标宋简体"/>
          <w:b/>
          <w:color w:val="FF0000"/>
          <w:spacing w:val="14"/>
          <w:kern w:val="0"/>
          <w:sz w:val="110"/>
          <w:szCs w:val="110"/>
          <w:fitText w:val="9030" w:id="0"/>
        </w:rPr>
        <w:t>尤溪县教育局文</w:t>
      </w:r>
      <w:r>
        <w:rPr>
          <w:rFonts w:hint="eastAsia" w:ascii="方正小标宋简体" w:hAnsi="Bookman Old Style" w:eastAsia="方正小标宋简体"/>
          <w:b/>
          <w:color w:val="FF0000"/>
          <w:kern w:val="0"/>
          <w:sz w:val="110"/>
          <w:szCs w:val="110"/>
          <w:fitText w:val="9030" w:id="0"/>
        </w:rPr>
        <w:t>件</w:t>
      </w:r>
    </w:p>
    <w:p>
      <w:pPr>
        <w:spacing w:line="400" w:lineRule="exact"/>
        <w:jc w:val="center"/>
        <w:rPr>
          <w:rFonts w:hint="eastAsia" w:ascii="仿宋_GB2312" w:hAnsi="宋体" w:eastAsia="仿宋_GB2312"/>
          <w:sz w:val="84"/>
          <w:szCs w:val="84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sz w:val="84"/>
          <w:szCs w:val="84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尤教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办</w:t>
      </w:r>
      <w:r>
        <w:rPr>
          <w:rFonts w:hint="eastAsia" w:ascii="仿宋_GB2312" w:hAnsi="宋体" w:eastAsia="仿宋_GB2312"/>
          <w:sz w:val="32"/>
          <w:szCs w:val="30"/>
        </w:rPr>
        <w:t>〔201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0"/>
        </w:rPr>
        <w:t>〕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92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Bookman Old Style" w:hAnsi="Bookman Old Style"/>
          <w:b/>
          <w:color w:val="FF0000"/>
          <w:spacing w:val="50"/>
          <w:w w:val="90"/>
          <w:sz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132715</wp:posOffset>
                </wp:positionV>
                <wp:extent cx="5628640" cy="0"/>
                <wp:effectExtent l="0" t="19050" r="10160" b="1905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.2pt;margin-top:10.45pt;height:0pt;width:443.2pt;z-index:251658240;mso-width-relative:page;mso-height-relative:page;" filled="f" stroked="t" coordsize="21600,21600" o:gfxdata="UEsDBAoAAAAAAIdO4kAAAAAAAAAAAAAAAAAEAAAAZHJzL1BLAwQUAAAACACHTuJAJQMIO9gAAAAI&#10;AQAADwAAAGRycy9kb3ducmV2LnhtbE2PQUsDMRCF74L/IYzgRWzSIqVdN1tEEKs9WLcF8ZZuxt2l&#10;m8maZNv67x3xoMc37/Hme/ni5DpxwBBbTxrGIwUCqfK2pVrDdvNwPQMRkyFrOk+o4QsjLIrzs9xk&#10;1h/pFQ9lqgWXUMyMhialPpMyVg06E0e+R2LvwwdnEstQSxvMkctdJydKTaUzLfGHxvR432C1Lwen&#10;wb24O/m+ehzKsH56fvtcLdf7q6XWlxdjdQsi4Sn9heEHn9GhYKadH8hG0bFWN5zUMFFzEOzP5lOe&#10;svs9yCKX/wcU31BLAwQUAAAACACHTuJAyce3R9EBAACOAwAADgAAAGRycy9lMm9Eb2MueG1srVNL&#10;jhMxEN0jcQfLe9KdMISolc4sJhM2CCIxc4CK7e625J9cnnRyFq7Big3HmWtQdjKZATYIkYVTdpWf&#10;33tVvbw+WMP2KqL2ruXTSc2ZcsJL7fqW399t3iw4wwROgvFOtfyokF+vXr9ajqFRMz94I1VkBOKw&#10;GUPLh5RCU1UoBmUBJz4oR8nORwuJtrGvZISR0K2pZnU9r0YfZYheKEQ6XZ+SfFXwu06J9LnrUCVm&#10;Wk7cUlljWXd5rVZLaPoIYdDiTAP+gYUF7ejRC9QaErCHqP+AslpEj75LE+Ft5btOC1U0kJpp/Zua&#10;LwMEVbSQORguNuH/gxWf9tvItKTecebAUosev357/P6Dvc/ejAEbKrlx23jeYdjGLPTQRZv/SQI7&#10;FD+PFz/VITFBh+/ms8X8imwXT7nq+WKImD4ob1kOWm60y1Khgf1HTPQYlT6V5GPj2Njyt4tpnfGA&#10;RqUzkCi0gcij68tl9EbLjTYmX8HY725MZHug5m82Nf2yJgL+pSy/sgYcTnUldRqLQYG8dZKlYyBb&#10;HM0vzxyskpwZReOeIwKEJoE2f1NJTxtHDLKtJyNztPPySE14CFH3A1kxLSxzhppe+J4HNE/Vy31B&#10;ev6M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QMIO9gAAAAIAQAADwAAAAAAAAABACAAAAAi&#10;AAAAZHJzL2Rvd25yZXYueG1sUEsBAhQAFAAAAAgAh07iQMnHt0fRAQAAjgMAAA4AAAAAAAAAAQAg&#10;AAAAJw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尤溪县教育局关于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印发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进一步做实教研支撑的实施意见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中学、中心小学，局直属各单位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现将《尤溪县教育局关于进一步做实教研支撑的实施意见》</w:t>
      </w:r>
      <w:r>
        <w:rPr>
          <w:rFonts w:hint="eastAsia" w:ascii="仿宋_GB2312" w:eastAsia="仿宋_GB2312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尤溪县教育局</w:t>
      </w:r>
    </w:p>
    <w:p>
      <w:pPr>
        <w:spacing w:line="5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（主动公开）</w:t>
      </w:r>
    </w:p>
    <w:p>
      <w:pPr>
        <w:widowControl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尤溪县教育局关于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进一步做实教研支撑的实施意见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一、指导思想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全面贯彻落实中共中央、国务院印发的《关于全面深化新时代教师队伍建设改革的意见》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、《教育部关于加强和改进新时代基础教育教研工作的意见》（教基〔2019〕14号）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和全国、全省、全市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、全县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教育大会精神，办好人民满意的教育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根据《中共三明市委、三明市人民政府关于促进基础教育高质量发展的若干措施》（明委发〔2019〕11号）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、《中共尤溪县委、县政府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关于促进基础教育高质量发展的若干措施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委发〔2019〕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为加快我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教科研队伍建设，更好地发挥教研人员在教育教学工作中的作用，促进我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教育高质量发展，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现就进一步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加强我县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教研</w:t>
      </w:r>
      <w:r>
        <w:rPr>
          <w:rFonts w:hint="eastAsia" w:ascii="仿宋_GB2312" w:eastAsia="仿宋_GB2312"/>
          <w:color w:val="000000"/>
          <w:spacing w:val="6"/>
          <w:sz w:val="32"/>
          <w:szCs w:val="32"/>
          <w:lang w:eastAsia="zh-CN"/>
        </w:rPr>
        <w:t>工作制定本实施意见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二、总体要求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县教师进修学校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、指导、服务的职能和作用。以基础教育课程改革为抓手，以促进教师专业发展为中心，以提高教育教学质量、促进学生全面发展为目标，面向学校，服务教学；加强对农村中小学教学的研究与指导，促进基础教育优质均衡发展和水平提升；完善教研工作机制，强化教研队伍建设，提高教研队伍的专业服务能力；进一步转变教研工作作风，创新教研工作方式，以信息化促进教研工作现代化，充分发挥教研工作在基础教育改革和发展中的专业支撑作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三、主要任务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以提升教育教学质量为目标、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以学校需求为导向、以中小学教师为主体、以课堂教学为核心、以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县教师进修学校和县高考研究室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主要依托的教研工作运行机制；加强课程改革实践研究，深入教学一线，以课程实施评估监控为手段，引领课程改革方向；加强教学指导，推广先进教学经验，深化课堂教学改革，提高教学效率；加强教师教学技能培训，更新教育理念，提升专业能力；开发教学资源，服务课程改革；创新教研方式，推进网络教研，提高教研水平。力争在较短时间内把县教师进修学校建成“福建省示范性县级教师进修学校”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四、工作要求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（一）加强队伍建设，不断提高专业指导能力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一是加强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教研机构建设。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进修学校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进一步完善名师工作室、学科指导组、片区教研等教研平台的管理，坚持正确的教研方向，制定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运行章程或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详实的教研工作规划，强化教研工作管理，力求实效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要根据不同学科、不同学段、不同教师的实际情况，因地制宜采用区域教研、网络教研、综合教研、主题教研以及教学展示、现场指导、项目研究等多种方式，提升教研工作的针对性、有效性和吸引力、创造力。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尤溪县高考研究室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完善工作机制，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加快实现课程、教师、设施设备等优质资源深层次上的共享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组建学科指导组，负责开展高考政策与命题动向的综合研究，跟踪新高考改革的前沿动态，制定相应的对策和措施，承担全县高考备考指导、教研交流、试题命制、质量评估等职能。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二是加强教研员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准入管理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教研员作为教研机构的主体和核心力量，是教研工作的实际承担者和推动者，是深化教育教学改革、促进教师专业发展的中坚力量，是学科教学的研究者、指导者、服务者。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要严把入口关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严格教研人员准入条件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新补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充的教研人员必须从具备中小学一级教师及以上职称，年龄50周岁以下，且取得县级及以上名师名校长、学科带头人、骨干教师称号的对象中遴选。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要推进兼职教研员试点工作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教师人数应按不低于专职教师人数的1：1比例配备，要明确兼职教师的工作任务和内容，努力建设一支集培训、教学、教研于一体的具有较高水平的新型培训者队伍，优先聘任考核优秀的兼职教研员为专职教研员。争取进修学校聘请兼职教师经费列入年度财政预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三是加强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教研员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日常管理。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并完善教师进修学校相关制度，着力完善研训教师考核制度，县教师进修学校领导班子成员每人每年深入中小学校不少于20个工作日，听课不少于20节，参加教研活动不少于10次；专任教师每学期至少20天到中小学听课、调研或开展教研活动，每三年内必须有一个学期时间到中小学挂职锻炼或兼任教学工作。重点落实每年“十个一”达标要求，即经营一个网络学习空间、至少主持一次学科研训工作、深入一所学校进行课题研究、建立和完善一个年级学科题库、撰写一篇学科论文、主持或参与一个市级及以上课题、指导一位中青年教师、上一堂展示课、做一次学科监测评价并开设学科讲座（县级80人以上）、提一条促进学校发展的建议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强化职能作用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，提高教研工作的质量和水平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一是深化课堂教学改革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教研员要深入课堂，要经常深入学校、走进课堂，通过上课、听课、评课、课题带动专题研讨等方式，以教学观念的更新和教学行为的改进为重点，指导广大教师积极参加教学研究和课堂教学实践，强化课堂主阵地作用，在“五学”成功经验的基础上，优化教学策略，凸显学科特质，深化课堂教学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组织开展课型研讨、同课异构、名师讲堂等研究活动，打造高效课堂。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二是提升教研科研水平。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学科教学研究、指导与服务，健全区域学科中心教研组和学校教研组、备课组教研工作体系，统筹实施教师教学方式、学生学习方式、教学组织形式和学生评价方式改革，探索建立以生为本的新型教学关系。组织开展教育教学开放活动，建立基于解决学校教育教学生成问题的校本教研制度，提高学科教研的实效性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加强综合性和实践性教学研究，指导学校和教师不断创新教学组织形式和教育教学方式。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三是加大教学视导力度。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对全县各学段各学科教学现状进行深入调研，研究制定并实施学科教学质量提升具体方案。强化全方位集体视导，针对薄弱学校每学年组织不少于3次全方位集体视导；注重点面结合，以点带面，推进教研员包校挂点进程，教研部门连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时间蹲点试点学校，掌握试点校教师教学实际并提供教研支撑。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14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四是提高培优扶弱效率。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在面向全体学生的基础上，采取分层次教学，对不同群体的学生要分层要求、分类指导、分步达标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拔尖人才培养体系，</w:t>
      </w:r>
      <w:r>
        <w:rPr>
          <w:rFonts w:hint="eastAsia" w:ascii="仿宋_GB2312" w:eastAsia="仿宋_GB2312"/>
          <w:sz w:val="32"/>
          <w:szCs w:val="32"/>
        </w:rPr>
        <w:t>探索早发现、早培养的有效途径和方法，打造</w:t>
      </w:r>
      <w:r>
        <w:rPr>
          <w:rFonts w:hint="eastAsia" w:ascii="仿宋_GB2312" w:eastAsia="仿宋_GB2312"/>
          <w:sz w:val="32"/>
          <w:szCs w:val="32"/>
          <w:lang w:eastAsia="zh-CN"/>
        </w:rPr>
        <w:t>一批</w:t>
      </w:r>
      <w:r>
        <w:rPr>
          <w:rFonts w:hint="eastAsia" w:ascii="仿宋_GB2312" w:eastAsia="仿宋_GB2312"/>
          <w:sz w:val="32"/>
          <w:szCs w:val="32"/>
        </w:rPr>
        <w:t>拔尖创新人才早期培养</w:t>
      </w:r>
      <w:r>
        <w:rPr>
          <w:rFonts w:hint="eastAsia" w:ascii="仿宋_GB2312" w:eastAsia="仿宋_GB2312"/>
          <w:sz w:val="32"/>
          <w:szCs w:val="32"/>
          <w:lang w:eastAsia="zh-CN"/>
        </w:rPr>
        <w:t>骨干教师</w:t>
      </w:r>
      <w:r>
        <w:rPr>
          <w:rFonts w:hint="eastAsia" w:ascii="仿宋_GB2312" w:eastAsia="仿宋_GB2312"/>
          <w:sz w:val="32"/>
          <w:szCs w:val="32"/>
        </w:rPr>
        <w:t>，使一批基础扎实、素质全面、学有余力、潜质突出的学生得到更好更早的教育和发展。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五是培育教学改革成果。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成果培育作为课程教学改革的重点任务，全面梳理总结县、校教学改革成果，指导完善提升，冲击省级教学成果奖。继续推进信息技术与学科教学的深度融合工作，完善“一师一优课”活动，增加“晒课”数量，组织好“看优课、学优课”活动，做好应用推广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六是促进教育深度协作开放。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加快山海合作项目落地，依托明厦两地对口帮扶备忘录，积极主动跟踪与跟进，促进合作交流。加强与三明教育学院、厦门教科院、省普教室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、省教育学院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联系，与省市优质中学沟通交流，收集前沿信息，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积极开发和利用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资源，实现区域内的资源共享，为教育教学服务。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是提高教学评价的科学化水平。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循教育教学规律，研究制定教学评价办法。按照课程改革的要求，加强过程性评价和学生综合素质评价的研究，探索符合素质教育要求的教育教学质量监测和管理机制，加强考试评价改革研究，提高考试命题质量，推动建立以发展素质教育为导向的科学评价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提高测试的信度和效度，发挥评价导向和促进教学的作用。加强作业设计研究，指导学校和教师完善作业调控机制，创新作业方式，提升作业设计水平。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是提高教师培训质量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。主动配合教育行政部门做好教师培训工作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教研机构的人才智力优势，积极开展多种形式的教学跟进培训。坚持理论与实践相结合、教研活动与教师培训相结合的原则，灵活运用理论讲授、学术研讨、示范观摩、教学展评、案例分析等方式开展丰富多样的培训活动。推动信息技术与教师教育深度融合，搭建教师网络研修平台，促进教师自主学习，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提高教师专业化水平。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九是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强化校本教研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意识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本教研要立足学校实际，以实施新课程新教材、探索新方法新技术、提高教师专业能力为重点，着力增强教学设计的整体性、系统化，不断提高基于课程标准的教学水平。学校要健全校本教研制度，开展经常性教研活动，充分发挥教研组、备课组、年级组在研究学生学习、改进教学方法、优化作业设计、解决教学问题、指导家庭教育等方面的作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（三）加强组织领导，为教研工作提供必要条件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要把加强县级教研机构和教研队伍建设，作为贯彻《中共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人民政府印发&lt;关于促进基础教育高质量发展的若干措施&gt;的通知》（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委发〔2019〕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号）精神、落实基础教育适度优先发展原则的一项重要措施，强化管理，促进县级教研机构和教研队伍建设的水平。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确保经费来源。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落实好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人民政府印发&lt;关于促进基础教育高质量发展的若干措施&gt;的通知》（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委发〔2019〕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精神，到2020年教师继续教育经费按教职工工资总额（含绩效工资）的2.5%列入当年度财政预算，中小学校按年度公用经费预算总额的5%安排经费，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预算内教师培训经费分年度拨付到县教师进修学校的比例应不少于60%。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强化督导评估。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把县级教研机构和教研队伍建设，作为评价基础教育工作和中小学教师继续教育工作的重要内容。制定教师进修学校建设的评估检查标准,开展专项督导检查，使我县教师进修学校逐步达到省、国家建设标准,全面提高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教师进修学校工作水平。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1399" w:leftChars="133" w:hanging="1120" w:hangingChars="4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02960" cy="9525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96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0pt;margin-top:1.05pt;height:0.75pt;width:464.8pt;z-index:251659264;mso-width-relative:page;mso-height-relative:page;" filled="f" stroked="t" coordsize="21600,21600" o:gfxdata="UEsDBAoAAAAAAIdO4kAAAAAAAAAAAAAAAAAEAAAAZHJzL1BLAwQUAAAACACHTuJA/Y4XRNIAAAAE&#10;AQAADwAAAGRycy9kb3ducmV2LnhtbE2PQUvEMBSE74L/ITzBm5u0C8XWvi4i6kUQ3K2e0+bZFpOX&#10;0mS76783nvQ4zDDzTb07OytWWsLkGSHbKBDEvTcTDwjt4enmFkSImo22ngnhmwLsmsuLWlfGn/iN&#10;1n0cRCrhUGmEMca5kjL0IzkdNn4mTt6nX5yOSS6DNIs+pXJnZa5UIZ2eOC2MeqaHkfqv/dEh3H+8&#10;PG5f1855a8qhfTeuVc854vVVpu5ARDrHvzD84id0aBJT549sgrAI6UhEyDMQySzzsgDRIWwLkE0t&#10;/8M3P1BLAwQUAAAACACHTuJAcBpzadMBAACbAwAADgAAAGRycy9lMm9Eb2MueG1srVNLjhMxEN0j&#10;cQfLe9JJSxmRVjqzmDBsEEQCZl/xp9uSf3J50slZuAYrNhxnrkHZCeG3QYhelGzX83O9V9Xr26Oz&#10;7KASmuB7vpjNOVNeBGn80POPH+5fvOQMM3gJNnjV85NCfrt5/mw9xU61YQxWqsSIxGM3xZ6POceu&#10;aVCMygHOQlSekjokB5m2aWhkgonYnW3a+fymmUKSMQWhEOl0e07yTeXXWon8TmtUmdmeU225xlTj&#10;vsRms4ZuSBBHIy5lwD9U4cB4evRKtYUM7DGZP6icESlg0HkmgmuC1kaoqoHULOa/qXk/QlRVC5mD&#10;8WoT/j9a8fawS8zInreceXDUoqdPn5++fGWLtpgzRewIc+d36bLDuEtF6VEnx7Q18YH6XrWTGnas&#10;1p6u1qpjZoIOl6t5u7qhDgjKrZbtspA3Z5bCFhPm1yo4VhY9t8YX4dDB4Q3mM/Q7pBxbz6YLDxNA&#10;c6MtZCJ3kZSgH+pdDNbIe2NtuYFp2N/ZxA5QJqF+lxJ+gZVHtoDjGVdTBQbdqEC+8pLlUySPPA0z&#10;LyU4JTmzima/rCoyg7F/gyT11pMJxeKzqWW1D/JEHXmMyQwjObGoVZYMTUC17DKtZcR+3lemH//U&#10;5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9jhdE0gAAAAQBAAAPAAAAAAAAAAEAIAAAACIAAABk&#10;cnMvZG93bnJldi54bWxQSwECFAAUAAAACACHTuJAcBpzadMBAACbAwAADgAAAAAAAAABACAAAAAh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 w:val="28"/>
          <w:szCs w:val="28"/>
        </w:rPr>
        <w:t>抄  送：</w:t>
      </w:r>
      <w:r>
        <w:rPr>
          <w:rFonts w:hint="eastAsia" w:ascii="仿宋_GB2312" w:hAnsi="宋体" w:eastAsia="仿宋_GB2312"/>
          <w:sz w:val="28"/>
          <w:szCs w:val="28"/>
        </w:rPr>
        <w:t>市教育局。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1093" w:leftChars="117" w:hanging="848" w:hangingChars="303"/>
        <w:jc w:val="left"/>
        <w:textAlignment w:val="auto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92800" cy="20320"/>
                <wp:effectExtent l="0" t="4445" r="12700" b="13335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0pt;margin-top:1.4pt;height:1.6pt;width:464pt;z-index:251660288;mso-width-relative:page;mso-height-relative:page;" filled="f" stroked="t" coordsize="21600,21600" o:gfxdata="UEsDBAoAAAAAAIdO4kAAAAAAAAAAAAAAAAAEAAAAZHJzL1BLAwQUAAAACACHTuJAzCXIptIAAAAE&#10;AQAADwAAAGRycy9kb3ducmV2LnhtbE2PQUvDQBSE74L/YXmCN7vbCKWNeSlF1Isg2EbPm+wzCc2+&#10;DdltWv+9z5Mehxlmvim2Fz+omabYB0ZYLgwo4ia4nluE6vB8twYVk2Vnh8CE8E0RtuX1VWFzF878&#10;TvM+tUpKOOYWoUtpzLWOTUfexkUYicX7CpO3SeTUajfZs5T7QWfGrLS3PctCZ0d67Kg57k8eYff5&#10;+nT/Ntc+DG7TVh/OV+YlQ7y9WZoHUIku6S8Mv/iCDqUw1eHELqoBQY4khEzwxdxka9E1wsqALgv9&#10;H778AVBLAwQUAAAACACHTuJAl4EDItsBAACcAwAADgAAAGRycy9lMm9Eb2MueG1srVNLbtswEN0X&#10;6B0I7mvJMlw4guUs4qSbojXQJvsxPxIB/kAyln2WXqOrbnqcXKNDynF/m6KIFgTJGb6Z9+ZpfX00&#10;mhxEiMrZjs5nNSXCMseV7Tt6//nuzYqSmMBy0M6Kjp5EpNeb16/Wo29F4wanuQgEQWxsR9/RISXf&#10;VlVkgzAQZ84Li0HpgoGEx9BXPMCI6EZXTV2/rUYXuA+OiRjxdjsF6abgSylY+ihlFInojmJvqayh&#10;rPu8Vps1tH0APyh2bgP+owsDymLRC9QWEpDHoP6CMooFF51MM+ZM5aRUTBQOyGZe/8Hm0wBeFC4o&#10;TvQXmeLLwbIPh10gind0QYkFgyN6+vL16dt3Ml9kcUYfW8y5sbtwPkW/C5npUQZDpFb+AedeuCMb&#10;cizSni7SimMiDC+Xq6tmVeMEGMaaetEU6asJJsP5ENM74QzJm45qZTNzaOHwPiYsjanPKflaWzJ2&#10;9GrZLBES0DhSQ8Kt8Ugl2r68jU4rfqe0zi9i6Pc3OpADZCuULxNE3N/ScpEtxGHKK6HJJIMAfms5&#10;SSePIll0M80tGMEp0QLNn3cICG0Cpf8lE0trix1kjSdV827v+AlH8uiD6gdUYl66zBG0QOn3bNfs&#10;sV/PBennT7X5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wlyKbSAAAABAEAAA8AAAAAAAAAAQAg&#10;AAAAIgAAAGRycy9kb3ducmV2LnhtbFBLAQIUABQAAAAIAIdO4kCXgQMi2wEAAJw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882005" cy="635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0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28.8pt;height:0.05pt;width:463.15pt;z-index:251661312;mso-width-relative:page;mso-height-relative:page;" filled="f" stroked="t" coordsize="21600,21600" o:gfxdata="UEsDBAoAAAAAAIdO4kAAAAAAAAAAAAAAAAAEAAAAZHJzL1BLAwQUAAAACACHTuJAqn6BV9YAAAAG&#10;AQAADwAAAGRycy9kb3ducmV2LnhtbE2PzU7DMBCE70i8g7VIXKrWbipSSOP0AOTGhRbU6zbeJhHx&#10;Oo3dH3h63FN73JnRzLf58mw7caTBt441TCcKBHHlTMu1hq91OX4G4QOywc4xafglD8vi/i7HzLgT&#10;f9JxFWoRS9hnqKEJoc+k9FVDFv3E9cTR27nBYojnUEsz4CmW204mSqXSYstxocGeXhuqflYHq8GX&#10;37Qv/0bVSG1mtaNk//bxjlo/PkzVAkSgc7iG4YIf0aGITFt3YONFpyE+EjQ8zVMQ0X1J0hmI7UWY&#10;gyxyeYtf/ANQSwMEFAAAAAgAh07iQKC1biDPAQAAkAMAAA4AAABkcnMvZTJvRG9jLnhtbK1TS44T&#10;MRDdI3EHy3vSSZiMQiudWUwYNggiAQeo+NNtyT+5POnkLFyDFRuOM9eg7GQyfDYjRC/cZdfz63qv&#10;qlc3B2fZXiU0wXd8NplyprwI0vi+418+371acoYZvAQbvOr4USG/Wb98sRpjq+ZhCFaqxIjEYzvG&#10;jg85x7ZpUAzKAU5CVJ6SOiQHmbapb2SCkdidbebT6XUzhiRjCkIh0unmlOTryq+1Evmj1qgysx2n&#10;2nJdU113ZW3WK2j7BHEw4lwG/EMVDoynj16oNpCB3SfzF5UzIgUMOk9EcE3Q2ghVNZCa2fQPNZ8G&#10;iKpqIXMwXmzC/0crPuy3iRnZ8SvOPDhq0cPXbw/ff7DZVTFnjNgS5tZv03mHcZuK0oNOrrxJAztU&#10;Q48XQ9UhM0GHi+WSmrTgTFDu+vWiMDZPV2PC/E4Fx0rQcWt8UQst7N9jPkEfIeXYejZ2/M1iXgiB&#10;hkVbyBS6SOWj7+tdDNbIO2NtuYGp393axPZQ2l+fcwm/wcpHNoDDCVdTBQbtoEC+9ZLlYyRjPE0w&#10;LyU4JTmziga+RBWZwdjnIEm99WRC8fXkZIl2QR6pDfcxmX4gJ2a1ypKhtlfLziNa5urXfWV6+pH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foFX1gAAAAYBAAAPAAAAAAAAAAEAIAAAACIAAABk&#10;cnMvZG93bnJldi54bWxQSwECFAAUAAAACACHTuJAoLVuIM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尤溪县教育局办公室        　　　　　　　　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304" w:bottom="1418" w:left="1304" w:header="851" w:footer="992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xHbr4BAABiAwAADgAAAGRycy9lMm9Eb2MueG1srVNLbhsxDN0XyB0E&#10;7WNNDKQ1BpaDBEGCAkVbIO0BZI3kEaAfKNkz7gHaG3TVTfc9l89RSvY4/eyKbjQUST2+R3KWN6Oz&#10;ZKcgmeA5vZo1lCgvQ2f8htOPHx4uF5SkLHwnbPCK071K9GZ18WI5xFbNQx9sp4AgiE/tEDntc44t&#10;Y0n2yok0C1F5DOoATmS8woZ1IAZEd5bNm+YlGwJ0EYJUKaH3/hikq4qvtZL5ndZJZWI5RW65nlDP&#10;dTnZainaDYjYG3miIf6BhRPGY9Ez1L3IgmzB/AXljISQgs4zGRwLWhupqgZUc9X8oeapF1FVLdic&#10;FM9tSv8PVr7dvQdiOk6vKfHC4YgOX78cvv04fP9MXpX2DDG1mPUUMS+Pd2HEMU/+hM6ietTgyhf1&#10;EIxjo/fn5qoxE1keLeaLRYMhibHpgvjs+XmElB9VcKQYnAJOrzZV7N6kfEydUko1Hx6MtXWC1v/m&#10;QMziYYX7kWOx8rgeT4LWodujHlxcrNMH+ETJgEvAqcctpcS+9tjjsi+TAZOxngzhJT7kNFOyjWA2&#10;fd2tQiPF221GbpVyKXysduKDg6yiT0tXNuXXe816/jV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zYxHbr4BAABi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hG2B7wBAABiAwAADgAAAGRycy9lMm9Eb2MueG1srVNLjhMxEN0jcQfL&#10;e+KeLEatVpwRaDQICQHSwAEct5225J/KTrrDAeAGrNiw51w5B2UnnRlgN5qNu1xVfvVeVfXqZnKW&#10;7BUkEzynV4uGEuVl6I3fcvrl892rlpKUhe+FDV5xelCJ3qxfvliNsVPLMATbKyAI4lM3Rk6HnGPH&#10;WJKDciItQlQegzqAExmvsGU9iBHRnWXLprlmY4A+QpAqJfTenoJ0XfG1VjJ/1DqpTCynyC3XE+q5&#10;KSdbr0S3BREHI880xBNYOGE8Fr1A3YosyA7Mf1DOSAgp6LyQwbGgtZGqakA1V80/au4HEVXVgs1J&#10;8dKm9Hyw8sP+ExDTc3pNiRcOR3T88f348/fx1zfSlvaMMXWYdR8xL09vwoRjnv0JnUX1pMGVL+oh&#10;GMdGHy7NVVMmsjxql23bYEhibL4gPnt4HiHltyo4UgxOAadXmyr271M+pc4ppZoPd8baOkHr/3Ig&#10;ZvGwwv3EsVh52kxnQZvQH1APLi7WGQJ8pWTEJeDU45ZSYt957HHZl9mA2djMhvASH3KaKdlFMNuh&#10;7lahkeLrXUZulXIpfKp25oODrKLPS1c25fG9Zj38Gu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FoRtge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A"/>
    <w:rsid w:val="00002563"/>
    <w:rsid w:val="00021D55"/>
    <w:rsid w:val="00022707"/>
    <w:rsid w:val="000447BD"/>
    <w:rsid w:val="00044BA4"/>
    <w:rsid w:val="000470C2"/>
    <w:rsid w:val="00054FB3"/>
    <w:rsid w:val="00063120"/>
    <w:rsid w:val="00063D34"/>
    <w:rsid w:val="000720A7"/>
    <w:rsid w:val="0007308F"/>
    <w:rsid w:val="00087245"/>
    <w:rsid w:val="000A1644"/>
    <w:rsid w:val="000A6E25"/>
    <w:rsid w:val="000B6A4C"/>
    <w:rsid w:val="000C21BD"/>
    <w:rsid w:val="000C24E5"/>
    <w:rsid w:val="000C3806"/>
    <w:rsid w:val="000C3BBA"/>
    <w:rsid w:val="000D7528"/>
    <w:rsid w:val="000F7C92"/>
    <w:rsid w:val="00100581"/>
    <w:rsid w:val="00105956"/>
    <w:rsid w:val="0010657C"/>
    <w:rsid w:val="00112323"/>
    <w:rsid w:val="0011415D"/>
    <w:rsid w:val="00130714"/>
    <w:rsid w:val="00137178"/>
    <w:rsid w:val="0014064C"/>
    <w:rsid w:val="00142E36"/>
    <w:rsid w:val="00144C3C"/>
    <w:rsid w:val="001474E2"/>
    <w:rsid w:val="00163DD4"/>
    <w:rsid w:val="0016586C"/>
    <w:rsid w:val="0017107F"/>
    <w:rsid w:val="00177177"/>
    <w:rsid w:val="00180199"/>
    <w:rsid w:val="00180E96"/>
    <w:rsid w:val="00186487"/>
    <w:rsid w:val="00193849"/>
    <w:rsid w:val="001A12A5"/>
    <w:rsid w:val="001D2472"/>
    <w:rsid w:val="001D3F6C"/>
    <w:rsid w:val="001E197C"/>
    <w:rsid w:val="001F1D0E"/>
    <w:rsid w:val="001F6CEE"/>
    <w:rsid w:val="00201611"/>
    <w:rsid w:val="00204FCD"/>
    <w:rsid w:val="00210F56"/>
    <w:rsid w:val="00212400"/>
    <w:rsid w:val="0021563E"/>
    <w:rsid w:val="0022176F"/>
    <w:rsid w:val="00232435"/>
    <w:rsid w:val="0024485C"/>
    <w:rsid w:val="00267048"/>
    <w:rsid w:val="00272D3C"/>
    <w:rsid w:val="002759EB"/>
    <w:rsid w:val="00276328"/>
    <w:rsid w:val="002810B0"/>
    <w:rsid w:val="00281261"/>
    <w:rsid w:val="00282A95"/>
    <w:rsid w:val="00291665"/>
    <w:rsid w:val="00294C09"/>
    <w:rsid w:val="002A1111"/>
    <w:rsid w:val="002A1498"/>
    <w:rsid w:val="002B0641"/>
    <w:rsid w:val="002B5426"/>
    <w:rsid w:val="002B78B3"/>
    <w:rsid w:val="002C1A75"/>
    <w:rsid w:val="002C4176"/>
    <w:rsid w:val="002D7AFD"/>
    <w:rsid w:val="002E0334"/>
    <w:rsid w:val="0031013F"/>
    <w:rsid w:val="00314B60"/>
    <w:rsid w:val="00315B17"/>
    <w:rsid w:val="003161E5"/>
    <w:rsid w:val="003272EE"/>
    <w:rsid w:val="0032774A"/>
    <w:rsid w:val="00332ABE"/>
    <w:rsid w:val="00335B37"/>
    <w:rsid w:val="00342372"/>
    <w:rsid w:val="003517D1"/>
    <w:rsid w:val="003517DC"/>
    <w:rsid w:val="00351CE4"/>
    <w:rsid w:val="003537F1"/>
    <w:rsid w:val="00365EE9"/>
    <w:rsid w:val="003762FA"/>
    <w:rsid w:val="00394E4B"/>
    <w:rsid w:val="00394FEC"/>
    <w:rsid w:val="0039591B"/>
    <w:rsid w:val="00396274"/>
    <w:rsid w:val="00397E5A"/>
    <w:rsid w:val="003A152F"/>
    <w:rsid w:val="003A2E84"/>
    <w:rsid w:val="003A3A2D"/>
    <w:rsid w:val="003A4515"/>
    <w:rsid w:val="003A6C63"/>
    <w:rsid w:val="003B3BDC"/>
    <w:rsid w:val="003B7C62"/>
    <w:rsid w:val="003C3AB7"/>
    <w:rsid w:val="003D4E01"/>
    <w:rsid w:val="003D50BA"/>
    <w:rsid w:val="003D5E79"/>
    <w:rsid w:val="003E0A98"/>
    <w:rsid w:val="003F2218"/>
    <w:rsid w:val="003F4138"/>
    <w:rsid w:val="00406084"/>
    <w:rsid w:val="004137BB"/>
    <w:rsid w:val="00417990"/>
    <w:rsid w:val="00425396"/>
    <w:rsid w:val="00437A5A"/>
    <w:rsid w:val="00443799"/>
    <w:rsid w:val="00453378"/>
    <w:rsid w:val="00457788"/>
    <w:rsid w:val="00466F24"/>
    <w:rsid w:val="0048531D"/>
    <w:rsid w:val="004A1C14"/>
    <w:rsid w:val="004A3914"/>
    <w:rsid w:val="004A555A"/>
    <w:rsid w:val="004B0E04"/>
    <w:rsid w:val="004C0994"/>
    <w:rsid w:val="004D5CD4"/>
    <w:rsid w:val="005217C9"/>
    <w:rsid w:val="0052193C"/>
    <w:rsid w:val="00524866"/>
    <w:rsid w:val="005302C5"/>
    <w:rsid w:val="005315C2"/>
    <w:rsid w:val="005470EB"/>
    <w:rsid w:val="0055072D"/>
    <w:rsid w:val="00552F1A"/>
    <w:rsid w:val="00570934"/>
    <w:rsid w:val="005914AC"/>
    <w:rsid w:val="00591662"/>
    <w:rsid w:val="00594800"/>
    <w:rsid w:val="00594FA2"/>
    <w:rsid w:val="00597621"/>
    <w:rsid w:val="005B4585"/>
    <w:rsid w:val="005D03B7"/>
    <w:rsid w:val="005D6E26"/>
    <w:rsid w:val="005E4F18"/>
    <w:rsid w:val="005F0F33"/>
    <w:rsid w:val="005F63D4"/>
    <w:rsid w:val="00601507"/>
    <w:rsid w:val="00603A21"/>
    <w:rsid w:val="006047C4"/>
    <w:rsid w:val="0060761F"/>
    <w:rsid w:val="0061647B"/>
    <w:rsid w:val="00622920"/>
    <w:rsid w:val="00623F15"/>
    <w:rsid w:val="006500E3"/>
    <w:rsid w:val="006605B9"/>
    <w:rsid w:val="00670317"/>
    <w:rsid w:val="0069075B"/>
    <w:rsid w:val="006A2DF6"/>
    <w:rsid w:val="006A2FED"/>
    <w:rsid w:val="006A68BF"/>
    <w:rsid w:val="006A72AE"/>
    <w:rsid w:val="006B27FF"/>
    <w:rsid w:val="006B6B4C"/>
    <w:rsid w:val="006C6A96"/>
    <w:rsid w:val="006D7451"/>
    <w:rsid w:val="006E125C"/>
    <w:rsid w:val="006E176B"/>
    <w:rsid w:val="006E2124"/>
    <w:rsid w:val="006E2876"/>
    <w:rsid w:val="006E7EC0"/>
    <w:rsid w:val="006F0D18"/>
    <w:rsid w:val="0070483C"/>
    <w:rsid w:val="007104F8"/>
    <w:rsid w:val="0072374D"/>
    <w:rsid w:val="00731ED1"/>
    <w:rsid w:val="007328B1"/>
    <w:rsid w:val="00732D94"/>
    <w:rsid w:val="00744D0B"/>
    <w:rsid w:val="007610DE"/>
    <w:rsid w:val="00765367"/>
    <w:rsid w:val="00767A77"/>
    <w:rsid w:val="00775D7E"/>
    <w:rsid w:val="007822EC"/>
    <w:rsid w:val="00791762"/>
    <w:rsid w:val="00796879"/>
    <w:rsid w:val="007B2EAE"/>
    <w:rsid w:val="007B2EFC"/>
    <w:rsid w:val="007B670D"/>
    <w:rsid w:val="007B79F8"/>
    <w:rsid w:val="007C104B"/>
    <w:rsid w:val="007D1B51"/>
    <w:rsid w:val="007D669F"/>
    <w:rsid w:val="007F6879"/>
    <w:rsid w:val="0080434E"/>
    <w:rsid w:val="00806D07"/>
    <w:rsid w:val="00812C7D"/>
    <w:rsid w:val="008207D2"/>
    <w:rsid w:val="008253B9"/>
    <w:rsid w:val="00841A6A"/>
    <w:rsid w:val="00843E6C"/>
    <w:rsid w:val="00844C1C"/>
    <w:rsid w:val="008464C7"/>
    <w:rsid w:val="00855F32"/>
    <w:rsid w:val="00857B3C"/>
    <w:rsid w:val="008722E6"/>
    <w:rsid w:val="00874D58"/>
    <w:rsid w:val="00875961"/>
    <w:rsid w:val="008828CF"/>
    <w:rsid w:val="00890C97"/>
    <w:rsid w:val="00890E99"/>
    <w:rsid w:val="00893AFA"/>
    <w:rsid w:val="008947A4"/>
    <w:rsid w:val="008978D6"/>
    <w:rsid w:val="008A21CA"/>
    <w:rsid w:val="008A611B"/>
    <w:rsid w:val="008B44A7"/>
    <w:rsid w:val="008B7659"/>
    <w:rsid w:val="008C1293"/>
    <w:rsid w:val="008C1D41"/>
    <w:rsid w:val="008C53C5"/>
    <w:rsid w:val="008C7B9C"/>
    <w:rsid w:val="008D57F4"/>
    <w:rsid w:val="008E17E4"/>
    <w:rsid w:val="008F2A5A"/>
    <w:rsid w:val="00902E78"/>
    <w:rsid w:val="0090371E"/>
    <w:rsid w:val="00910665"/>
    <w:rsid w:val="0091588B"/>
    <w:rsid w:val="00921487"/>
    <w:rsid w:val="0092627C"/>
    <w:rsid w:val="0093218D"/>
    <w:rsid w:val="00953F26"/>
    <w:rsid w:val="00955FF0"/>
    <w:rsid w:val="00966B57"/>
    <w:rsid w:val="00970F1C"/>
    <w:rsid w:val="0097544F"/>
    <w:rsid w:val="00977736"/>
    <w:rsid w:val="009919EB"/>
    <w:rsid w:val="00991E9C"/>
    <w:rsid w:val="00992270"/>
    <w:rsid w:val="009A288B"/>
    <w:rsid w:val="009A4B49"/>
    <w:rsid w:val="009A7200"/>
    <w:rsid w:val="009B366C"/>
    <w:rsid w:val="009B743A"/>
    <w:rsid w:val="009C678E"/>
    <w:rsid w:val="009D007A"/>
    <w:rsid w:val="009D4395"/>
    <w:rsid w:val="009F036B"/>
    <w:rsid w:val="009F4FF3"/>
    <w:rsid w:val="00A04A2B"/>
    <w:rsid w:val="00A06560"/>
    <w:rsid w:val="00A069A6"/>
    <w:rsid w:val="00A06B14"/>
    <w:rsid w:val="00A32322"/>
    <w:rsid w:val="00A32DB3"/>
    <w:rsid w:val="00A369BD"/>
    <w:rsid w:val="00A422F7"/>
    <w:rsid w:val="00A73A32"/>
    <w:rsid w:val="00A75F39"/>
    <w:rsid w:val="00A82F93"/>
    <w:rsid w:val="00AA3C6F"/>
    <w:rsid w:val="00AA709F"/>
    <w:rsid w:val="00AB378B"/>
    <w:rsid w:val="00AB6FF9"/>
    <w:rsid w:val="00AB7AC9"/>
    <w:rsid w:val="00AC78E6"/>
    <w:rsid w:val="00AD7F57"/>
    <w:rsid w:val="00AF0619"/>
    <w:rsid w:val="00B004A3"/>
    <w:rsid w:val="00B02FB8"/>
    <w:rsid w:val="00B17D66"/>
    <w:rsid w:val="00B260F4"/>
    <w:rsid w:val="00B27A0C"/>
    <w:rsid w:val="00B27A7B"/>
    <w:rsid w:val="00B376A0"/>
    <w:rsid w:val="00B57389"/>
    <w:rsid w:val="00B628C4"/>
    <w:rsid w:val="00B74D15"/>
    <w:rsid w:val="00B90012"/>
    <w:rsid w:val="00BA02A5"/>
    <w:rsid w:val="00BA2515"/>
    <w:rsid w:val="00BA455A"/>
    <w:rsid w:val="00BA7690"/>
    <w:rsid w:val="00BD1401"/>
    <w:rsid w:val="00BD401C"/>
    <w:rsid w:val="00BE2586"/>
    <w:rsid w:val="00BE5B74"/>
    <w:rsid w:val="00BF37F3"/>
    <w:rsid w:val="00BF6D2C"/>
    <w:rsid w:val="00C010B7"/>
    <w:rsid w:val="00C022A1"/>
    <w:rsid w:val="00C044F5"/>
    <w:rsid w:val="00C15B4C"/>
    <w:rsid w:val="00C3049E"/>
    <w:rsid w:val="00C33060"/>
    <w:rsid w:val="00C34AF5"/>
    <w:rsid w:val="00C51665"/>
    <w:rsid w:val="00C532A6"/>
    <w:rsid w:val="00C64E18"/>
    <w:rsid w:val="00C8782D"/>
    <w:rsid w:val="00C91B64"/>
    <w:rsid w:val="00CA0ECB"/>
    <w:rsid w:val="00CC41C0"/>
    <w:rsid w:val="00CD0396"/>
    <w:rsid w:val="00CD2CC5"/>
    <w:rsid w:val="00CD2E5E"/>
    <w:rsid w:val="00CE74DF"/>
    <w:rsid w:val="00CF5A2C"/>
    <w:rsid w:val="00D00D63"/>
    <w:rsid w:val="00D12805"/>
    <w:rsid w:val="00D1583E"/>
    <w:rsid w:val="00D165C7"/>
    <w:rsid w:val="00D21318"/>
    <w:rsid w:val="00D2349A"/>
    <w:rsid w:val="00D23888"/>
    <w:rsid w:val="00D2665C"/>
    <w:rsid w:val="00D415EF"/>
    <w:rsid w:val="00D41F2B"/>
    <w:rsid w:val="00D53305"/>
    <w:rsid w:val="00D57B69"/>
    <w:rsid w:val="00D61B41"/>
    <w:rsid w:val="00D61C17"/>
    <w:rsid w:val="00D651D9"/>
    <w:rsid w:val="00D74DEA"/>
    <w:rsid w:val="00D85878"/>
    <w:rsid w:val="00D87976"/>
    <w:rsid w:val="00D90F06"/>
    <w:rsid w:val="00DA1256"/>
    <w:rsid w:val="00DA3AD3"/>
    <w:rsid w:val="00DA4089"/>
    <w:rsid w:val="00DB30C8"/>
    <w:rsid w:val="00DB716F"/>
    <w:rsid w:val="00DC2690"/>
    <w:rsid w:val="00DC705A"/>
    <w:rsid w:val="00DD3F0C"/>
    <w:rsid w:val="00DF5600"/>
    <w:rsid w:val="00E008A7"/>
    <w:rsid w:val="00E1298E"/>
    <w:rsid w:val="00E13B4D"/>
    <w:rsid w:val="00E14D3C"/>
    <w:rsid w:val="00E20657"/>
    <w:rsid w:val="00E2103D"/>
    <w:rsid w:val="00E23F46"/>
    <w:rsid w:val="00E27A49"/>
    <w:rsid w:val="00E42AF7"/>
    <w:rsid w:val="00E43389"/>
    <w:rsid w:val="00E45CA6"/>
    <w:rsid w:val="00E462CD"/>
    <w:rsid w:val="00E6332C"/>
    <w:rsid w:val="00E8055C"/>
    <w:rsid w:val="00E84F85"/>
    <w:rsid w:val="00E91706"/>
    <w:rsid w:val="00E92BD6"/>
    <w:rsid w:val="00E930F9"/>
    <w:rsid w:val="00E95A78"/>
    <w:rsid w:val="00E95BF3"/>
    <w:rsid w:val="00EA58C9"/>
    <w:rsid w:val="00EB0729"/>
    <w:rsid w:val="00EB43EF"/>
    <w:rsid w:val="00EB5A5F"/>
    <w:rsid w:val="00EC0144"/>
    <w:rsid w:val="00EE22BD"/>
    <w:rsid w:val="00EE5127"/>
    <w:rsid w:val="00EF42C7"/>
    <w:rsid w:val="00EF7A8C"/>
    <w:rsid w:val="00F051FC"/>
    <w:rsid w:val="00F05C95"/>
    <w:rsid w:val="00F2305C"/>
    <w:rsid w:val="00F2710C"/>
    <w:rsid w:val="00F277C3"/>
    <w:rsid w:val="00F3029B"/>
    <w:rsid w:val="00F313CE"/>
    <w:rsid w:val="00F3406A"/>
    <w:rsid w:val="00F3666F"/>
    <w:rsid w:val="00F372CF"/>
    <w:rsid w:val="00F37CBA"/>
    <w:rsid w:val="00F54BBC"/>
    <w:rsid w:val="00F763DB"/>
    <w:rsid w:val="00F87A48"/>
    <w:rsid w:val="00FA13BF"/>
    <w:rsid w:val="00FA242E"/>
    <w:rsid w:val="00FA2FEF"/>
    <w:rsid w:val="00FA7F66"/>
    <w:rsid w:val="00FB2A7F"/>
    <w:rsid w:val="00FB7E42"/>
    <w:rsid w:val="00FC68E8"/>
    <w:rsid w:val="01351CB5"/>
    <w:rsid w:val="03C05812"/>
    <w:rsid w:val="03D71DC6"/>
    <w:rsid w:val="04C9002B"/>
    <w:rsid w:val="063160A2"/>
    <w:rsid w:val="07A04F52"/>
    <w:rsid w:val="08952B84"/>
    <w:rsid w:val="08AC415A"/>
    <w:rsid w:val="08D30E65"/>
    <w:rsid w:val="08DD391C"/>
    <w:rsid w:val="09712477"/>
    <w:rsid w:val="0B1B0352"/>
    <w:rsid w:val="0BBD2461"/>
    <w:rsid w:val="0C8A7B38"/>
    <w:rsid w:val="0C8F3F66"/>
    <w:rsid w:val="0D2C69D0"/>
    <w:rsid w:val="0DEB1D93"/>
    <w:rsid w:val="0E957975"/>
    <w:rsid w:val="0F01664D"/>
    <w:rsid w:val="0F954963"/>
    <w:rsid w:val="119E5DD5"/>
    <w:rsid w:val="122D6626"/>
    <w:rsid w:val="12A02675"/>
    <w:rsid w:val="132B012C"/>
    <w:rsid w:val="13C377A6"/>
    <w:rsid w:val="15013DA7"/>
    <w:rsid w:val="17C509AC"/>
    <w:rsid w:val="17E82281"/>
    <w:rsid w:val="18F4687D"/>
    <w:rsid w:val="190B0769"/>
    <w:rsid w:val="19EF6B98"/>
    <w:rsid w:val="19F91E96"/>
    <w:rsid w:val="1A921DEB"/>
    <w:rsid w:val="1BCF4EF7"/>
    <w:rsid w:val="1E0F700A"/>
    <w:rsid w:val="1E42269B"/>
    <w:rsid w:val="20BD6618"/>
    <w:rsid w:val="214F07EA"/>
    <w:rsid w:val="237A432F"/>
    <w:rsid w:val="23CD4FB6"/>
    <w:rsid w:val="23F401D0"/>
    <w:rsid w:val="24A479A0"/>
    <w:rsid w:val="253F699F"/>
    <w:rsid w:val="259A1239"/>
    <w:rsid w:val="27B1404A"/>
    <w:rsid w:val="28410BEB"/>
    <w:rsid w:val="285516E6"/>
    <w:rsid w:val="28D0478F"/>
    <w:rsid w:val="2A472ED1"/>
    <w:rsid w:val="2AED155A"/>
    <w:rsid w:val="2DD11B3B"/>
    <w:rsid w:val="2DED7046"/>
    <w:rsid w:val="2F390D8F"/>
    <w:rsid w:val="3032124C"/>
    <w:rsid w:val="303235A4"/>
    <w:rsid w:val="305C303A"/>
    <w:rsid w:val="31CB77F2"/>
    <w:rsid w:val="31FA7170"/>
    <w:rsid w:val="324A437C"/>
    <w:rsid w:val="32C81A8D"/>
    <w:rsid w:val="32E63485"/>
    <w:rsid w:val="334B5E75"/>
    <w:rsid w:val="344E3F20"/>
    <w:rsid w:val="34DB2C07"/>
    <w:rsid w:val="3668627C"/>
    <w:rsid w:val="36694FAD"/>
    <w:rsid w:val="374F4DC4"/>
    <w:rsid w:val="37510EC7"/>
    <w:rsid w:val="375B1501"/>
    <w:rsid w:val="3789601D"/>
    <w:rsid w:val="378F18E6"/>
    <w:rsid w:val="39CD2DBF"/>
    <w:rsid w:val="3A313685"/>
    <w:rsid w:val="3A4F068E"/>
    <w:rsid w:val="3D5611F0"/>
    <w:rsid w:val="3DF76030"/>
    <w:rsid w:val="3F511944"/>
    <w:rsid w:val="3F527EAE"/>
    <w:rsid w:val="4086304E"/>
    <w:rsid w:val="40952407"/>
    <w:rsid w:val="44ED267A"/>
    <w:rsid w:val="45811077"/>
    <w:rsid w:val="461E1D79"/>
    <w:rsid w:val="46592E77"/>
    <w:rsid w:val="46980B8C"/>
    <w:rsid w:val="47002F70"/>
    <w:rsid w:val="47270061"/>
    <w:rsid w:val="48723EA1"/>
    <w:rsid w:val="48FA3FAF"/>
    <w:rsid w:val="49BC7DD7"/>
    <w:rsid w:val="49D2657B"/>
    <w:rsid w:val="4C797D1F"/>
    <w:rsid w:val="4E182479"/>
    <w:rsid w:val="4E4F0775"/>
    <w:rsid w:val="4FCB11B6"/>
    <w:rsid w:val="500A0ACF"/>
    <w:rsid w:val="512226FC"/>
    <w:rsid w:val="51B95BE6"/>
    <w:rsid w:val="529446A1"/>
    <w:rsid w:val="5336593E"/>
    <w:rsid w:val="542F1394"/>
    <w:rsid w:val="54C048A6"/>
    <w:rsid w:val="583A02EE"/>
    <w:rsid w:val="58900724"/>
    <w:rsid w:val="58E023DE"/>
    <w:rsid w:val="59B67E89"/>
    <w:rsid w:val="5A574524"/>
    <w:rsid w:val="5B685F15"/>
    <w:rsid w:val="5B780E56"/>
    <w:rsid w:val="5C4A1FE7"/>
    <w:rsid w:val="5D2F0CFF"/>
    <w:rsid w:val="5EA36AE2"/>
    <w:rsid w:val="5F7863D5"/>
    <w:rsid w:val="5FB5285F"/>
    <w:rsid w:val="5FBC6A59"/>
    <w:rsid w:val="60BB6819"/>
    <w:rsid w:val="611415C4"/>
    <w:rsid w:val="6357209F"/>
    <w:rsid w:val="63E70B28"/>
    <w:rsid w:val="64CE788F"/>
    <w:rsid w:val="65075240"/>
    <w:rsid w:val="6539673F"/>
    <w:rsid w:val="6650436D"/>
    <w:rsid w:val="66AF6D82"/>
    <w:rsid w:val="67E41A75"/>
    <w:rsid w:val="684202BA"/>
    <w:rsid w:val="68655B90"/>
    <w:rsid w:val="68CC17DE"/>
    <w:rsid w:val="6A8F587C"/>
    <w:rsid w:val="6C075FFC"/>
    <w:rsid w:val="6E571E16"/>
    <w:rsid w:val="6E631416"/>
    <w:rsid w:val="6F09403B"/>
    <w:rsid w:val="6F910351"/>
    <w:rsid w:val="70CB52B3"/>
    <w:rsid w:val="70F7147C"/>
    <w:rsid w:val="7127606B"/>
    <w:rsid w:val="71381637"/>
    <w:rsid w:val="729D7AE1"/>
    <w:rsid w:val="72DA567A"/>
    <w:rsid w:val="72FC3857"/>
    <w:rsid w:val="730B4FEA"/>
    <w:rsid w:val="730E468B"/>
    <w:rsid w:val="749E7DC8"/>
    <w:rsid w:val="75D777B7"/>
    <w:rsid w:val="75E35661"/>
    <w:rsid w:val="77BD228D"/>
    <w:rsid w:val="77F31126"/>
    <w:rsid w:val="792B3F69"/>
    <w:rsid w:val="7A4B0181"/>
    <w:rsid w:val="7A6F1DE5"/>
    <w:rsid w:val="7B2A3B81"/>
    <w:rsid w:val="7BF62368"/>
    <w:rsid w:val="7D8747AD"/>
    <w:rsid w:val="7D9958F7"/>
    <w:rsid w:val="7E8B1A72"/>
    <w:rsid w:val="7FF77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1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">
    <w:name w:val="Char Char Char Char Char Char"/>
    <w:basedOn w:val="1"/>
    <w:qFormat/>
    <w:uiPriority w:val="0"/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cxq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2017-04-28T06:44:00Z</dcterms:created>
  <dc:creator>cxq</dc:creator>
  <cp:lastModifiedBy>梦想成真</cp:lastModifiedBy>
  <cp:lastPrinted>2019-06-05T03:20:00Z</cp:lastPrinted>
  <dcterms:modified xsi:type="dcterms:W3CDTF">2020-01-16T03:31:46Z</dcterms:modified>
  <dc:title>尤溪县教育局文件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